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09" w:rsidRPr="00AA5721" w:rsidRDefault="007C0F09" w:rsidP="00607A8D">
      <w:pPr>
        <w:keepNext/>
        <w:keepLines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</w:t>
      </w:r>
      <w:r w:rsidRPr="00AA5721">
        <w:t>Проект</w:t>
      </w:r>
    </w:p>
    <w:p w:rsidR="007C0F09" w:rsidRDefault="007C0F09" w:rsidP="00607A8D">
      <w:pPr>
        <w:keepNext/>
        <w:keepLines/>
        <w:autoSpaceDE w:val="0"/>
        <w:autoSpaceDN w:val="0"/>
        <w:adjustRightInd w:val="0"/>
        <w:jc w:val="center"/>
      </w:pPr>
    </w:p>
    <w:p w:rsidR="007C0F09" w:rsidRDefault="007C0F09" w:rsidP="00607A8D">
      <w:pPr>
        <w:keepNext/>
        <w:keepLines/>
        <w:autoSpaceDE w:val="0"/>
        <w:autoSpaceDN w:val="0"/>
        <w:adjustRightInd w:val="0"/>
        <w:jc w:val="center"/>
      </w:pPr>
    </w:p>
    <w:p w:rsidR="007C0F09" w:rsidRDefault="007C0F09" w:rsidP="00607A8D">
      <w:pPr>
        <w:keepNext/>
        <w:keepLines/>
        <w:autoSpaceDE w:val="0"/>
        <w:autoSpaceDN w:val="0"/>
        <w:adjustRightInd w:val="0"/>
        <w:jc w:val="center"/>
      </w:pPr>
    </w:p>
    <w:p w:rsidR="007C0F09" w:rsidRDefault="007C0F09" w:rsidP="00607A8D">
      <w:pPr>
        <w:keepNext/>
        <w:keepLines/>
        <w:autoSpaceDE w:val="0"/>
        <w:autoSpaceDN w:val="0"/>
        <w:adjustRightInd w:val="0"/>
        <w:jc w:val="center"/>
      </w:pPr>
    </w:p>
    <w:p w:rsidR="007C0F09" w:rsidRPr="00530857" w:rsidRDefault="007C0F09" w:rsidP="00607A8D">
      <w:pPr>
        <w:keepNext/>
        <w:keepLines/>
        <w:autoSpaceDE w:val="0"/>
        <w:autoSpaceDN w:val="0"/>
        <w:adjustRightInd w:val="0"/>
        <w:jc w:val="center"/>
      </w:pPr>
    </w:p>
    <w:p w:rsidR="007C0F09" w:rsidRPr="00AA5721" w:rsidRDefault="007C0F09" w:rsidP="00607A8D">
      <w:pPr>
        <w:keepNext/>
        <w:keepLines/>
        <w:autoSpaceDE w:val="0"/>
        <w:autoSpaceDN w:val="0"/>
        <w:adjustRightInd w:val="0"/>
        <w:jc w:val="center"/>
      </w:pPr>
      <w:r w:rsidRPr="00AA5721">
        <w:t>ПРАВИТЕЛЬСТВО УЛЬЯНОВСКОЙ ОБЛАСТИ</w:t>
      </w:r>
    </w:p>
    <w:p w:rsidR="007C0F09" w:rsidRPr="00AA5721" w:rsidRDefault="007C0F09" w:rsidP="00607A8D">
      <w:pPr>
        <w:keepNext/>
        <w:keepLine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C0F09" w:rsidRDefault="007C0F09" w:rsidP="00607A8D">
      <w:pPr>
        <w:keepNext/>
        <w:keepLines/>
        <w:tabs>
          <w:tab w:val="center" w:pos="4844"/>
          <w:tab w:val="left" w:pos="7290"/>
        </w:tabs>
        <w:autoSpaceDE w:val="0"/>
        <w:autoSpaceDN w:val="0"/>
        <w:adjustRightInd w:val="0"/>
        <w:rPr>
          <w:bCs/>
          <w:color w:val="000000"/>
        </w:rPr>
      </w:pPr>
      <w:r>
        <w:tab/>
        <w:t>П О С Т А Н О В Л Е Н И Е</w:t>
      </w:r>
    </w:p>
    <w:p w:rsidR="007C0F09" w:rsidRDefault="007C0F09" w:rsidP="00607A8D">
      <w:pPr>
        <w:keepNext/>
        <w:keepLines/>
        <w:tabs>
          <w:tab w:val="center" w:pos="4844"/>
          <w:tab w:val="left" w:pos="7290"/>
        </w:tabs>
        <w:autoSpaceDE w:val="0"/>
        <w:autoSpaceDN w:val="0"/>
        <w:adjustRightInd w:val="0"/>
        <w:rPr>
          <w:bCs/>
          <w:color w:val="000000"/>
        </w:rPr>
      </w:pPr>
    </w:p>
    <w:p w:rsidR="007C0F09" w:rsidRDefault="007C0F09" w:rsidP="00607A8D">
      <w:pPr>
        <w:keepNext/>
        <w:keepLines/>
        <w:tabs>
          <w:tab w:val="center" w:pos="4844"/>
          <w:tab w:val="left" w:pos="7290"/>
        </w:tabs>
        <w:autoSpaceDE w:val="0"/>
        <w:autoSpaceDN w:val="0"/>
        <w:adjustRightInd w:val="0"/>
        <w:rPr>
          <w:bCs/>
          <w:color w:val="000000"/>
        </w:rPr>
      </w:pPr>
    </w:p>
    <w:p w:rsidR="007C0F09" w:rsidRPr="00530857" w:rsidRDefault="007C0F09" w:rsidP="00607A8D">
      <w:pPr>
        <w:keepNext/>
        <w:keepLines/>
        <w:tabs>
          <w:tab w:val="center" w:pos="4844"/>
          <w:tab w:val="left" w:pos="7290"/>
        </w:tabs>
        <w:autoSpaceDE w:val="0"/>
        <w:autoSpaceDN w:val="0"/>
        <w:adjustRightInd w:val="0"/>
        <w:rPr>
          <w:bCs/>
          <w:color w:val="000000"/>
        </w:rPr>
      </w:pPr>
    </w:p>
    <w:p w:rsidR="007C0F09" w:rsidRDefault="007C0F09" w:rsidP="00607A8D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государственную программу </w:t>
      </w:r>
    </w:p>
    <w:p w:rsidR="007C0F09" w:rsidRDefault="007C0F09" w:rsidP="00607A8D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Ульяновской области «Развитие государственного управления </w:t>
      </w:r>
    </w:p>
    <w:p w:rsidR="007C0F09" w:rsidRPr="00F27960" w:rsidRDefault="007C0F09" w:rsidP="00607A8D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 w:val="0"/>
          <w:sz w:val="28"/>
          <w:szCs w:val="28"/>
        </w:rPr>
        <w:t>в Ульяновской области» на 2015-2020 годы</w:t>
      </w:r>
    </w:p>
    <w:p w:rsidR="007C0F09" w:rsidRDefault="007C0F09" w:rsidP="00607A8D">
      <w:pPr>
        <w:autoSpaceDE w:val="0"/>
        <w:autoSpaceDN w:val="0"/>
        <w:adjustRightInd w:val="0"/>
        <w:jc w:val="center"/>
        <w:rPr>
          <w:b/>
          <w:bCs/>
        </w:rPr>
      </w:pPr>
    </w:p>
    <w:p w:rsidR="007C0F09" w:rsidRDefault="007C0F09" w:rsidP="00607A8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7C0F09" w:rsidRPr="00AA043A" w:rsidRDefault="007C0F09" w:rsidP="00607A8D">
      <w:pPr>
        <w:autoSpaceDE w:val="0"/>
        <w:autoSpaceDN w:val="0"/>
        <w:adjustRightInd w:val="0"/>
        <w:ind w:firstLine="709"/>
        <w:jc w:val="both"/>
      </w:pPr>
      <w:bookmarkStart w:id="0" w:name="sub_1"/>
      <w:r w:rsidRPr="00AA043A">
        <w:t>Правительство Ульяновской области п о с т а н о в л я е т:</w:t>
      </w:r>
    </w:p>
    <w:bookmarkEnd w:id="0"/>
    <w:p w:rsidR="007C0F09" w:rsidRDefault="00410D60" w:rsidP="00410D60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410D60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7C0F09" w:rsidRPr="00AA043A">
        <w:rPr>
          <w:b w:val="0"/>
          <w:sz w:val="28"/>
          <w:szCs w:val="28"/>
        </w:rPr>
        <w:t xml:space="preserve">Утвердить </w:t>
      </w:r>
      <w:r w:rsidR="007C0F09">
        <w:rPr>
          <w:b w:val="0"/>
          <w:sz w:val="28"/>
          <w:szCs w:val="28"/>
        </w:rPr>
        <w:t>прилагаемые изменения</w:t>
      </w:r>
      <w:r w:rsidR="007C0F09" w:rsidRPr="00AA043A">
        <w:rPr>
          <w:b w:val="0"/>
          <w:sz w:val="28"/>
          <w:szCs w:val="28"/>
        </w:rPr>
        <w:t xml:space="preserve"> в государственную</w:t>
      </w:r>
      <w:r w:rsidR="007C0F09">
        <w:rPr>
          <w:b w:val="0"/>
          <w:sz w:val="28"/>
          <w:szCs w:val="28"/>
        </w:rPr>
        <w:t xml:space="preserve"> </w:t>
      </w:r>
      <w:r w:rsidR="007C0F09" w:rsidRPr="00AA043A">
        <w:rPr>
          <w:b w:val="0"/>
          <w:sz w:val="28"/>
          <w:szCs w:val="28"/>
        </w:rPr>
        <w:t xml:space="preserve"> </w:t>
      </w:r>
      <w:hyperlink r:id="rId9" w:history="1">
        <w:r w:rsidR="007C0F09" w:rsidRPr="00AA043A">
          <w:rPr>
            <w:b w:val="0"/>
            <w:sz w:val="28"/>
            <w:szCs w:val="28"/>
          </w:rPr>
          <w:t>программу</w:t>
        </w:r>
      </w:hyperlink>
      <w:r w:rsidR="007C0F09" w:rsidRPr="00AA043A">
        <w:rPr>
          <w:b w:val="0"/>
          <w:sz w:val="28"/>
          <w:szCs w:val="28"/>
        </w:rPr>
        <w:t xml:space="preserve"> Ульяновской области «Развитие государственного управления в  Ульяновской области»</w:t>
      </w:r>
      <w:r w:rsidR="007C0F09">
        <w:rPr>
          <w:b w:val="0"/>
          <w:sz w:val="28"/>
          <w:szCs w:val="28"/>
        </w:rPr>
        <w:t xml:space="preserve"> </w:t>
      </w:r>
      <w:r w:rsidR="007C0F09" w:rsidRPr="00AA043A">
        <w:rPr>
          <w:b w:val="0"/>
          <w:sz w:val="28"/>
          <w:szCs w:val="28"/>
        </w:rPr>
        <w:t>на</w:t>
      </w:r>
      <w:r w:rsidR="007C0F09">
        <w:rPr>
          <w:b w:val="0"/>
          <w:sz w:val="28"/>
          <w:szCs w:val="28"/>
        </w:rPr>
        <w:t xml:space="preserve"> </w:t>
      </w:r>
      <w:r w:rsidR="007C0F09" w:rsidRPr="00AA043A">
        <w:rPr>
          <w:b w:val="0"/>
          <w:sz w:val="28"/>
          <w:szCs w:val="28"/>
        </w:rPr>
        <w:t>2015-2020 годы, утверждённую  постановление</w:t>
      </w:r>
      <w:r w:rsidR="007C0F09">
        <w:rPr>
          <w:b w:val="0"/>
          <w:sz w:val="28"/>
          <w:szCs w:val="28"/>
        </w:rPr>
        <w:t>м</w:t>
      </w:r>
      <w:r w:rsidR="007C0F09" w:rsidRPr="00AA043A">
        <w:rPr>
          <w:b w:val="0"/>
          <w:sz w:val="28"/>
          <w:szCs w:val="28"/>
        </w:rPr>
        <w:t xml:space="preserve"> Правительства Ульяновской области от 08.09.2014 № 22/410-П «</w:t>
      </w:r>
      <w:r w:rsidR="007C0F09" w:rsidRPr="00AA043A">
        <w:rPr>
          <w:b w:val="0"/>
          <w:bCs w:val="0"/>
          <w:sz w:val="28"/>
          <w:szCs w:val="28"/>
        </w:rPr>
        <w:t>Об утверждении госуда</w:t>
      </w:r>
      <w:r w:rsidR="007C0F09" w:rsidRPr="00AA043A">
        <w:rPr>
          <w:b w:val="0"/>
          <w:bCs w:val="0"/>
          <w:sz w:val="28"/>
          <w:szCs w:val="28"/>
        </w:rPr>
        <w:t>р</w:t>
      </w:r>
      <w:r w:rsidR="007C0F09" w:rsidRPr="00AA043A">
        <w:rPr>
          <w:b w:val="0"/>
          <w:bCs w:val="0"/>
          <w:sz w:val="28"/>
          <w:szCs w:val="28"/>
        </w:rPr>
        <w:t>ственной программы Ульяновской области «Развитие государственного упра</w:t>
      </w:r>
      <w:r w:rsidR="007C0F09" w:rsidRPr="00AA043A">
        <w:rPr>
          <w:b w:val="0"/>
          <w:bCs w:val="0"/>
          <w:sz w:val="28"/>
          <w:szCs w:val="28"/>
        </w:rPr>
        <w:t>в</w:t>
      </w:r>
      <w:r w:rsidR="007C0F09" w:rsidRPr="00AA043A">
        <w:rPr>
          <w:b w:val="0"/>
          <w:bCs w:val="0"/>
          <w:sz w:val="28"/>
          <w:szCs w:val="28"/>
        </w:rPr>
        <w:t>ления в Ульяновской области» на 2015-2020 годы</w:t>
      </w:r>
      <w:r w:rsidR="007C0F09" w:rsidRPr="00AA043A">
        <w:rPr>
          <w:b w:val="0"/>
          <w:color w:val="000000"/>
          <w:sz w:val="28"/>
          <w:szCs w:val="28"/>
        </w:rPr>
        <w:t>»</w:t>
      </w:r>
      <w:r w:rsidR="007C0F09" w:rsidRPr="00AA043A">
        <w:rPr>
          <w:b w:val="0"/>
          <w:sz w:val="28"/>
          <w:szCs w:val="28"/>
        </w:rPr>
        <w:t>.</w:t>
      </w:r>
    </w:p>
    <w:p w:rsidR="007C0F09" w:rsidRPr="001C32E1" w:rsidRDefault="00D94604" w:rsidP="00410D6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7C0F09" w:rsidRPr="001C32E1">
        <w:rPr>
          <w:color w:val="000000"/>
        </w:rPr>
        <w:t>. Настоящее постановление</w:t>
      </w:r>
      <w:r w:rsidR="007C0F09">
        <w:rPr>
          <w:color w:val="000000"/>
        </w:rPr>
        <w:t xml:space="preserve"> вступает в силу на следующий день после дня его официального опубликования</w:t>
      </w:r>
      <w:r w:rsidR="007C0F09" w:rsidRPr="001C32E1">
        <w:rPr>
          <w:color w:val="000000"/>
        </w:rPr>
        <w:t>.</w:t>
      </w:r>
      <w:r w:rsidR="007C0F09">
        <w:rPr>
          <w:color w:val="000000"/>
        </w:rPr>
        <w:t xml:space="preserve"> </w:t>
      </w:r>
      <w:r w:rsidR="007C0F09" w:rsidRPr="001C32E1">
        <w:rPr>
          <w:color w:val="000000"/>
        </w:rPr>
        <w:t xml:space="preserve"> </w:t>
      </w:r>
    </w:p>
    <w:p w:rsidR="007C0F09" w:rsidRDefault="007C0F09" w:rsidP="00607A8D">
      <w:pPr>
        <w:autoSpaceDE w:val="0"/>
        <w:autoSpaceDN w:val="0"/>
        <w:adjustRightInd w:val="0"/>
        <w:jc w:val="both"/>
      </w:pPr>
    </w:p>
    <w:p w:rsidR="007C0F09" w:rsidRDefault="007C0F09" w:rsidP="00607A8D">
      <w:pPr>
        <w:autoSpaceDE w:val="0"/>
        <w:autoSpaceDN w:val="0"/>
        <w:adjustRightInd w:val="0"/>
        <w:jc w:val="both"/>
      </w:pPr>
    </w:p>
    <w:p w:rsidR="007C0F09" w:rsidRDefault="007C0F09" w:rsidP="00607A8D">
      <w:pPr>
        <w:autoSpaceDE w:val="0"/>
        <w:autoSpaceDN w:val="0"/>
        <w:adjustRightInd w:val="0"/>
      </w:pPr>
    </w:p>
    <w:p w:rsidR="007C0F09" w:rsidRDefault="007C0F09" w:rsidP="00607A8D">
      <w:pPr>
        <w:jc w:val="both"/>
        <w:rPr>
          <w:lang w:eastAsia="ar-SA"/>
        </w:rPr>
      </w:pPr>
      <w:r>
        <w:rPr>
          <w:lang w:eastAsia="ar-SA"/>
        </w:rPr>
        <w:t xml:space="preserve">Губернатор – Председатель </w:t>
      </w:r>
    </w:p>
    <w:p w:rsidR="007C0F09" w:rsidRDefault="007C0F09" w:rsidP="00607A8D">
      <w:pPr>
        <w:autoSpaceDE w:val="0"/>
        <w:autoSpaceDN w:val="0"/>
        <w:adjustRightInd w:val="0"/>
        <w:rPr>
          <w:b/>
          <w:color w:val="000000"/>
          <w:kern w:val="36"/>
        </w:rPr>
      </w:pPr>
      <w:r>
        <w:rPr>
          <w:lang w:eastAsia="ar-SA"/>
        </w:rPr>
        <w:t>Правительства области</w:t>
      </w:r>
      <w:r>
        <w:rPr>
          <w:lang w:eastAsia="ar-S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С.И.Морозов</w:t>
      </w:r>
    </w:p>
    <w:p w:rsidR="007C0F09" w:rsidRDefault="007C0F09" w:rsidP="00607A8D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7C0F09" w:rsidSect="000E23E7">
          <w:headerReference w:type="even" r:id="rId10"/>
          <w:headerReference w:type="default" r:id="rId11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81"/>
        </w:sectPr>
      </w:pPr>
    </w:p>
    <w:p w:rsidR="007C0F09" w:rsidRPr="00535AE9" w:rsidRDefault="007C0F09" w:rsidP="00C2733F">
      <w:pPr>
        <w:widowControl w:val="0"/>
        <w:tabs>
          <w:tab w:val="center" w:pos="7653"/>
        </w:tabs>
        <w:autoSpaceDE w:val="0"/>
        <w:autoSpaceDN w:val="0"/>
        <w:adjustRightInd w:val="0"/>
        <w:spacing w:line="360" w:lineRule="auto"/>
        <w:ind w:left="5670"/>
        <w:jc w:val="center"/>
        <w:outlineLvl w:val="0"/>
      </w:pPr>
      <w:r>
        <w:lastRenderedPageBreak/>
        <w:t>УТВЕРЖДЕНЫ</w:t>
      </w:r>
    </w:p>
    <w:p w:rsidR="007C0F09" w:rsidRPr="00902C85" w:rsidRDefault="007C0F09" w:rsidP="00607A8D">
      <w:pPr>
        <w:autoSpaceDE w:val="0"/>
        <w:autoSpaceDN w:val="0"/>
        <w:adjustRightInd w:val="0"/>
        <w:ind w:left="5670"/>
        <w:jc w:val="center"/>
      </w:pPr>
      <w:r>
        <w:t>п</w:t>
      </w:r>
      <w:r w:rsidRPr="00902C85">
        <w:t>остановлени</w:t>
      </w:r>
      <w:r>
        <w:t>ем Правительства</w:t>
      </w:r>
    </w:p>
    <w:p w:rsidR="007C0F09" w:rsidRDefault="007C0F09" w:rsidP="00607A8D">
      <w:pPr>
        <w:autoSpaceDE w:val="0"/>
        <w:autoSpaceDN w:val="0"/>
        <w:adjustRightInd w:val="0"/>
        <w:ind w:left="5670"/>
        <w:jc w:val="center"/>
      </w:pPr>
      <w:r w:rsidRPr="00902C85">
        <w:t>Ульяновской области</w:t>
      </w:r>
    </w:p>
    <w:p w:rsidR="007C0F09" w:rsidRDefault="007C0F09" w:rsidP="00607A8D">
      <w:pPr>
        <w:autoSpaceDE w:val="0"/>
        <w:autoSpaceDN w:val="0"/>
        <w:adjustRightInd w:val="0"/>
        <w:ind w:left="5670"/>
        <w:jc w:val="center"/>
      </w:pPr>
    </w:p>
    <w:p w:rsidR="007C0F09" w:rsidRDefault="007C0F09" w:rsidP="00607A8D">
      <w:pPr>
        <w:autoSpaceDE w:val="0"/>
        <w:autoSpaceDN w:val="0"/>
        <w:adjustRightInd w:val="0"/>
        <w:ind w:left="5670"/>
        <w:jc w:val="center"/>
      </w:pPr>
    </w:p>
    <w:p w:rsidR="007C0F09" w:rsidRDefault="007C0F09" w:rsidP="00607A8D">
      <w:pPr>
        <w:autoSpaceDE w:val="0"/>
        <w:autoSpaceDN w:val="0"/>
        <w:adjustRightInd w:val="0"/>
        <w:ind w:left="5670"/>
        <w:jc w:val="center"/>
      </w:pPr>
    </w:p>
    <w:p w:rsidR="007C0F09" w:rsidRPr="00AC0398" w:rsidRDefault="007C0F09" w:rsidP="0060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 w:rsidRPr="00AC0398">
        <w:rPr>
          <w:b/>
          <w:bCs/>
        </w:rPr>
        <w:t>ИЗМЕНЕНИЯ</w:t>
      </w:r>
    </w:p>
    <w:p w:rsidR="007C0F09" w:rsidRPr="00AC0398" w:rsidRDefault="007C0F09" w:rsidP="0060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 xml:space="preserve">в государственную программу Ульяновской области </w:t>
      </w:r>
    </w:p>
    <w:p w:rsidR="007C0F09" w:rsidRPr="00AC0398" w:rsidRDefault="007C0F09" w:rsidP="0060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>«Развитие государственного управления</w:t>
      </w:r>
    </w:p>
    <w:p w:rsidR="007C0F09" w:rsidRPr="00AC0398" w:rsidRDefault="007C0F09" w:rsidP="0060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>в Ульяновской области» на 2015</w:t>
      </w:r>
      <w:r w:rsidRPr="00AC0398">
        <w:rPr>
          <w:bCs/>
        </w:rPr>
        <w:t>-</w:t>
      </w:r>
      <w:r w:rsidRPr="00AC0398">
        <w:rPr>
          <w:b/>
          <w:bCs/>
        </w:rPr>
        <w:t>2020 годы»</w:t>
      </w:r>
    </w:p>
    <w:p w:rsidR="007C0F09" w:rsidRDefault="007C0F09" w:rsidP="00607A8D">
      <w:pPr>
        <w:widowControl w:val="0"/>
        <w:autoSpaceDE w:val="0"/>
        <w:autoSpaceDN w:val="0"/>
        <w:adjustRightInd w:val="0"/>
        <w:jc w:val="center"/>
      </w:pPr>
    </w:p>
    <w:p w:rsidR="002A1C68" w:rsidRDefault="00A8303B" w:rsidP="00A8303B">
      <w:pPr>
        <w:suppressAutoHyphens/>
        <w:ind w:firstLine="720"/>
        <w:jc w:val="both"/>
      </w:pPr>
      <w:r>
        <w:t>1. В паспорте:</w:t>
      </w:r>
    </w:p>
    <w:p w:rsidR="00A8303B" w:rsidRDefault="00A8303B" w:rsidP="00A8303B">
      <w:pPr>
        <w:ind w:firstLine="720"/>
      </w:pPr>
      <w:r>
        <w:t>1) в разделе «Целевые индикаторы государственной программы»</w:t>
      </w:r>
    </w:p>
    <w:p w:rsidR="00A8303B" w:rsidRDefault="00A8303B" w:rsidP="00A8303B">
      <w:pPr>
        <w:ind w:firstLine="720"/>
      </w:pPr>
      <w:r>
        <w:t>а) абзац второй изложить в следующей редакции:</w:t>
      </w:r>
    </w:p>
    <w:p w:rsidR="00A8303B" w:rsidRPr="00227987" w:rsidRDefault="00227987" w:rsidP="004840E2">
      <w:pPr>
        <w:ind w:firstLine="720"/>
        <w:jc w:val="both"/>
      </w:pPr>
      <w:r w:rsidRPr="00227987">
        <w:t>«количество рабочих мест, имеющих доступ к актуальной</w:t>
      </w:r>
      <w:r>
        <w:t>, обновлённой</w:t>
      </w:r>
      <w:r w:rsidRPr="00227987">
        <w:t xml:space="preserve"> версии автоматизированной систем</w:t>
      </w:r>
      <w:r>
        <w:t>ы</w:t>
      </w:r>
      <w:r w:rsidRPr="00227987">
        <w:t xml:space="preserve"> управления</w:t>
      </w:r>
      <w:r w:rsidR="00B33C0D">
        <w:t xml:space="preserve"> персоналом</w:t>
      </w:r>
      <w:r w:rsidRPr="00227987">
        <w:t xml:space="preserve"> «БОСС-</w:t>
      </w:r>
      <w:r w:rsidRPr="004840E2">
        <w:t>Кадровик</w:t>
      </w:r>
      <w:r w:rsidR="004840E2">
        <w:t>»</w:t>
      </w:r>
      <w:r w:rsidRPr="004840E2">
        <w:t xml:space="preserve"> в целях обеспечения возможности передачи сведений по вопросам формирования кадрового состава государственной гражданской службы Уль</w:t>
      </w:r>
      <w:r w:rsidRPr="004840E2">
        <w:t>я</w:t>
      </w:r>
      <w:r w:rsidRPr="004840E2">
        <w:t>новской</w:t>
      </w:r>
      <w:r w:rsidR="00B33C0D">
        <w:t xml:space="preserve"> области</w:t>
      </w:r>
      <w:r w:rsidRPr="004840E2">
        <w:t>»</w:t>
      </w:r>
      <w:r w:rsidR="00A8303B" w:rsidRPr="00227987">
        <w:t>»;</w:t>
      </w:r>
    </w:p>
    <w:p w:rsidR="00A8303B" w:rsidRPr="00227987" w:rsidRDefault="00A8303B" w:rsidP="00A8303B">
      <w:pPr>
        <w:ind w:firstLine="720"/>
      </w:pPr>
      <w:r w:rsidRPr="00227987">
        <w:t xml:space="preserve">б) абзац </w:t>
      </w:r>
      <w:r w:rsidR="00227987">
        <w:t>шестой</w:t>
      </w:r>
      <w:r w:rsidRPr="00227987">
        <w:t xml:space="preserve"> исключить</w:t>
      </w:r>
      <w:r w:rsidR="00171C1D" w:rsidRPr="00227987">
        <w:t>;</w:t>
      </w:r>
    </w:p>
    <w:p w:rsidR="005660FC" w:rsidRPr="00214C79" w:rsidRDefault="00A8303B" w:rsidP="00EE55B3">
      <w:pPr>
        <w:suppressAutoHyphens/>
        <w:ind w:firstLine="720"/>
        <w:jc w:val="both"/>
      </w:pPr>
      <w:r>
        <w:t>2)</w:t>
      </w:r>
      <w:r w:rsidR="00031358">
        <w:t xml:space="preserve"> </w:t>
      </w:r>
      <w:r w:rsidR="00B33C0D">
        <w:t>с</w:t>
      </w:r>
      <w:r w:rsidR="005660FC" w:rsidRPr="00214C79">
        <w:t>троку «Ресурсное обеспеч</w:t>
      </w:r>
      <w:r w:rsidR="00A636AE">
        <w:t xml:space="preserve">ение государственной программы </w:t>
      </w:r>
      <w:r w:rsidR="005660FC" w:rsidRPr="00214C79">
        <w:t>с разбивкой по годам реализации» изложить в следующей редакции:</w:t>
      </w:r>
    </w:p>
    <w:tbl>
      <w:tblPr>
        <w:tblW w:w="947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6"/>
        <w:gridCol w:w="271"/>
        <w:gridCol w:w="5054"/>
      </w:tblGrid>
      <w:tr w:rsidR="005660FC" w:rsidRPr="00214C79" w:rsidTr="00EE55B3">
        <w:trPr>
          <w:trHeight w:val="600"/>
          <w:tblCellSpacing w:w="5" w:type="nil"/>
        </w:trPr>
        <w:tc>
          <w:tcPr>
            <w:tcW w:w="4146" w:type="dxa"/>
          </w:tcPr>
          <w:p w:rsidR="005660FC" w:rsidRPr="004A5068" w:rsidRDefault="005660FC" w:rsidP="00EE55B3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«Ресурсное обеспечение</w:t>
            </w:r>
          </w:p>
          <w:p w:rsidR="00EE55B3" w:rsidRDefault="005660FC" w:rsidP="00EE55B3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 xml:space="preserve">государственной программы </w:t>
            </w:r>
          </w:p>
          <w:p w:rsidR="005660FC" w:rsidRPr="004A5068" w:rsidRDefault="005660FC" w:rsidP="00EE55B3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с</w:t>
            </w:r>
            <w:r w:rsidR="00EE55B3">
              <w:rPr>
                <w:sz w:val="28"/>
                <w:szCs w:val="28"/>
              </w:rPr>
              <w:t xml:space="preserve"> </w:t>
            </w:r>
            <w:r w:rsidRPr="004A5068">
              <w:rPr>
                <w:sz w:val="28"/>
                <w:szCs w:val="28"/>
              </w:rPr>
              <w:t xml:space="preserve">разбивкой по годам реализации </w:t>
            </w:r>
          </w:p>
          <w:p w:rsidR="005660FC" w:rsidRPr="004A5068" w:rsidRDefault="005660FC" w:rsidP="00EE55B3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:rsidR="005660FC" w:rsidRPr="004A5068" w:rsidRDefault="005660FC" w:rsidP="00EE55B3">
            <w:pPr>
              <w:pStyle w:val="ConsPlusCell"/>
              <w:suppressAutoHyphens/>
              <w:jc w:val="both"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–</w:t>
            </w:r>
          </w:p>
        </w:tc>
        <w:tc>
          <w:tcPr>
            <w:tcW w:w="5054" w:type="dxa"/>
          </w:tcPr>
          <w:p w:rsidR="005660FC" w:rsidRPr="0050465A" w:rsidRDefault="005660FC" w:rsidP="00EE55B3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both"/>
            </w:pPr>
            <w:r w:rsidRPr="004A5068">
              <w:t xml:space="preserve">общий объём бюджетных ассигнований областного бюджета Ульяновской области на финансовое обеспечение </w:t>
            </w:r>
            <w:r w:rsidRPr="0050465A">
              <w:t xml:space="preserve">реализации государственной программы составляет </w:t>
            </w:r>
            <w:r w:rsidR="00A26310">
              <w:t>2015792,4</w:t>
            </w:r>
            <w:r w:rsidRPr="0050465A">
              <w:t xml:space="preserve"> тыс. рублей, в том числе по годам:</w:t>
            </w:r>
          </w:p>
          <w:p w:rsidR="005660FC" w:rsidRPr="0050465A" w:rsidRDefault="005660FC" w:rsidP="00EE55B3">
            <w:pPr>
              <w:suppressAutoHyphens/>
              <w:spacing w:line="228" w:lineRule="auto"/>
              <w:jc w:val="both"/>
            </w:pPr>
            <w:r w:rsidRPr="0050465A">
              <w:t xml:space="preserve">2015 год – </w:t>
            </w:r>
            <w:r w:rsidR="00592B96">
              <w:t>35</w:t>
            </w:r>
            <w:r w:rsidR="00A26310">
              <w:t>0834,2</w:t>
            </w:r>
            <w:r w:rsidRPr="0050465A">
              <w:t xml:space="preserve"> тыс. рублей;</w:t>
            </w:r>
          </w:p>
          <w:p w:rsidR="005660FC" w:rsidRPr="0050465A" w:rsidRDefault="005660FC" w:rsidP="00EE55B3">
            <w:pPr>
              <w:suppressAutoHyphens/>
              <w:spacing w:line="228" w:lineRule="auto"/>
              <w:jc w:val="both"/>
            </w:pPr>
            <w:r w:rsidRPr="0050465A">
              <w:t xml:space="preserve">2016 год – </w:t>
            </w:r>
            <w:r w:rsidR="00A26310">
              <w:t>367140,3</w:t>
            </w:r>
            <w:r w:rsidRPr="0050465A">
              <w:t xml:space="preserve"> тыс. рублей;</w:t>
            </w:r>
          </w:p>
          <w:p w:rsidR="005660FC" w:rsidRPr="0050465A" w:rsidRDefault="005660FC" w:rsidP="00EE55B3">
            <w:pPr>
              <w:suppressAutoHyphens/>
              <w:spacing w:line="228" w:lineRule="auto"/>
              <w:jc w:val="both"/>
            </w:pPr>
            <w:r w:rsidRPr="0050465A">
              <w:t xml:space="preserve">2017 год – </w:t>
            </w:r>
            <w:r w:rsidR="001C35A8">
              <w:t>337964,4</w:t>
            </w:r>
            <w:r w:rsidRPr="0050465A">
              <w:t xml:space="preserve"> тыс. рублей;</w:t>
            </w:r>
          </w:p>
          <w:p w:rsidR="005660FC" w:rsidRPr="0050465A" w:rsidRDefault="005660FC" w:rsidP="00EE55B3">
            <w:pPr>
              <w:suppressAutoHyphens/>
              <w:spacing w:line="228" w:lineRule="auto"/>
              <w:jc w:val="both"/>
            </w:pPr>
            <w:r w:rsidRPr="0050465A">
              <w:t xml:space="preserve">2018 год – </w:t>
            </w:r>
            <w:r w:rsidR="001C35A8">
              <w:t>335667,3</w:t>
            </w:r>
            <w:r w:rsidRPr="0050465A">
              <w:t xml:space="preserve"> тыс. рублей;</w:t>
            </w:r>
          </w:p>
          <w:p w:rsidR="005660FC" w:rsidRPr="0050465A" w:rsidRDefault="005660FC" w:rsidP="00EE55B3">
            <w:pPr>
              <w:suppressAutoHyphens/>
              <w:spacing w:line="228" w:lineRule="auto"/>
              <w:jc w:val="both"/>
            </w:pPr>
            <w:r>
              <w:t xml:space="preserve">2019 год – </w:t>
            </w:r>
            <w:r w:rsidR="001C35A8">
              <w:t>311067,4</w:t>
            </w:r>
            <w:r w:rsidRPr="0050465A">
              <w:t xml:space="preserve"> тыс. рублей;</w:t>
            </w:r>
          </w:p>
          <w:p w:rsidR="005660FC" w:rsidRPr="004A5068" w:rsidRDefault="005660FC" w:rsidP="001C35A8">
            <w:pPr>
              <w:suppressAutoHyphens/>
              <w:spacing w:line="228" w:lineRule="auto"/>
              <w:jc w:val="both"/>
            </w:pPr>
            <w:r w:rsidRPr="0050465A">
              <w:t xml:space="preserve">2020 год – </w:t>
            </w:r>
            <w:r w:rsidR="001C35A8">
              <w:t>313118,8</w:t>
            </w:r>
            <w:r w:rsidRPr="0050465A">
              <w:t xml:space="preserve"> тыс. рублей</w:t>
            </w:r>
            <w:proofErr w:type="gramStart"/>
            <w:r w:rsidRPr="0050465A">
              <w:t>.».</w:t>
            </w:r>
            <w:proofErr w:type="gramEnd"/>
          </w:p>
        </w:tc>
      </w:tr>
    </w:tbl>
    <w:p w:rsidR="00975402" w:rsidRDefault="00975402" w:rsidP="00EE55B3">
      <w:pPr>
        <w:suppressAutoHyphens/>
        <w:spacing w:line="228" w:lineRule="auto"/>
        <w:ind w:firstLine="720"/>
        <w:jc w:val="both"/>
      </w:pPr>
      <w:r>
        <w:t xml:space="preserve">2. </w:t>
      </w:r>
      <w:r w:rsidR="00171C1D">
        <w:t>С</w:t>
      </w:r>
      <w:r>
        <w:t>троку 2 таблицы раздела 2 изложить в следующей редакции:</w:t>
      </w:r>
    </w:p>
    <w:p w:rsidR="00171C1D" w:rsidRDefault="00171C1D" w:rsidP="00EE55B3">
      <w:pPr>
        <w:suppressAutoHyphens/>
        <w:spacing w:line="228" w:lineRule="auto"/>
        <w:ind w:firstLine="720"/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84"/>
        <w:gridCol w:w="2520"/>
        <w:gridCol w:w="3780"/>
        <w:gridCol w:w="2340"/>
        <w:gridCol w:w="360"/>
      </w:tblGrid>
      <w:tr w:rsidR="00975402" w:rsidRPr="00A670B6" w:rsidTr="004840E2">
        <w:trPr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0C75BC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84" w:type="dxa"/>
          </w:tcPr>
          <w:p w:rsidR="00975402" w:rsidRPr="00975402" w:rsidRDefault="00975402" w:rsidP="007B171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540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975402" w:rsidRPr="004840E2" w:rsidRDefault="004840E2" w:rsidP="007B171B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color w:val="FF0000"/>
                <w:sz w:val="24"/>
                <w:szCs w:val="24"/>
              </w:rPr>
            </w:pPr>
            <w:r w:rsidRPr="004840E2">
              <w:rPr>
                <w:sz w:val="24"/>
                <w:szCs w:val="24"/>
              </w:rPr>
              <w:t>Количество рабочих мест, имеющих д</w:t>
            </w:r>
            <w:r w:rsidRPr="004840E2">
              <w:rPr>
                <w:sz w:val="24"/>
                <w:szCs w:val="24"/>
              </w:rPr>
              <w:t>о</w:t>
            </w:r>
            <w:r w:rsidRPr="004840E2">
              <w:rPr>
                <w:sz w:val="24"/>
                <w:szCs w:val="24"/>
              </w:rPr>
              <w:t xml:space="preserve">ступ к актуальной, обновлённой версии автоматизированной системы управления </w:t>
            </w:r>
            <w:r w:rsidR="00B33C0D">
              <w:rPr>
                <w:sz w:val="24"/>
                <w:szCs w:val="24"/>
              </w:rPr>
              <w:t xml:space="preserve">персоналом </w:t>
            </w:r>
            <w:r w:rsidRPr="004840E2">
              <w:rPr>
                <w:sz w:val="24"/>
                <w:szCs w:val="24"/>
              </w:rPr>
              <w:t>«БОСС-Кадровик</w:t>
            </w:r>
            <w:r>
              <w:rPr>
                <w:sz w:val="24"/>
                <w:szCs w:val="24"/>
              </w:rPr>
              <w:t>»</w:t>
            </w:r>
            <w:r w:rsidRPr="004840E2">
              <w:rPr>
                <w:sz w:val="24"/>
                <w:szCs w:val="24"/>
              </w:rPr>
              <w:t xml:space="preserve"> в целях обеспечения возмо</w:t>
            </w:r>
            <w:r w:rsidRPr="004840E2">
              <w:rPr>
                <w:sz w:val="24"/>
                <w:szCs w:val="24"/>
              </w:rPr>
              <w:t>ж</w:t>
            </w:r>
            <w:r w:rsidRPr="004840E2">
              <w:rPr>
                <w:sz w:val="24"/>
                <w:szCs w:val="24"/>
              </w:rPr>
              <w:t>ности передачи св</w:t>
            </w:r>
            <w:r w:rsidRPr="004840E2">
              <w:rPr>
                <w:sz w:val="24"/>
                <w:szCs w:val="24"/>
              </w:rPr>
              <w:t>е</w:t>
            </w:r>
            <w:r w:rsidRPr="004840E2">
              <w:rPr>
                <w:sz w:val="24"/>
                <w:szCs w:val="24"/>
              </w:rPr>
              <w:t>дений по вопросам формирования кадр</w:t>
            </w:r>
            <w:r w:rsidRPr="004840E2">
              <w:rPr>
                <w:sz w:val="24"/>
                <w:szCs w:val="24"/>
              </w:rPr>
              <w:t>о</w:t>
            </w:r>
            <w:r w:rsidRPr="004840E2">
              <w:rPr>
                <w:sz w:val="24"/>
                <w:szCs w:val="24"/>
              </w:rPr>
              <w:t>вого состава госуда</w:t>
            </w:r>
            <w:r w:rsidRPr="004840E2">
              <w:rPr>
                <w:sz w:val="24"/>
                <w:szCs w:val="24"/>
              </w:rPr>
              <w:t>р</w:t>
            </w:r>
            <w:r w:rsidRPr="004840E2">
              <w:rPr>
                <w:sz w:val="24"/>
                <w:szCs w:val="24"/>
              </w:rPr>
              <w:lastRenderedPageBreak/>
              <w:t>ственной гражда</w:t>
            </w:r>
            <w:r w:rsidRPr="004840E2">
              <w:rPr>
                <w:sz w:val="24"/>
                <w:szCs w:val="24"/>
              </w:rPr>
              <w:t>н</w:t>
            </w:r>
            <w:r w:rsidRPr="004840E2">
              <w:rPr>
                <w:sz w:val="24"/>
                <w:szCs w:val="24"/>
              </w:rPr>
              <w:t>ской службы Уль</w:t>
            </w:r>
            <w:r w:rsidRPr="004840E2">
              <w:rPr>
                <w:sz w:val="24"/>
                <w:szCs w:val="24"/>
              </w:rPr>
              <w:t>я</w:t>
            </w:r>
            <w:r w:rsidRPr="004840E2">
              <w:rPr>
                <w:sz w:val="24"/>
                <w:szCs w:val="24"/>
              </w:rPr>
              <w:t>новской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3780" w:type="dxa"/>
          </w:tcPr>
          <w:p w:rsidR="00975402" w:rsidRPr="004840E2" w:rsidRDefault="00975402" w:rsidP="007B17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0E2">
              <w:rPr>
                <w:sz w:val="24"/>
                <w:szCs w:val="24"/>
              </w:rPr>
              <w:lastRenderedPageBreak/>
              <w:t xml:space="preserve">Суммарное количество </w:t>
            </w:r>
            <w:r w:rsidR="004840E2" w:rsidRPr="004840E2">
              <w:rPr>
                <w:sz w:val="24"/>
                <w:szCs w:val="24"/>
              </w:rPr>
              <w:t>рабочих мест, имеющих доступ к актуал</w:t>
            </w:r>
            <w:r w:rsidR="004840E2" w:rsidRPr="004840E2">
              <w:rPr>
                <w:sz w:val="24"/>
                <w:szCs w:val="24"/>
              </w:rPr>
              <w:t>ь</w:t>
            </w:r>
            <w:r w:rsidR="004840E2" w:rsidRPr="004840E2">
              <w:rPr>
                <w:sz w:val="24"/>
                <w:szCs w:val="24"/>
              </w:rPr>
              <w:t>ной, обновлённой версии автом</w:t>
            </w:r>
            <w:r w:rsidR="004840E2" w:rsidRPr="004840E2">
              <w:rPr>
                <w:sz w:val="24"/>
                <w:szCs w:val="24"/>
              </w:rPr>
              <w:t>а</w:t>
            </w:r>
            <w:r w:rsidR="004840E2" w:rsidRPr="004840E2">
              <w:rPr>
                <w:sz w:val="24"/>
                <w:szCs w:val="24"/>
              </w:rPr>
              <w:t>тизированной системы управл</w:t>
            </w:r>
            <w:r w:rsidR="004840E2" w:rsidRPr="004840E2">
              <w:rPr>
                <w:sz w:val="24"/>
                <w:szCs w:val="24"/>
              </w:rPr>
              <w:t>е</w:t>
            </w:r>
            <w:r w:rsidR="004840E2" w:rsidRPr="004840E2">
              <w:rPr>
                <w:sz w:val="24"/>
                <w:szCs w:val="24"/>
              </w:rPr>
              <w:t xml:space="preserve">ния </w:t>
            </w:r>
            <w:r w:rsidR="00B33C0D">
              <w:rPr>
                <w:sz w:val="24"/>
                <w:szCs w:val="24"/>
              </w:rPr>
              <w:t xml:space="preserve">персоналом </w:t>
            </w:r>
            <w:r w:rsidR="004840E2" w:rsidRPr="004840E2">
              <w:rPr>
                <w:sz w:val="24"/>
                <w:szCs w:val="24"/>
              </w:rPr>
              <w:t>«БОСС-Кадровик</w:t>
            </w:r>
            <w:r w:rsidR="004840E2">
              <w:rPr>
                <w:sz w:val="24"/>
                <w:szCs w:val="24"/>
              </w:rPr>
              <w:t>»</w:t>
            </w:r>
            <w:r w:rsidR="004840E2" w:rsidRPr="004840E2">
              <w:rPr>
                <w:sz w:val="24"/>
                <w:szCs w:val="24"/>
              </w:rPr>
              <w:t xml:space="preserve"> в целях обеспечения возможности передачи сведений по вопросам формирования ка</w:t>
            </w:r>
            <w:r w:rsidR="004840E2" w:rsidRPr="004840E2">
              <w:rPr>
                <w:sz w:val="24"/>
                <w:szCs w:val="24"/>
              </w:rPr>
              <w:t>д</w:t>
            </w:r>
            <w:r w:rsidR="004840E2" w:rsidRPr="004840E2">
              <w:rPr>
                <w:sz w:val="24"/>
                <w:szCs w:val="24"/>
              </w:rPr>
              <w:t>рового состава государственной гражданской службы Ульяно</w:t>
            </w:r>
            <w:r w:rsidR="004840E2" w:rsidRPr="004840E2">
              <w:rPr>
                <w:sz w:val="24"/>
                <w:szCs w:val="24"/>
              </w:rPr>
              <w:t>в</w:t>
            </w:r>
            <w:r w:rsidR="004840E2" w:rsidRPr="004840E2">
              <w:rPr>
                <w:sz w:val="24"/>
                <w:szCs w:val="24"/>
              </w:rPr>
              <w:t>ской</w:t>
            </w:r>
            <w:r w:rsidR="004840E2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340" w:type="dxa"/>
          </w:tcPr>
          <w:p w:rsidR="00975402" w:rsidRPr="00171C1D" w:rsidRDefault="00975402" w:rsidP="004840E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840E2">
              <w:rPr>
                <w:sz w:val="24"/>
                <w:szCs w:val="24"/>
              </w:rPr>
              <w:t>Фактические да</w:t>
            </w:r>
            <w:r w:rsidRPr="004840E2">
              <w:rPr>
                <w:sz w:val="24"/>
                <w:szCs w:val="24"/>
              </w:rPr>
              <w:t>н</w:t>
            </w:r>
            <w:r w:rsidRPr="004840E2">
              <w:rPr>
                <w:sz w:val="24"/>
                <w:szCs w:val="24"/>
              </w:rPr>
              <w:t xml:space="preserve">ные о </w:t>
            </w:r>
            <w:r w:rsidR="004840E2" w:rsidRPr="004840E2">
              <w:rPr>
                <w:sz w:val="24"/>
                <w:szCs w:val="24"/>
              </w:rPr>
              <w:t>выделении</w:t>
            </w:r>
            <w:r w:rsidRPr="004840E2">
              <w:rPr>
                <w:sz w:val="24"/>
                <w:szCs w:val="24"/>
              </w:rPr>
              <w:t xml:space="preserve"> </w:t>
            </w:r>
            <w:r w:rsidR="004840E2" w:rsidRPr="004840E2">
              <w:rPr>
                <w:sz w:val="24"/>
                <w:szCs w:val="24"/>
              </w:rPr>
              <w:t>рабоч</w:t>
            </w:r>
            <w:r w:rsidR="004840E2">
              <w:rPr>
                <w:sz w:val="24"/>
                <w:szCs w:val="24"/>
              </w:rPr>
              <w:t>его</w:t>
            </w:r>
            <w:r w:rsidR="004840E2" w:rsidRPr="004840E2">
              <w:rPr>
                <w:sz w:val="24"/>
                <w:szCs w:val="24"/>
              </w:rPr>
              <w:t xml:space="preserve"> мест</w:t>
            </w:r>
            <w:r w:rsidR="004840E2">
              <w:rPr>
                <w:sz w:val="24"/>
                <w:szCs w:val="24"/>
              </w:rPr>
              <w:t>а</w:t>
            </w:r>
            <w:r w:rsidR="004840E2" w:rsidRPr="004840E2">
              <w:rPr>
                <w:sz w:val="24"/>
                <w:szCs w:val="24"/>
              </w:rPr>
              <w:t>, имеющ</w:t>
            </w:r>
            <w:r w:rsidR="004840E2">
              <w:rPr>
                <w:sz w:val="24"/>
                <w:szCs w:val="24"/>
              </w:rPr>
              <w:t>его</w:t>
            </w:r>
            <w:r w:rsidR="004840E2" w:rsidRPr="004840E2">
              <w:rPr>
                <w:sz w:val="24"/>
                <w:szCs w:val="24"/>
              </w:rPr>
              <w:t xml:space="preserve"> доступ к актуальной, обно</w:t>
            </w:r>
            <w:r w:rsidR="004840E2" w:rsidRPr="004840E2">
              <w:rPr>
                <w:sz w:val="24"/>
                <w:szCs w:val="24"/>
              </w:rPr>
              <w:t>в</w:t>
            </w:r>
            <w:r w:rsidR="004840E2" w:rsidRPr="004840E2">
              <w:rPr>
                <w:sz w:val="24"/>
                <w:szCs w:val="24"/>
              </w:rPr>
              <w:t>лённой версии а</w:t>
            </w:r>
            <w:r w:rsidR="004840E2" w:rsidRPr="004840E2">
              <w:rPr>
                <w:sz w:val="24"/>
                <w:szCs w:val="24"/>
              </w:rPr>
              <w:t>в</w:t>
            </w:r>
            <w:r w:rsidR="004840E2" w:rsidRPr="004840E2">
              <w:rPr>
                <w:sz w:val="24"/>
                <w:szCs w:val="24"/>
              </w:rPr>
              <w:t xml:space="preserve">томатизированной системы управления </w:t>
            </w:r>
            <w:r w:rsidR="00B33C0D">
              <w:rPr>
                <w:sz w:val="24"/>
                <w:szCs w:val="24"/>
              </w:rPr>
              <w:t xml:space="preserve">персоналом </w:t>
            </w:r>
            <w:r w:rsidR="004840E2" w:rsidRPr="004840E2">
              <w:rPr>
                <w:sz w:val="24"/>
                <w:szCs w:val="24"/>
              </w:rPr>
              <w:t>«БОСС-Кадровик</w:t>
            </w:r>
            <w:r w:rsidR="004840E2">
              <w:rPr>
                <w:sz w:val="24"/>
                <w:szCs w:val="24"/>
              </w:rPr>
              <w:t>»</w:t>
            </w:r>
            <w:r w:rsidR="004840E2" w:rsidRPr="004840E2">
              <w:rPr>
                <w:sz w:val="24"/>
                <w:szCs w:val="24"/>
              </w:rPr>
              <w:t xml:space="preserve"> в целях обеспечения во</w:t>
            </w:r>
            <w:r w:rsidR="004840E2" w:rsidRPr="004840E2">
              <w:rPr>
                <w:sz w:val="24"/>
                <w:szCs w:val="24"/>
              </w:rPr>
              <w:t>з</w:t>
            </w:r>
            <w:r w:rsidR="004840E2" w:rsidRPr="004840E2">
              <w:rPr>
                <w:sz w:val="24"/>
                <w:szCs w:val="24"/>
              </w:rPr>
              <w:t>можности передачи сведений по вопр</w:t>
            </w:r>
            <w:r w:rsidR="004840E2" w:rsidRPr="004840E2">
              <w:rPr>
                <w:sz w:val="24"/>
                <w:szCs w:val="24"/>
              </w:rPr>
              <w:t>о</w:t>
            </w:r>
            <w:r w:rsidR="004840E2" w:rsidRPr="004840E2">
              <w:rPr>
                <w:sz w:val="24"/>
                <w:szCs w:val="24"/>
              </w:rPr>
              <w:lastRenderedPageBreak/>
              <w:t>сам формирования кадрового состава государственной гражданской слу</w:t>
            </w:r>
            <w:r w:rsidR="004840E2" w:rsidRPr="004840E2">
              <w:rPr>
                <w:sz w:val="24"/>
                <w:szCs w:val="24"/>
              </w:rPr>
              <w:t>ж</w:t>
            </w:r>
            <w:r w:rsidR="004840E2" w:rsidRPr="004840E2">
              <w:rPr>
                <w:sz w:val="24"/>
                <w:szCs w:val="24"/>
              </w:rPr>
              <w:t>бы Ульяновской</w:t>
            </w:r>
            <w:r w:rsidR="004840E2">
              <w:rPr>
                <w:sz w:val="24"/>
                <w:szCs w:val="24"/>
              </w:rPr>
              <w:t xml:space="preserve"> о</w:t>
            </w:r>
            <w:r w:rsidR="004840E2">
              <w:rPr>
                <w:sz w:val="24"/>
                <w:szCs w:val="24"/>
              </w:rPr>
              <w:t>б</w:t>
            </w:r>
            <w:r w:rsidR="004840E2">
              <w:rPr>
                <w:sz w:val="24"/>
                <w:szCs w:val="24"/>
              </w:rPr>
              <w:t>ласти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75402" w:rsidRDefault="00975402" w:rsidP="007B171B">
            <w:pPr>
              <w:autoSpaceDE w:val="0"/>
              <w:autoSpaceDN w:val="0"/>
              <w:adjustRightInd w:val="0"/>
              <w:spacing w:line="235" w:lineRule="auto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0C75BC">
              <w:rPr>
                <w:color w:val="000000"/>
                <w:sz w:val="24"/>
                <w:szCs w:val="24"/>
              </w:rPr>
              <w:t xml:space="preserve"> </w:t>
            </w:r>
          </w:p>
          <w:p w:rsidR="00975402" w:rsidRPr="000C75BC" w:rsidRDefault="00975402" w:rsidP="007B171B">
            <w:pPr>
              <w:autoSpaceDE w:val="0"/>
              <w:autoSpaceDN w:val="0"/>
              <w:adjustRightInd w:val="0"/>
              <w:spacing w:line="235" w:lineRule="auto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0C75BC"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975402" w:rsidRDefault="00975402" w:rsidP="00EE55B3">
      <w:pPr>
        <w:suppressAutoHyphens/>
        <w:spacing w:line="228" w:lineRule="auto"/>
        <w:ind w:firstLine="720"/>
        <w:jc w:val="both"/>
      </w:pPr>
    </w:p>
    <w:p w:rsidR="00331B9A" w:rsidRDefault="00331B9A" w:rsidP="00EE55B3">
      <w:pPr>
        <w:suppressAutoHyphens/>
        <w:spacing w:line="228" w:lineRule="auto"/>
        <w:ind w:firstLine="720"/>
        <w:jc w:val="both"/>
      </w:pPr>
      <w:r>
        <w:t xml:space="preserve">3. Пункт 7 раздела 4 изложить в следующей редакции: </w:t>
      </w:r>
    </w:p>
    <w:p w:rsidR="00331B9A" w:rsidRDefault="00DB3AC9" w:rsidP="00EE55B3">
      <w:pPr>
        <w:suppressAutoHyphens/>
        <w:spacing w:line="228" w:lineRule="auto"/>
        <w:ind w:firstLine="720"/>
        <w:jc w:val="both"/>
      </w:pPr>
      <w:r>
        <w:t>«н</w:t>
      </w:r>
      <w:r w:rsidR="00331B9A">
        <w:t xml:space="preserve">астройка и содержание </w:t>
      </w:r>
      <w:r w:rsidR="00331B9A" w:rsidRPr="005F7A6C">
        <w:t>автоматизированной системы управления</w:t>
      </w:r>
      <w:r w:rsidR="00331B9A">
        <w:t xml:space="preserve"> </w:t>
      </w:r>
      <w:r w:rsidR="00E05212">
        <w:t xml:space="preserve">персоналом </w:t>
      </w:r>
      <w:r w:rsidR="00331B9A">
        <w:t>«БОСС-Кадровик»</w:t>
      </w:r>
      <w:r w:rsidR="00331B9A" w:rsidRPr="005F7A6C">
        <w:t xml:space="preserve"> </w:t>
      </w:r>
      <w:r w:rsidR="00331B9A">
        <w:t>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Подготовка ответственного специалиста за настройку и содержание автоматизированной системы управления</w:t>
      </w:r>
      <w:r w:rsidR="00B33C0D">
        <w:t xml:space="preserve"> персоналом</w:t>
      </w:r>
      <w:r w:rsidR="00331B9A">
        <w:t xml:space="preserve"> «БОСС-Кадровик»».</w:t>
      </w:r>
    </w:p>
    <w:p w:rsidR="005660FC" w:rsidRPr="00EE55B3" w:rsidRDefault="00B33C0D" w:rsidP="00EE55B3">
      <w:pPr>
        <w:suppressAutoHyphens/>
        <w:spacing w:line="228" w:lineRule="auto"/>
        <w:ind w:firstLine="720"/>
        <w:jc w:val="both"/>
      </w:pPr>
      <w:r>
        <w:t>4</w:t>
      </w:r>
      <w:r w:rsidR="005660FC" w:rsidRPr="00214C79">
        <w:t>. Раздел 5 изложить в следующей редакции:</w:t>
      </w:r>
    </w:p>
    <w:p w:rsidR="005660FC" w:rsidRPr="00214C79" w:rsidRDefault="005660FC" w:rsidP="00EE55B3">
      <w:pPr>
        <w:suppressAutoHyphens/>
        <w:spacing w:line="228" w:lineRule="auto"/>
        <w:jc w:val="center"/>
        <w:rPr>
          <w:b/>
        </w:rPr>
      </w:pPr>
      <w:r w:rsidRPr="00214C79">
        <w:t>«</w:t>
      </w:r>
      <w:r w:rsidRPr="00214C79">
        <w:rPr>
          <w:b/>
        </w:rPr>
        <w:t>5. Ресурсное обеспечение государственной программы</w:t>
      </w:r>
    </w:p>
    <w:p w:rsidR="005660FC" w:rsidRPr="00214C79" w:rsidRDefault="005660FC" w:rsidP="00EE55B3">
      <w:pPr>
        <w:widowControl w:val="0"/>
        <w:suppressAutoHyphens/>
        <w:autoSpaceDE w:val="0"/>
        <w:autoSpaceDN w:val="0"/>
        <w:adjustRightInd w:val="0"/>
        <w:spacing w:line="228" w:lineRule="auto"/>
        <w:jc w:val="both"/>
      </w:pPr>
    </w:p>
    <w:p w:rsidR="005660FC" w:rsidRPr="0050465A" w:rsidRDefault="005660FC" w:rsidP="00EE55B3">
      <w:pPr>
        <w:widowControl w:val="0"/>
        <w:suppressAutoHyphens/>
        <w:autoSpaceDE w:val="0"/>
        <w:autoSpaceDN w:val="0"/>
        <w:adjustRightInd w:val="0"/>
        <w:spacing w:line="228" w:lineRule="auto"/>
        <w:ind w:firstLine="720"/>
        <w:jc w:val="both"/>
      </w:pPr>
      <w:r>
        <w:t>О</w:t>
      </w:r>
      <w:r w:rsidRPr="004A5068">
        <w:t xml:space="preserve">бщий объём бюджетных ассигнований областного бюджета Ульяновской области на финансовое обеспечение </w:t>
      </w:r>
      <w:r w:rsidRPr="0050465A">
        <w:t xml:space="preserve">реализации государственной программы составляет </w:t>
      </w:r>
      <w:r w:rsidR="00A26310">
        <w:t>2015792,4</w:t>
      </w:r>
      <w:r w:rsidRPr="0050465A">
        <w:t xml:space="preserve"> тыс. рублей, в том числе по годам:</w:t>
      </w:r>
    </w:p>
    <w:p w:rsidR="001C35A8" w:rsidRPr="0050465A" w:rsidRDefault="001C35A8" w:rsidP="001C35A8">
      <w:pPr>
        <w:suppressAutoHyphens/>
        <w:spacing w:line="228" w:lineRule="auto"/>
        <w:ind w:left="709"/>
        <w:jc w:val="both"/>
      </w:pPr>
      <w:r w:rsidRPr="0050465A">
        <w:t xml:space="preserve">2015 год – </w:t>
      </w:r>
      <w:r w:rsidR="00A26310">
        <w:t>350834,2</w:t>
      </w:r>
      <w:r w:rsidRPr="0050465A">
        <w:t xml:space="preserve"> тыс. рублей;</w:t>
      </w:r>
    </w:p>
    <w:p w:rsidR="001C35A8" w:rsidRPr="0050465A" w:rsidRDefault="001C35A8" w:rsidP="001C35A8">
      <w:pPr>
        <w:suppressAutoHyphens/>
        <w:spacing w:line="228" w:lineRule="auto"/>
        <w:ind w:left="709"/>
        <w:jc w:val="both"/>
      </w:pPr>
      <w:r w:rsidRPr="0050465A">
        <w:t xml:space="preserve">2016 год – </w:t>
      </w:r>
      <w:r w:rsidR="00A26310">
        <w:t>367140,3</w:t>
      </w:r>
      <w:r w:rsidRPr="0050465A">
        <w:t xml:space="preserve"> тыс. рублей;</w:t>
      </w:r>
    </w:p>
    <w:p w:rsidR="001C35A8" w:rsidRPr="0050465A" w:rsidRDefault="001C35A8" w:rsidP="001C35A8">
      <w:pPr>
        <w:suppressAutoHyphens/>
        <w:spacing w:line="228" w:lineRule="auto"/>
        <w:ind w:left="709"/>
        <w:jc w:val="both"/>
      </w:pPr>
      <w:r w:rsidRPr="0050465A">
        <w:t xml:space="preserve">2017 год – </w:t>
      </w:r>
      <w:r>
        <w:t>337964,4</w:t>
      </w:r>
      <w:r w:rsidRPr="0050465A">
        <w:t xml:space="preserve"> тыс. рублей;</w:t>
      </w:r>
    </w:p>
    <w:p w:rsidR="001C35A8" w:rsidRPr="0050465A" w:rsidRDefault="001C35A8" w:rsidP="001C35A8">
      <w:pPr>
        <w:suppressAutoHyphens/>
        <w:spacing w:line="228" w:lineRule="auto"/>
        <w:ind w:left="709"/>
        <w:jc w:val="both"/>
      </w:pPr>
      <w:r w:rsidRPr="0050465A">
        <w:t xml:space="preserve">2018 год – </w:t>
      </w:r>
      <w:r>
        <w:t>335667,3</w:t>
      </w:r>
      <w:r w:rsidRPr="0050465A">
        <w:t xml:space="preserve"> тыс. рублей;</w:t>
      </w:r>
    </w:p>
    <w:p w:rsidR="001C35A8" w:rsidRPr="0050465A" w:rsidRDefault="001C35A8" w:rsidP="001C35A8">
      <w:pPr>
        <w:suppressAutoHyphens/>
        <w:spacing w:line="228" w:lineRule="auto"/>
        <w:ind w:left="709"/>
        <w:jc w:val="both"/>
      </w:pPr>
      <w:r>
        <w:t>2019 год – 311067,4</w:t>
      </w:r>
      <w:r w:rsidRPr="0050465A">
        <w:t xml:space="preserve"> тыс. рублей;</w:t>
      </w:r>
    </w:p>
    <w:p w:rsidR="001C35A8" w:rsidRDefault="001C35A8" w:rsidP="001C35A8">
      <w:pPr>
        <w:suppressAutoHyphens/>
        <w:spacing w:line="228" w:lineRule="auto"/>
        <w:ind w:left="709"/>
        <w:jc w:val="both"/>
      </w:pPr>
      <w:r w:rsidRPr="0050465A">
        <w:t xml:space="preserve">2020 год – </w:t>
      </w:r>
      <w:r>
        <w:t>313118,8</w:t>
      </w:r>
      <w:r w:rsidRPr="0050465A">
        <w:t xml:space="preserve"> тыс. рублей.</w:t>
      </w:r>
    </w:p>
    <w:p w:rsidR="005660FC" w:rsidRPr="008857F6" w:rsidRDefault="005660FC" w:rsidP="001C35A8">
      <w:pPr>
        <w:suppressAutoHyphens/>
        <w:spacing w:line="228" w:lineRule="auto"/>
        <w:ind w:firstLine="709"/>
        <w:jc w:val="both"/>
      </w:pPr>
      <w:r w:rsidRPr="00950FC5">
        <w:t xml:space="preserve">По разделу </w:t>
      </w:r>
      <w:r w:rsidR="00E05212">
        <w:t>«</w:t>
      </w:r>
      <w:r w:rsidRPr="00950FC5">
        <w:rPr>
          <w:bCs/>
        </w:rPr>
        <w:t xml:space="preserve">Развитие кадровой политики в системе государственного </w:t>
      </w:r>
      <w:r w:rsidRPr="00950FC5">
        <w:rPr>
          <w:bCs/>
        </w:rPr>
        <w:br/>
        <w:t xml:space="preserve">и </w:t>
      </w:r>
      <w:r w:rsidRPr="008857F6">
        <w:rPr>
          <w:bCs/>
        </w:rPr>
        <w:t>муниципального управления в Ульяновской области на 2015-2020 годы</w:t>
      </w:r>
      <w:r w:rsidR="00E05212">
        <w:rPr>
          <w:bCs/>
        </w:rPr>
        <w:t>»</w:t>
      </w:r>
      <w:r w:rsidRPr="008857F6">
        <w:t>:</w:t>
      </w:r>
    </w:p>
    <w:p w:rsidR="005660FC" w:rsidRPr="008857F6" w:rsidRDefault="00FC46CA" w:rsidP="005660FC">
      <w:pPr>
        <w:suppressAutoHyphens/>
        <w:spacing w:line="228" w:lineRule="auto"/>
        <w:ind w:firstLine="709"/>
        <w:jc w:val="both"/>
      </w:pPr>
      <w:r>
        <w:t xml:space="preserve">2015 год – </w:t>
      </w:r>
      <w:r w:rsidR="00A26310">
        <w:t>2703,1</w:t>
      </w:r>
      <w:r w:rsidR="001C35A8">
        <w:t xml:space="preserve"> </w:t>
      </w:r>
      <w:r w:rsidR="005660FC" w:rsidRPr="008857F6">
        <w:t>тыс. рублей;</w:t>
      </w:r>
    </w:p>
    <w:p w:rsidR="005660FC" w:rsidRPr="008857F6" w:rsidRDefault="005660FC" w:rsidP="005660FC">
      <w:pPr>
        <w:suppressAutoHyphens/>
        <w:spacing w:line="228" w:lineRule="auto"/>
        <w:ind w:firstLine="709"/>
        <w:jc w:val="both"/>
      </w:pPr>
      <w:r w:rsidRPr="008857F6">
        <w:t xml:space="preserve">2016 год – </w:t>
      </w:r>
      <w:r w:rsidR="001C35A8">
        <w:t>3500,0</w:t>
      </w:r>
      <w:r w:rsidRPr="008857F6">
        <w:t xml:space="preserve"> тыс. рублей;</w:t>
      </w:r>
    </w:p>
    <w:p w:rsidR="005660FC" w:rsidRPr="008857F6" w:rsidRDefault="005660FC" w:rsidP="005660FC">
      <w:pPr>
        <w:suppressAutoHyphens/>
        <w:spacing w:line="228" w:lineRule="auto"/>
        <w:ind w:firstLine="709"/>
        <w:jc w:val="both"/>
      </w:pPr>
      <w:r w:rsidRPr="008857F6">
        <w:t xml:space="preserve">2017 год – </w:t>
      </w:r>
      <w:r w:rsidR="001C35A8">
        <w:t>6204,1</w:t>
      </w:r>
      <w:r w:rsidRPr="008857F6">
        <w:t xml:space="preserve"> тыс. рублей;</w:t>
      </w:r>
    </w:p>
    <w:p w:rsidR="005660FC" w:rsidRPr="008857F6" w:rsidRDefault="005660FC" w:rsidP="005660FC">
      <w:pPr>
        <w:suppressAutoHyphens/>
        <w:spacing w:line="228" w:lineRule="auto"/>
        <w:ind w:firstLine="709"/>
        <w:jc w:val="both"/>
      </w:pPr>
      <w:r w:rsidRPr="008857F6">
        <w:t xml:space="preserve">2018 год – </w:t>
      </w:r>
      <w:r w:rsidR="001C35A8">
        <w:t>8148,8</w:t>
      </w:r>
      <w:r w:rsidRPr="008857F6">
        <w:t xml:space="preserve"> тыс. рублей;</w:t>
      </w:r>
    </w:p>
    <w:p w:rsidR="005660FC" w:rsidRPr="008857F6" w:rsidRDefault="005660FC" w:rsidP="005660FC">
      <w:pPr>
        <w:suppressAutoHyphens/>
        <w:spacing w:line="228" w:lineRule="auto"/>
        <w:ind w:firstLine="709"/>
        <w:jc w:val="both"/>
      </w:pPr>
      <w:r w:rsidRPr="008857F6">
        <w:t xml:space="preserve">2019 год – </w:t>
      </w:r>
      <w:r w:rsidR="001C35A8">
        <w:t>13207,8</w:t>
      </w:r>
      <w:r w:rsidRPr="008857F6">
        <w:t xml:space="preserve"> тыс. рублей;</w:t>
      </w:r>
    </w:p>
    <w:p w:rsidR="005660FC" w:rsidRDefault="005660FC" w:rsidP="005660FC">
      <w:pPr>
        <w:suppressAutoHyphens/>
        <w:spacing w:line="228" w:lineRule="auto"/>
        <w:ind w:firstLine="709"/>
        <w:jc w:val="both"/>
      </w:pPr>
      <w:r w:rsidRPr="008857F6">
        <w:t xml:space="preserve">2020 год – </w:t>
      </w:r>
      <w:r w:rsidR="001C35A8">
        <w:t>15259,2</w:t>
      </w:r>
      <w:r w:rsidRPr="008857F6">
        <w:t xml:space="preserve"> тыс. рублей.</w:t>
      </w:r>
    </w:p>
    <w:p w:rsidR="00E3219A" w:rsidRPr="00950FC5" w:rsidRDefault="00E3219A" w:rsidP="00E3219A">
      <w:pPr>
        <w:suppressAutoHyphens/>
        <w:spacing w:line="228" w:lineRule="auto"/>
        <w:ind w:firstLine="709"/>
        <w:jc w:val="both"/>
        <w:rPr>
          <w:bCs/>
        </w:rPr>
      </w:pPr>
      <w:r w:rsidRPr="00950FC5">
        <w:t xml:space="preserve">По разделу </w:t>
      </w:r>
      <w:r w:rsidR="00E05212">
        <w:t>«</w:t>
      </w:r>
      <w:r w:rsidRPr="00950FC5">
        <w:rPr>
          <w:bCs/>
        </w:rPr>
        <w:t>Обеспечение деятельности органов</w:t>
      </w:r>
      <w:r w:rsidR="00904D2A">
        <w:rPr>
          <w:bCs/>
        </w:rPr>
        <w:t xml:space="preserve"> государственной власти (государственных органов)</w:t>
      </w:r>
      <w:r w:rsidR="00904D2A" w:rsidRPr="00950FC5">
        <w:rPr>
          <w:bCs/>
        </w:rPr>
        <w:t xml:space="preserve"> </w:t>
      </w:r>
      <w:r w:rsidR="00521696">
        <w:rPr>
          <w:bCs/>
        </w:rPr>
        <w:t xml:space="preserve">Ульяновской области </w:t>
      </w:r>
      <w:r w:rsidRPr="00950FC5">
        <w:rPr>
          <w:bCs/>
        </w:rPr>
        <w:t>на 2015-2020 годы</w:t>
      </w:r>
      <w:r w:rsidR="00E05212">
        <w:rPr>
          <w:bCs/>
        </w:rPr>
        <w:t>»</w:t>
      </w:r>
      <w:r w:rsidRPr="00950FC5">
        <w:rPr>
          <w:bCs/>
        </w:rPr>
        <w:t>:</w:t>
      </w:r>
    </w:p>
    <w:p w:rsidR="00E3219A" w:rsidRPr="00950FC5" w:rsidRDefault="00E3219A" w:rsidP="00E3219A">
      <w:pPr>
        <w:suppressAutoHyphens/>
        <w:spacing w:line="228" w:lineRule="auto"/>
        <w:ind w:firstLine="709"/>
        <w:jc w:val="both"/>
      </w:pPr>
      <w:r w:rsidRPr="00950FC5">
        <w:rPr>
          <w:bCs/>
        </w:rPr>
        <w:t xml:space="preserve">2015 год – </w:t>
      </w:r>
      <w:r w:rsidR="00A26310">
        <w:t>348131,1</w:t>
      </w:r>
      <w:r w:rsidRPr="00950FC5">
        <w:t xml:space="preserve"> тыс. рублей;</w:t>
      </w:r>
    </w:p>
    <w:p w:rsidR="00E3219A" w:rsidRPr="00950FC5" w:rsidRDefault="00E3219A" w:rsidP="00022AC6">
      <w:pPr>
        <w:suppressAutoHyphens/>
        <w:spacing w:line="228" w:lineRule="auto"/>
        <w:ind w:firstLine="709"/>
        <w:jc w:val="both"/>
      </w:pPr>
      <w:r w:rsidRPr="00950FC5">
        <w:t xml:space="preserve">2016 год – </w:t>
      </w:r>
      <w:r w:rsidR="00A26310">
        <w:t>363640,3</w:t>
      </w:r>
      <w:r w:rsidRPr="00950FC5">
        <w:rPr>
          <w:bCs/>
        </w:rPr>
        <w:t xml:space="preserve"> </w:t>
      </w:r>
      <w:r w:rsidRPr="00950FC5">
        <w:t>тыс. рублей;</w:t>
      </w:r>
    </w:p>
    <w:p w:rsidR="00E3219A" w:rsidRPr="00950FC5" w:rsidRDefault="00E3219A" w:rsidP="00022AC6">
      <w:pPr>
        <w:suppressAutoHyphens/>
        <w:spacing w:line="228" w:lineRule="auto"/>
        <w:ind w:firstLine="709"/>
        <w:jc w:val="both"/>
      </w:pPr>
      <w:r>
        <w:t xml:space="preserve">2017 год – </w:t>
      </w:r>
      <w:r w:rsidR="001C35A8">
        <w:t>331760,3</w:t>
      </w:r>
      <w:r w:rsidRPr="00950FC5">
        <w:t xml:space="preserve"> тыс. рублей;</w:t>
      </w:r>
    </w:p>
    <w:p w:rsidR="00E3219A" w:rsidRPr="00950FC5" w:rsidRDefault="00E3219A" w:rsidP="00022AC6">
      <w:pPr>
        <w:suppressAutoHyphens/>
        <w:spacing w:line="228" w:lineRule="auto"/>
        <w:ind w:firstLine="709"/>
        <w:jc w:val="both"/>
      </w:pPr>
      <w:r>
        <w:t xml:space="preserve">2018 год – </w:t>
      </w:r>
      <w:r w:rsidR="001C35A8">
        <w:t>327518,5</w:t>
      </w:r>
      <w:r w:rsidRPr="00950FC5">
        <w:t xml:space="preserve"> тыс. рублей;</w:t>
      </w:r>
    </w:p>
    <w:p w:rsidR="00E3219A" w:rsidRPr="00950FC5" w:rsidRDefault="00E3219A" w:rsidP="00022AC6">
      <w:pPr>
        <w:suppressAutoHyphens/>
        <w:spacing w:line="228" w:lineRule="auto"/>
        <w:ind w:firstLine="709"/>
        <w:jc w:val="both"/>
      </w:pPr>
      <w:r>
        <w:t>2019 год – 297859,6</w:t>
      </w:r>
      <w:r w:rsidRPr="00950FC5">
        <w:t xml:space="preserve"> тыс. рублей;</w:t>
      </w:r>
    </w:p>
    <w:p w:rsidR="00E3219A" w:rsidRDefault="00E3219A" w:rsidP="00022AC6">
      <w:pPr>
        <w:suppressAutoHyphens/>
        <w:spacing w:line="228" w:lineRule="auto"/>
        <w:ind w:firstLine="709"/>
        <w:jc w:val="both"/>
      </w:pPr>
      <w:r>
        <w:t>2020 год – 297859,6</w:t>
      </w:r>
      <w:r w:rsidRPr="00950FC5">
        <w:t xml:space="preserve"> тыс. рублей.».</w:t>
      </w:r>
    </w:p>
    <w:p w:rsidR="00DB3AC9" w:rsidRDefault="00B33C0D" w:rsidP="00EE55B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5.</w:t>
      </w:r>
      <w:r w:rsidR="00A8303B">
        <w:t xml:space="preserve"> В приложении № 1</w:t>
      </w:r>
      <w:r w:rsidR="00DB3AC9">
        <w:t>:</w:t>
      </w:r>
    </w:p>
    <w:p w:rsidR="00A8303B" w:rsidRDefault="00DB3AC9" w:rsidP="00EE55B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а)</w:t>
      </w:r>
      <w:r w:rsidR="00A8303B">
        <w:t xml:space="preserve"> строку 2 </w:t>
      </w:r>
      <w:r>
        <w:t xml:space="preserve">раздела </w:t>
      </w:r>
      <w:r w:rsidRPr="00DB3AC9">
        <w:rPr>
          <w:bCs/>
        </w:rPr>
        <w:t>«Развитие кадровой политики в системе госуда</w:t>
      </w:r>
      <w:r w:rsidRPr="00DB3AC9">
        <w:rPr>
          <w:bCs/>
        </w:rPr>
        <w:t>р</w:t>
      </w:r>
      <w:r w:rsidRPr="00DB3AC9">
        <w:rPr>
          <w:bCs/>
        </w:rPr>
        <w:t xml:space="preserve">ственного и муниципального управления в Ульяновской области </w:t>
      </w:r>
      <w:r w:rsidRPr="00DB3AC9">
        <w:rPr>
          <w:bCs/>
        </w:rPr>
        <w:br/>
        <w:t>на 2015-2020 годы»</w:t>
      </w:r>
      <w:r>
        <w:rPr>
          <w:bCs/>
        </w:rPr>
        <w:t xml:space="preserve"> </w:t>
      </w:r>
      <w:r w:rsidR="00A8303B" w:rsidRPr="00DB3AC9">
        <w:t>и</w:t>
      </w:r>
      <w:r w:rsidR="00A8303B">
        <w:t>зложить в следующей редакции:</w:t>
      </w:r>
    </w:p>
    <w:p w:rsidR="00A8303B" w:rsidRDefault="00A8303B" w:rsidP="00EE55B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</w:p>
    <w:p w:rsidR="00A8303B" w:rsidRDefault="00A8303B" w:rsidP="00171C1D">
      <w:pPr>
        <w:widowControl w:val="0"/>
        <w:autoSpaceDE w:val="0"/>
        <w:autoSpaceDN w:val="0"/>
        <w:adjustRightInd w:val="0"/>
        <w:spacing w:line="230" w:lineRule="auto"/>
        <w:jc w:val="both"/>
        <w:sectPr w:rsidR="00A8303B" w:rsidSect="00E17AC9">
          <w:headerReference w:type="even" r:id="rId12"/>
          <w:pgSz w:w="11906" w:h="16838" w:code="9"/>
          <w:pgMar w:top="567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A8303B" w:rsidRDefault="00A8303B" w:rsidP="00EE55B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</w:p>
    <w:p w:rsidR="00A8303B" w:rsidRDefault="00A8303B" w:rsidP="00EE55B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91"/>
        <w:gridCol w:w="7789"/>
        <w:gridCol w:w="900"/>
        <w:gridCol w:w="720"/>
        <w:gridCol w:w="720"/>
        <w:gridCol w:w="720"/>
        <w:gridCol w:w="720"/>
        <w:gridCol w:w="720"/>
        <w:gridCol w:w="720"/>
        <w:gridCol w:w="720"/>
        <w:gridCol w:w="360"/>
      </w:tblGrid>
      <w:tr w:rsidR="004E214F" w:rsidRPr="00C86243" w:rsidTr="004E214F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E214F" w:rsidRPr="00130B46" w:rsidRDefault="004E214F" w:rsidP="007B171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</w:pPr>
            <w:r w:rsidRPr="00130B46">
              <w:t>«</w:t>
            </w:r>
          </w:p>
        </w:tc>
        <w:tc>
          <w:tcPr>
            <w:tcW w:w="491" w:type="dxa"/>
          </w:tcPr>
          <w:p w:rsidR="004E214F" w:rsidRPr="00C86243" w:rsidRDefault="004E214F" w:rsidP="007B171B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C86243">
              <w:rPr>
                <w:sz w:val="24"/>
                <w:szCs w:val="24"/>
              </w:rPr>
              <w:t>2.</w:t>
            </w:r>
          </w:p>
        </w:tc>
        <w:tc>
          <w:tcPr>
            <w:tcW w:w="7789" w:type="dxa"/>
          </w:tcPr>
          <w:p w:rsidR="004E214F" w:rsidRPr="00B33C0D" w:rsidRDefault="00B33C0D" w:rsidP="004E214F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ind w:firstLine="4"/>
              <w:rPr>
                <w:color w:val="FF0000"/>
                <w:sz w:val="24"/>
                <w:szCs w:val="24"/>
              </w:rPr>
            </w:pPr>
            <w:r w:rsidRPr="00B33C0D">
              <w:rPr>
                <w:sz w:val="24"/>
                <w:szCs w:val="24"/>
              </w:rPr>
              <w:t>Количество рабочих мест, имеющих доступ к актуальной, обновлённой версии автоматизированной системы управления персоналом «БОСС-Кадровик»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900" w:type="dxa"/>
          </w:tcPr>
          <w:p w:rsidR="004E214F" w:rsidRPr="00B33C0D" w:rsidRDefault="004E214F" w:rsidP="007B171B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B33C0D">
              <w:rPr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4E214F" w:rsidRPr="00B33C0D" w:rsidRDefault="004E214F" w:rsidP="007B171B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B33C0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E214F" w:rsidRPr="00B33C0D" w:rsidRDefault="00B33C0D" w:rsidP="007B171B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B33C0D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4E214F" w:rsidRPr="00B33C0D" w:rsidRDefault="00B33C0D" w:rsidP="007B171B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B33C0D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4E214F" w:rsidRPr="00B33C0D" w:rsidRDefault="00B33C0D" w:rsidP="007B171B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B33C0D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4E214F" w:rsidRPr="00B33C0D" w:rsidRDefault="00B33C0D" w:rsidP="007B171B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B33C0D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4E214F" w:rsidRPr="00B33C0D" w:rsidRDefault="00B33C0D" w:rsidP="007B171B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B33C0D"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4E214F" w:rsidRPr="00B33C0D" w:rsidRDefault="00B33C0D" w:rsidP="007B171B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B33C0D">
              <w:rPr>
                <w:sz w:val="24"/>
                <w:szCs w:val="24"/>
              </w:rPr>
              <w:t>38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4E214F" w:rsidRPr="00C86243" w:rsidRDefault="004E214F" w:rsidP="007B171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4E214F" w:rsidRPr="00C86243" w:rsidRDefault="004E214F" w:rsidP="007B171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4E214F" w:rsidRPr="00C86243" w:rsidRDefault="004E214F" w:rsidP="007B171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4E214F" w:rsidRPr="00C86243" w:rsidRDefault="004E214F" w:rsidP="007B171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4E214F" w:rsidRPr="00C86243" w:rsidRDefault="004E214F" w:rsidP="007B171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rPr>
                <w:sz w:val="24"/>
                <w:szCs w:val="24"/>
              </w:rPr>
            </w:pPr>
          </w:p>
          <w:p w:rsidR="004E214F" w:rsidRPr="00130B46" w:rsidRDefault="004E214F" w:rsidP="007B171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</w:pPr>
            <w:r w:rsidRPr="00130B46">
              <w:t>»;</w:t>
            </w:r>
          </w:p>
        </w:tc>
      </w:tr>
    </w:tbl>
    <w:p w:rsidR="00A8303B" w:rsidRDefault="00A8303B" w:rsidP="004E214F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DB3AC9" w:rsidRPr="00DB3AC9" w:rsidRDefault="00DB3AC9" w:rsidP="00DB3AC9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Cs/>
        </w:rPr>
      </w:pPr>
      <w:r>
        <w:t xml:space="preserve">б) строку </w:t>
      </w:r>
      <w:r w:rsidR="006F77B1">
        <w:t>2</w:t>
      </w:r>
      <w:bookmarkStart w:id="2" w:name="_GoBack"/>
      <w:bookmarkEnd w:id="2"/>
      <w:r>
        <w:t xml:space="preserve"> раздела </w:t>
      </w:r>
      <w:r w:rsidRPr="00DB3AC9">
        <w:t>«</w:t>
      </w:r>
      <w:r w:rsidRPr="00DB3AC9">
        <w:rPr>
          <w:bCs/>
        </w:rPr>
        <w:t>Обеспечение деятельности органов государственной власти (госуд</w:t>
      </w:r>
      <w:r>
        <w:rPr>
          <w:bCs/>
        </w:rPr>
        <w:t xml:space="preserve">арственных органов) Ульяновской </w:t>
      </w:r>
      <w:r w:rsidRPr="00DB3AC9">
        <w:rPr>
          <w:bCs/>
        </w:rPr>
        <w:t>области на 2015-2020 годы»</w:t>
      </w:r>
      <w:r w:rsidRPr="00DB3AC9">
        <w:rPr>
          <w:b/>
          <w:bCs/>
          <w:sz w:val="24"/>
          <w:szCs w:val="24"/>
        </w:rPr>
        <w:t xml:space="preserve"> </w:t>
      </w:r>
      <w:r>
        <w:t>изложить в следующей редакции:</w:t>
      </w:r>
    </w:p>
    <w:p w:rsidR="00DB3AC9" w:rsidRDefault="00DB3AC9" w:rsidP="00DB3AC9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91"/>
        <w:gridCol w:w="7789"/>
        <w:gridCol w:w="900"/>
        <w:gridCol w:w="720"/>
        <w:gridCol w:w="720"/>
        <w:gridCol w:w="720"/>
        <w:gridCol w:w="720"/>
        <w:gridCol w:w="720"/>
        <w:gridCol w:w="720"/>
        <w:gridCol w:w="720"/>
        <w:gridCol w:w="360"/>
      </w:tblGrid>
      <w:tr w:rsidR="00DB3AC9" w:rsidRPr="00C86243" w:rsidTr="007267B1"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B3AC9" w:rsidRPr="00130B46" w:rsidRDefault="00DB3AC9" w:rsidP="007267B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</w:pPr>
            <w:r w:rsidRPr="00130B46">
              <w:t>«</w:t>
            </w:r>
          </w:p>
        </w:tc>
        <w:tc>
          <w:tcPr>
            <w:tcW w:w="491" w:type="dxa"/>
          </w:tcPr>
          <w:p w:rsidR="00DB3AC9" w:rsidRPr="00C86243" w:rsidRDefault="00DB3AC9" w:rsidP="007267B1">
            <w:pPr>
              <w:widowControl w:val="0"/>
              <w:suppressAutoHyphens/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6243">
              <w:rPr>
                <w:sz w:val="24"/>
                <w:szCs w:val="24"/>
              </w:rPr>
              <w:t>.</w:t>
            </w:r>
          </w:p>
        </w:tc>
        <w:tc>
          <w:tcPr>
            <w:tcW w:w="7789" w:type="dxa"/>
          </w:tcPr>
          <w:p w:rsidR="00DB3AC9" w:rsidRPr="00DB3AC9" w:rsidRDefault="00DB3AC9" w:rsidP="007267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4"/>
                <w:szCs w:val="24"/>
              </w:rPr>
            </w:pPr>
            <w:r w:rsidRPr="00DB3AC9">
              <w:rPr>
                <w:sz w:val="24"/>
                <w:szCs w:val="24"/>
              </w:rPr>
              <w:t>Количество информационных материалов о деятельности Губернатора Ульяновской области и Правительства Ульяновской области, размещённых на официальном сайте Губернатора и Правительства Ульяновской области в информационно-телекоммуникационной сети «Интернет»</w:t>
            </w:r>
          </w:p>
        </w:tc>
        <w:tc>
          <w:tcPr>
            <w:tcW w:w="900" w:type="dxa"/>
          </w:tcPr>
          <w:p w:rsidR="00DB3AC9" w:rsidRPr="00DB3AC9" w:rsidRDefault="00DB3AC9" w:rsidP="007267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DB3AC9">
              <w:rPr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DB3AC9" w:rsidRPr="00DB3AC9" w:rsidRDefault="00DB3AC9" w:rsidP="007267B1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DB3AC9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DB3AC9" w:rsidRPr="00DB3AC9" w:rsidRDefault="00DB3AC9" w:rsidP="007267B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B3AC9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DB3AC9" w:rsidRPr="00DB3AC9" w:rsidRDefault="00DB3AC9" w:rsidP="007267B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4865</w:t>
            </w:r>
          </w:p>
        </w:tc>
        <w:tc>
          <w:tcPr>
            <w:tcW w:w="720" w:type="dxa"/>
          </w:tcPr>
          <w:p w:rsidR="00DB3AC9" w:rsidRPr="00DB3AC9" w:rsidRDefault="00DB3AC9" w:rsidP="007267B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Pr="00DB3AC9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B3AC9" w:rsidRPr="00DB3AC9" w:rsidRDefault="00DB3AC9" w:rsidP="007267B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Pr="00DB3AC9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B3AC9" w:rsidRPr="00DB3AC9" w:rsidRDefault="00DB3AC9" w:rsidP="007267B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Pr="00DB3AC9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B3AC9" w:rsidRPr="00DB3AC9" w:rsidRDefault="00DB3AC9" w:rsidP="007267B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Pr="00DB3AC9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DB3AC9" w:rsidRPr="00C86243" w:rsidRDefault="00DB3AC9" w:rsidP="007267B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DB3AC9" w:rsidRPr="00C86243" w:rsidRDefault="00DB3AC9" w:rsidP="007267B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DB3AC9" w:rsidRPr="00C86243" w:rsidRDefault="00DB3AC9" w:rsidP="007267B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DB3AC9" w:rsidRPr="00C86243" w:rsidRDefault="00DB3AC9" w:rsidP="007267B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  <w:rPr>
                <w:sz w:val="24"/>
                <w:szCs w:val="24"/>
              </w:rPr>
            </w:pPr>
          </w:p>
          <w:p w:rsidR="00DB3AC9" w:rsidRPr="00C86243" w:rsidRDefault="00DB3AC9" w:rsidP="007267B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rPr>
                <w:sz w:val="24"/>
                <w:szCs w:val="24"/>
              </w:rPr>
            </w:pPr>
          </w:p>
          <w:p w:rsidR="00DB3AC9" w:rsidRPr="00130B46" w:rsidRDefault="00DB3AC9" w:rsidP="007267B1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08"/>
              <w:jc w:val="center"/>
            </w:pPr>
            <w:r w:rsidRPr="00130B46">
              <w:t>»;</w:t>
            </w:r>
          </w:p>
        </w:tc>
      </w:tr>
    </w:tbl>
    <w:p w:rsidR="00DB3AC9" w:rsidRDefault="00DB3AC9" w:rsidP="00DB3AC9">
      <w:pPr>
        <w:widowControl w:val="0"/>
        <w:autoSpaceDE w:val="0"/>
        <w:autoSpaceDN w:val="0"/>
        <w:adjustRightInd w:val="0"/>
        <w:spacing w:line="230" w:lineRule="auto"/>
        <w:jc w:val="both"/>
      </w:pPr>
    </w:p>
    <w:p w:rsidR="00EE55B3" w:rsidRDefault="00B33C0D" w:rsidP="00EE55B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6.</w:t>
      </w:r>
      <w:r w:rsidR="00EE55B3">
        <w:t xml:space="preserve"> В п</w:t>
      </w:r>
      <w:r w:rsidR="00EE55B3" w:rsidRPr="00E31443">
        <w:t>риложени</w:t>
      </w:r>
      <w:r w:rsidR="00EE55B3">
        <w:t>и</w:t>
      </w:r>
      <w:r w:rsidR="00EE55B3" w:rsidRPr="00E31443">
        <w:t xml:space="preserve"> № 2</w:t>
      </w:r>
      <w:r w:rsidR="00EE55B3">
        <w:t xml:space="preserve">: </w:t>
      </w:r>
    </w:p>
    <w:p w:rsidR="00B33C0D" w:rsidRDefault="00EE55B3" w:rsidP="00EE55B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>1)</w:t>
      </w:r>
      <w:r w:rsidR="00B33C0D">
        <w:t xml:space="preserve"> </w:t>
      </w:r>
      <w:r>
        <w:t xml:space="preserve"> </w:t>
      </w:r>
      <w:r w:rsidR="00B33C0D">
        <w:t>графу 2 строки 2.1. раздела «Развитие кадровой политики в системе государственного и муниципального управл</w:t>
      </w:r>
      <w:r w:rsidR="00B33C0D">
        <w:t>е</w:t>
      </w:r>
      <w:r w:rsidR="00B33C0D">
        <w:t>ния в Ульяновской области на 2015-2020 годы» изложить в следующей редакции:</w:t>
      </w:r>
    </w:p>
    <w:p w:rsidR="00B33C0D" w:rsidRDefault="00B33C0D" w:rsidP="00EE55B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 xml:space="preserve">«Настройка и содержание </w:t>
      </w:r>
      <w:r w:rsidRPr="005F7A6C">
        <w:t>автоматизированной системы управления</w:t>
      </w:r>
      <w:r w:rsidR="00E05212">
        <w:t xml:space="preserve"> персоналом</w:t>
      </w:r>
      <w:r>
        <w:t xml:space="preserve"> «БОСС-Кадровик»</w:t>
      </w:r>
      <w:r w:rsidRPr="005F7A6C">
        <w:t xml:space="preserve"> </w:t>
      </w:r>
      <w:r>
        <w:t>в целях обеспеч</w:t>
      </w:r>
      <w:r>
        <w:t>е</w:t>
      </w:r>
      <w:r>
        <w:t>ния возможности передачи сведений по вопросам формирования кадрового состава государственной гражданской службы Ульяновской области. Подготовка ответственного специалиста за настройку и содержание автоматизированной системы управления персоналом «БОСС-Кадровик</w:t>
      </w:r>
      <w:r w:rsidR="00E05212">
        <w:t>»;</w:t>
      </w:r>
    </w:p>
    <w:p w:rsidR="00EE55B3" w:rsidRDefault="00B33C0D" w:rsidP="00EE55B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>
        <w:t xml:space="preserve">2) </w:t>
      </w:r>
      <w:r w:rsidR="00EE55B3">
        <w:t xml:space="preserve">в разделе </w:t>
      </w:r>
      <w:r w:rsidR="009D6C5D">
        <w:t>«</w:t>
      </w:r>
      <w:r w:rsidR="00A26310">
        <w:t>Обеспечение деятельности органов государственной власти (государственных органов) Ульяновской о</w:t>
      </w:r>
      <w:r w:rsidR="00A26310">
        <w:t>б</w:t>
      </w:r>
      <w:r w:rsidR="00A26310">
        <w:t>ласти на 2015-2020 годы</w:t>
      </w:r>
      <w:r w:rsidR="009D6C5D">
        <w:t>»</w:t>
      </w:r>
      <w:r w:rsidR="00EE55B3">
        <w:t>:</w:t>
      </w:r>
    </w:p>
    <w:p w:rsidR="00EE55B3" w:rsidRDefault="00EE55B3" w:rsidP="00EE55B3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а) </w:t>
      </w:r>
      <w:r w:rsidR="009D6C5D">
        <w:t xml:space="preserve">в строке </w:t>
      </w:r>
      <w:r w:rsidR="00A26310">
        <w:t>1</w:t>
      </w:r>
      <w:r w:rsidR="009D6C5D">
        <w:t>:</w:t>
      </w:r>
    </w:p>
    <w:p w:rsidR="009D6C5D" w:rsidRDefault="009D6C5D" w:rsidP="00EE55B3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в </w:t>
      </w:r>
      <w:r w:rsidR="00B7315F">
        <w:t xml:space="preserve">графе </w:t>
      </w:r>
      <w:r>
        <w:t xml:space="preserve">5 </w:t>
      </w:r>
      <w:r w:rsidR="00A26310">
        <w:t>цифры</w:t>
      </w:r>
      <w:r>
        <w:t xml:space="preserve"> «</w:t>
      </w:r>
      <w:r w:rsidR="00A26310">
        <w:t>1976769,4</w:t>
      </w:r>
      <w:r>
        <w:t xml:space="preserve">» заменить </w:t>
      </w:r>
      <w:r w:rsidR="00A26310">
        <w:t>цифрами</w:t>
      </w:r>
      <w:r>
        <w:t xml:space="preserve"> «</w:t>
      </w:r>
      <w:r w:rsidR="00A26310">
        <w:t>1966769,4</w:t>
      </w:r>
      <w:r>
        <w:t>»;</w:t>
      </w:r>
    </w:p>
    <w:p w:rsidR="009D6C5D" w:rsidRDefault="009D6C5D" w:rsidP="00EE55B3">
      <w:pPr>
        <w:widowControl w:val="0"/>
        <w:autoSpaceDE w:val="0"/>
        <w:autoSpaceDN w:val="0"/>
        <w:adjustRightInd w:val="0"/>
        <w:ind w:left="709"/>
        <w:jc w:val="both"/>
      </w:pPr>
      <w:r>
        <w:lastRenderedPageBreak/>
        <w:t xml:space="preserve">в </w:t>
      </w:r>
      <w:r w:rsidR="00B7315F">
        <w:t>графе</w:t>
      </w:r>
      <w:r>
        <w:t xml:space="preserve"> </w:t>
      </w:r>
      <w:r w:rsidR="00A26310">
        <w:t>7</w:t>
      </w:r>
      <w:r>
        <w:t xml:space="preserve"> </w:t>
      </w:r>
      <w:r w:rsidR="00A26310">
        <w:t>цифры</w:t>
      </w:r>
      <w:r>
        <w:t xml:space="preserve"> «</w:t>
      </w:r>
      <w:r w:rsidR="00A26310">
        <w:t>373640,3</w:t>
      </w:r>
      <w:r>
        <w:t xml:space="preserve">» заменить </w:t>
      </w:r>
      <w:r w:rsidR="00A26310">
        <w:t xml:space="preserve">цифрами </w:t>
      </w:r>
      <w:r>
        <w:t>«</w:t>
      </w:r>
      <w:r w:rsidR="00A26310">
        <w:t>363640,3</w:t>
      </w:r>
      <w:r>
        <w:t>»;</w:t>
      </w:r>
    </w:p>
    <w:p w:rsidR="009D6C5D" w:rsidRDefault="009D6C5D" w:rsidP="00A26310">
      <w:pPr>
        <w:widowControl w:val="0"/>
        <w:autoSpaceDE w:val="0"/>
        <w:autoSpaceDN w:val="0"/>
        <w:adjustRightInd w:val="0"/>
        <w:ind w:left="709"/>
        <w:jc w:val="both"/>
      </w:pPr>
      <w:r>
        <w:t>б) в строке</w:t>
      </w:r>
      <w:r w:rsidR="00670A92">
        <w:t xml:space="preserve"> «Итого по разделу»</w:t>
      </w:r>
      <w:r>
        <w:t>:</w:t>
      </w:r>
    </w:p>
    <w:p w:rsidR="009D6C5D" w:rsidRDefault="009D6C5D" w:rsidP="009D6C5D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в </w:t>
      </w:r>
      <w:r w:rsidR="00B7315F">
        <w:t>графе</w:t>
      </w:r>
      <w:r>
        <w:t xml:space="preserve"> 5 </w:t>
      </w:r>
      <w:r w:rsidR="00A26310">
        <w:t>цифры</w:t>
      </w:r>
      <w:r>
        <w:t xml:space="preserve"> «</w:t>
      </w:r>
      <w:r w:rsidR="00A26310">
        <w:t>1976769,4</w:t>
      </w:r>
      <w:r>
        <w:t xml:space="preserve">» заменить </w:t>
      </w:r>
      <w:r w:rsidR="00A26310">
        <w:t xml:space="preserve">цифрами </w:t>
      </w:r>
      <w:r>
        <w:t>«</w:t>
      </w:r>
      <w:r w:rsidR="00A26310">
        <w:t>1966769,4</w:t>
      </w:r>
      <w:r>
        <w:t>»;</w:t>
      </w:r>
    </w:p>
    <w:p w:rsidR="009D6C5D" w:rsidRDefault="009D6C5D" w:rsidP="009D6C5D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в </w:t>
      </w:r>
      <w:r w:rsidR="00B7315F">
        <w:t>графе</w:t>
      </w:r>
      <w:r>
        <w:t xml:space="preserve"> </w:t>
      </w:r>
      <w:r w:rsidR="00A26310">
        <w:t>7</w:t>
      </w:r>
      <w:r>
        <w:t xml:space="preserve"> </w:t>
      </w:r>
      <w:r w:rsidR="00A26310">
        <w:t xml:space="preserve">цифры </w:t>
      </w:r>
      <w:r>
        <w:t>«</w:t>
      </w:r>
      <w:r w:rsidR="00A26310">
        <w:t>373640,3</w:t>
      </w:r>
      <w:r>
        <w:t>» заменить словами «</w:t>
      </w:r>
      <w:r w:rsidR="00A26310">
        <w:t>363640,3</w:t>
      </w:r>
      <w:r>
        <w:t>»</w:t>
      </w:r>
      <w:r w:rsidR="00E545CA">
        <w:t>.</w:t>
      </w:r>
    </w:p>
    <w:p w:rsidR="009D6C5D" w:rsidRDefault="009D6C5D" w:rsidP="009D6C5D">
      <w:pPr>
        <w:widowControl w:val="0"/>
        <w:autoSpaceDE w:val="0"/>
        <w:autoSpaceDN w:val="0"/>
        <w:adjustRightInd w:val="0"/>
        <w:ind w:firstLine="709"/>
        <w:jc w:val="both"/>
      </w:pPr>
      <w:r>
        <w:t>2) в строке «Всего</w:t>
      </w:r>
      <w:r w:rsidR="00670A92">
        <w:t xml:space="preserve"> по государственной программе»</w:t>
      </w:r>
      <w:r>
        <w:t>:</w:t>
      </w:r>
    </w:p>
    <w:p w:rsidR="009D6C5D" w:rsidRDefault="009D6C5D" w:rsidP="009D6C5D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в </w:t>
      </w:r>
      <w:r w:rsidR="00B7315F">
        <w:t>графе</w:t>
      </w:r>
      <w:r>
        <w:t xml:space="preserve"> 5 </w:t>
      </w:r>
      <w:r w:rsidR="00A26310">
        <w:t>цифры</w:t>
      </w:r>
      <w:r>
        <w:t xml:space="preserve"> «</w:t>
      </w:r>
      <w:r w:rsidR="00A26310">
        <w:t>2025792,4</w:t>
      </w:r>
      <w:r>
        <w:t xml:space="preserve">» заменить </w:t>
      </w:r>
      <w:r w:rsidR="00A26310">
        <w:t>цифрами</w:t>
      </w:r>
      <w:r>
        <w:t xml:space="preserve"> «</w:t>
      </w:r>
      <w:r w:rsidR="00A26310">
        <w:t>2015792,4</w:t>
      </w:r>
      <w:r>
        <w:t>»;</w:t>
      </w:r>
    </w:p>
    <w:p w:rsidR="009D6C5D" w:rsidRDefault="009D6C5D" w:rsidP="009D6C5D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в </w:t>
      </w:r>
      <w:r w:rsidR="00B7315F">
        <w:t>графе</w:t>
      </w:r>
      <w:r>
        <w:t xml:space="preserve"> </w:t>
      </w:r>
      <w:r w:rsidR="00A26310">
        <w:t>7</w:t>
      </w:r>
      <w:r>
        <w:t xml:space="preserve"> </w:t>
      </w:r>
      <w:r w:rsidR="00A26310">
        <w:t>цифры</w:t>
      </w:r>
      <w:r>
        <w:t xml:space="preserve"> «</w:t>
      </w:r>
      <w:r w:rsidR="00A26310">
        <w:t>377140,3</w:t>
      </w:r>
      <w:r>
        <w:t xml:space="preserve">» заменить </w:t>
      </w:r>
      <w:r w:rsidR="00A26310">
        <w:t>цифрами</w:t>
      </w:r>
      <w:r>
        <w:t xml:space="preserve"> «</w:t>
      </w:r>
      <w:r w:rsidR="00A26310">
        <w:t>367140,3</w:t>
      </w:r>
      <w:r>
        <w:t>».</w:t>
      </w:r>
    </w:p>
    <w:p w:rsidR="009D6C5D" w:rsidRDefault="009D6C5D" w:rsidP="00BB4015">
      <w:pPr>
        <w:jc w:val="center"/>
      </w:pPr>
    </w:p>
    <w:p w:rsidR="009D6C5D" w:rsidRDefault="009D6C5D" w:rsidP="004E214F"/>
    <w:p w:rsidR="007C0F09" w:rsidRPr="00BB4015" w:rsidRDefault="00BB4015" w:rsidP="00BB4015">
      <w:pPr>
        <w:jc w:val="center"/>
        <w:rPr>
          <w:sz w:val="24"/>
          <w:szCs w:val="24"/>
        </w:rPr>
      </w:pPr>
      <w:r>
        <w:t>_______________</w:t>
      </w:r>
    </w:p>
    <w:sectPr w:rsidR="007C0F09" w:rsidRPr="00BB4015" w:rsidSect="00E17AC9">
      <w:pgSz w:w="16838" w:h="11906" w:orient="landscape" w:code="9"/>
      <w:pgMar w:top="1134" w:right="567" w:bottom="1134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71" w:rsidRDefault="00451471">
      <w:r>
        <w:separator/>
      </w:r>
    </w:p>
  </w:endnote>
  <w:endnote w:type="continuationSeparator" w:id="0">
    <w:p w:rsidR="00451471" w:rsidRDefault="0045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71" w:rsidRDefault="00451471">
      <w:r>
        <w:separator/>
      </w:r>
    </w:p>
  </w:footnote>
  <w:footnote w:type="continuationSeparator" w:id="0">
    <w:p w:rsidR="00451471" w:rsidRDefault="0045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F9" w:rsidRDefault="0044659B" w:rsidP="00493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3</w:t>
    </w:r>
  </w:p>
  <w:p w:rsidR="000735F9" w:rsidRDefault="000735F9" w:rsidP="00F04D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830991"/>
      <w:docPartObj>
        <w:docPartGallery w:val="Page Numbers (Top of Page)"/>
        <w:docPartUnique/>
      </w:docPartObj>
    </w:sdtPr>
    <w:sdtEndPr/>
    <w:sdtContent>
      <w:p w:rsidR="000E23E7" w:rsidRDefault="000E2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B1">
          <w:rPr>
            <w:noProof/>
          </w:rPr>
          <w:t>3</w:t>
        </w:r>
        <w:r>
          <w:fldChar w:fldCharType="end"/>
        </w:r>
      </w:p>
    </w:sdtContent>
  </w:sdt>
  <w:p w:rsidR="00D82F0A" w:rsidRDefault="00D82F0A" w:rsidP="00D82F0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F9" w:rsidRDefault="0044659B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6</w:t>
    </w:r>
  </w:p>
  <w:p w:rsidR="000735F9" w:rsidRDefault="000735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CDA2C24"/>
    <w:multiLevelType w:val="hybridMultilevel"/>
    <w:tmpl w:val="31F85382"/>
    <w:lvl w:ilvl="0" w:tplc="8BF4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6381A"/>
    <w:multiLevelType w:val="hybridMultilevel"/>
    <w:tmpl w:val="B6F45D2A"/>
    <w:lvl w:ilvl="0" w:tplc="78409A4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25653D"/>
    <w:multiLevelType w:val="hybridMultilevel"/>
    <w:tmpl w:val="D4183C60"/>
    <w:lvl w:ilvl="0" w:tplc="2DCC6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D0C0AC6"/>
    <w:multiLevelType w:val="hybridMultilevel"/>
    <w:tmpl w:val="7D6E84D4"/>
    <w:lvl w:ilvl="0" w:tplc="145C4F1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4"/>
    <w:rsid w:val="00000855"/>
    <w:rsid w:val="00002292"/>
    <w:rsid w:val="00002581"/>
    <w:rsid w:val="000033AD"/>
    <w:rsid w:val="00006C33"/>
    <w:rsid w:val="0000755E"/>
    <w:rsid w:val="000131C4"/>
    <w:rsid w:val="000158CE"/>
    <w:rsid w:val="00020EC2"/>
    <w:rsid w:val="00022AC6"/>
    <w:rsid w:val="00030506"/>
    <w:rsid w:val="00030E97"/>
    <w:rsid w:val="00031358"/>
    <w:rsid w:val="00037B59"/>
    <w:rsid w:val="000412AC"/>
    <w:rsid w:val="00041556"/>
    <w:rsid w:val="00041E81"/>
    <w:rsid w:val="00044309"/>
    <w:rsid w:val="00065F44"/>
    <w:rsid w:val="00066229"/>
    <w:rsid w:val="000663D8"/>
    <w:rsid w:val="00067708"/>
    <w:rsid w:val="00072972"/>
    <w:rsid w:val="000735F9"/>
    <w:rsid w:val="00073C61"/>
    <w:rsid w:val="00073F2A"/>
    <w:rsid w:val="00084DE4"/>
    <w:rsid w:val="00087CD8"/>
    <w:rsid w:val="00087E1A"/>
    <w:rsid w:val="00093776"/>
    <w:rsid w:val="00093A54"/>
    <w:rsid w:val="000A1A9F"/>
    <w:rsid w:val="000A5A88"/>
    <w:rsid w:val="000A6432"/>
    <w:rsid w:val="000B21FE"/>
    <w:rsid w:val="000C31EE"/>
    <w:rsid w:val="000C7674"/>
    <w:rsid w:val="000D43F5"/>
    <w:rsid w:val="000E23E7"/>
    <w:rsid w:val="000E43EB"/>
    <w:rsid w:val="000E5E41"/>
    <w:rsid w:val="000F43D2"/>
    <w:rsid w:val="000F473C"/>
    <w:rsid w:val="000F5519"/>
    <w:rsid w:val="000F6D7E"/>
    <w:rsid w:val="00104449"/>
    <w:rsid w:val="0010567A"/>
    <w:rsid w:val="001103C4"/>
    <w:rsid w:val="001203C6"/>
    <w:rsid w:val="00124BDF"/>
    <w:rsid w:val="00125036"/>
    <w:rsid w:val="0013035C"/>
    <w:rsid w:val="00150CD8"/>
    <w:rsid w:val="001606E8"/>
    <w:rsid w:val="00161C84"/>
    <w:rsid w:val="00162F54"/>
    <w:rsid w:val="00167718"/>
    <w:rsid w:val="0017171D"/>
    <w:rsid w:val="00171C1D"/>
    <w:rsid w:val="00187A5E"/>
    <w:rsid w:val="001A0F94"/>
    <w:rsid w:val="001A3C0B"/>
    <w:rsid w:val="001B0E06"/>
    <w:rsid w:val="001C2485"/>
    <w:rsid w:val="001C32E1"/>
    <w:rsid w:val="001C35A8"/>
    <w:rsid w:val="001C3ECE"/>
    <w:rsid w:val="001C5351"/>
    <w:rsid w:val="001C5A5B"/>
    <w:rsid w:val="001C65C8"/>
    <w:rsid w:val="001D2636"/>
    <w:rsid w:val="001D4852"/>
    <w:rsid w:val="001E2CC0"/>
    <w:rsid w:val="001E2CE1"/>
    <w:rsid w:val="001E2E48"/>
    <w:rsid w:val="001E5E68"/>
    <w:rsid w:val="001E7F6B"/>
    <w:rsid w:val="001F1B37"/>
    <w:rsid w:val="001F3730"/>
    <w:rsid w:val="001F471C"/>
    <w:rsid w:val="00200746"/>
    <w:rsid w:val="00206C6C"/>
    <w:rsid w:val="0021155C"/>
    <w:rsid w:val="00211EC0"/>
    <w:rsid w:val="00216965"/>
    <w:rsid w:val="0022360D"/>
    <w:rsid w:val="00224233"/>
    <w:rsid w:val="00225629"/>
    <w:rsid w:val="00226526"/>
    <w:rsid w:val="00227987"/>
    <w:rsid w:val="00233553"/>
    <w:rsid w:val="00233762"/>
    <w:rsid w:val="00244D7F"/>
    <w:rsid w:val="00247A80"/>
    <w:rsid w:val="00250658"/>
    <w:rsid w:val="00257CBF"/>
    <w:rsid w:val="0026487D"/>
    <w:rsid w:val="00265727"/>
    <w:rsid w:val="00290794"/>
    <w:rsid w:val="00292DAF"/>
    <w:rsid w:val="002A0002"/>
    <w:rsid w:val="002A1C68"/>
    <w:rsid w:val="002A46F3"/>
    <w:rsid w:val="002A5CD2"/>
    <w:rsid w:val="002A6EA6"/>
    <w:rsid w:val="002B4F39"/>
    <w:rsid w:val="002B7A20"/>
    <w:rsid w:val="002C2609"/>
    <w:rsid w:val="002C45BC"/>
    <w:rsid w:val="002C78D4"/>
    <w:rsid w:val="002D1DBA"/>
    <w:rsid w:val="002D1FF2"/>
    <w:rsid w:val="002E0CFC"/>
    <w:rsid w:val="002E0EA1"/>
    <w:rsid w:val="002E224D"/>
    <w:rsid w:val="002F56A3"/>
    <w:rsid w:val="002F724E"/>
    <w:rsid w:val="002F727F"/>
    <w:rsid w:val="002F7402"/>
    <w:rsid w:val="003027A5"/>
    <w:rsid w:val="0031029A"/>
    <w:rsid w:val="00322EF5"/>
    <w:rsid w:val="00325B4E"/>
    <w:rsid w:val="00331B9A"/>
    <w:rsid w:val="00335913"/>
    <w:rsid w:val="00336186"/>
    <w:rsid w:val="003406CB"/>
    <w:rsid w:val="00352A4E"/>
    <w:rsid w:val="00355814"/>
    <w:rsid w:val="003600F8"/>
    <w:rsid w:val="003627FB"/>
    <w:rsid w:val="00364006"/>
    <w:rsid w:val="00371D71"/>
    <w:rsid w:val="00374C3C"/>
    <w:rsid w:val="00376BE3"/>
    <w:rsid w:val="003805E1"/>
    <w:rsid w:val="00384AE1"/>
    <w:rsid w:val="00386F42"/>
    <w:rsid w:val="003A1B4D"/>
    <w:rsid w:val="003A4B50"/>
    <w:rsid w:val="003B22FA"/>
    <w:rsid w:val="003B2D97"/>
    <w:rsid w:val="003B7082"/>
    <w:rsid w:val="003B7865"/>
    <w:rsid w:val="003C1C50"/>
    <w:rsid w:val="003C1CE6"/>
    <w:rsid w:val="003C779A"/>
    <w:rsid w:val="003C7E60"/>
    <w:rsid w:val="003E0E3D"/>
    <w:rsid w:val="003E1411"/>
    <w:rsid w:val="003E43AB"/>
    <w:rsid w:val="003F4633"/>
    <w:rsid w:val="00400D93"/>
    <w:rsid w:val="00401160"/>
    <w:rsid w:val="00410D60"/>
    <w:rsid w:val="004149D5"/>
    <w:rsid w:val="00416984"/>
    <w:rsid w:val="00423DB0"/>
    <w:rsid w:val="00431D11"/>
    <w:rsid w:val="00431E54"/>
    <w:rsid w:val="00432D3B"/>
    <w:rsid w:val="004335DF"/>
    <w:rsid w:val="00434A2A"/>
    <w:rsid w:val="004416D7"/>
    <w:rsid w:val="00446182"/>
    <w:rsid w:val="0044659B"/>
    <w:rsid w:val="00446EAE"/>
    <w:rsid w:val="004511A4"/>
    <w:rsid w:val="00451471"/>
    <w:rsid w:val="004561E0"/>
    <w:rsid w:val="00456A47"/>
    <w:rsid w:val="00460C67"/>
    <w:rsid w:val="00466185"/>
    <w:rsid w:val="00467BAF"/>
    <w:rsid w:val="00470002"/>
    <w:rsid w:val="0047525A"/>
    <w:rsid w:val="004840E2"/>
    <w:rsid w:val="00486672"/>
    <w:rsid w:val="004924D9"/>
    <w:rsid w:val="00493731"/>
    <w:rsid w:val="00493F9B"/>
    <w:rsid w:val="004943E8"/>
    <w:rsid w:val="004966CC"/>
    <w:rsid w:val="00497ABA"/>
    <w:rsid w:val="004A0F91"/>
    <w:rsid w:val="004A5FDC"/>
    <w:rsid w:val="004B2A73"/>
    <w:rsid w:val="004B463E"/>
    <w:rsid w:val="004B58E2"/>
    <w:rsid w:val="004B7134"/>
    <w:rsid w:val="004B7918"/>
    <w:rsid w:val="004C0AC7"/>
    <w:rsid w:val="004C1576"/>
    <w:rsid w:val="004C197A"/>
    <w:rsid w:val="004C4DAE"/>
    <w:rsid w:val="004D332D"/>
    <w:rsid w:val="004D33F8"/>
    <w:rsid w:val="004D4CED"/>
    <w:rsid w:val="004E214F"/>
    <w:rsid w:val="004F1B19"/>
    <w:rsid w:val="004F753B"/>
    <w:rsid w:val="00501860"/>
    <w:rsid w:val="00505C59"/>
    <w:rsid w:val="00510514"/>
    <w:rsid w:val="005123D8"/>
    <w:rsid w:val="00512CA2"/>
    <w:rsid w:val="00521696"/>
    <w:rsid w:val="00524838"/>
    <w:rsid w:val="00525525"/>
    <w:rsid w:val="00530857"/>
    <w:rsid w:val="005319FC"/>
    <w:rsid w:val="00535AE9"/>
    <w:rsid w:val="00542209"/>
    <w:rsid w:val="00552799"/>
    <w:rsid w:val="005555FC"/>
    <w:rsid w:val="005570A9"/>
    <w:rsid w:val="00563D35"/>
    <w:rsid w:val="005660FC"/>
    <w:rsid w:val="00574DCF"/>
    <w:rsid w:val="00575F6E"/>
    <w:rsid w:val="00577B3F"/>
    <w:rsid w:val="005875C0"/>
    <w:rsid w:val="00587DEF"/>
    <w:rsid w:val="00591CDF"/>
    <w:rsid w:val="00592B96"/>
    <w:rsid w:val="005A542F"/>
    <w:rsid w:val="005A6D6B"/>
    <w:rsid w:val="005B1DA6"/>
    <w:rsid w:val="005B3E3B"/>
    <w:rsid w:val="005B710F"/>
    <w:rsid w:val="005C5429"/>
    <w:rsid w:val="005D2D4D"/>
    <w:rsid w:val="005E1683"/>
    <w:rsid w:val="005F221B"/>
    <w:rsid w:val="005F280D"/>
    <w:rsid w:val="005F3B2B"/>
    <w:rsid w:val="005F5DC4"/>
    <w:rsid w:val="005F67D8"/>
    <w:rsid w:val="005F7A6C"/>
    <w:rsid w:val="00606714"/>
    <w:rsid w:val="00607A8D"/>
    <w:rsid w:val="00612066"/>
    <w:rsid w:val="00613149"/>
    <w:rsid w:val="00614DB0"/>
    <w:rsid w:val="00623477"/>
    <w:rsid w:val="00623752"/>
    <w:rsid w:val="00623AE4"/>
    <w:rsid w:val="00625B9D"/>
    <w:rsid w:val="00625E1F"/>
    <w:rsid w:val="006274DE"/>
    <w:rsid w:val="00627E1E"/>
    <w:rsid w:val="006323B0"/>
    <w:rsid w:val="00634E8B"/>
    <w:rsid w:val="006350C9"/>
    <w:rsid w:val="00636D42"/>
    <w:rsid w:val="00640741"/>
    <w:rsid w:val="006409DB"/>
    <w:rsid w:val="00643D00"/>
    <w:rsid w:val="00652271"/>
    <w:rsid w:val="00654CE8"/>
    <w:rsid w:val="006554FA"/>
    <w:rsid w:val="006556CB"/>
    <w:rsid w:val="00656207"/>
    <w:rsid w:val="00657831"/>
    <w:rsid w:val="006621D4"/>
    <w:rsid w:val="0066443F"/>
    <w:rsid w:val="00664A68"/>
    <w:rsid w:val="00670A92"/>
    <w:rsid w:val="006761D8"/>
    <w:rsid w:val="00683742"/>
    <w:rsid w:val="0069065B"/>
    <w:rsid w:val="006915E5"/>
    <w:rsid w:val="00693136"/>
    <w:rsid w:val="006951F9"/>
    <w:rsid w:val="00696A67"/>
    <w:rsid w:val="006A2839"/>
    <w:rsid w:val="006A2A2C"/>
    <w:rsid w:val="006B5FBF"/>
    <w:rsid w:val="006C2563"/>
    <w:rsid w:val="006C3852"/>
    <w:rsid w:val="006D39EA"/>
    <w:rsid w:val="006D53A7"/>
    <w:rsid w:val="006E4812"/>
    <w:rsid w:val="006F2850"/>
    <w:rsid w:val="006F3CDE"/>
    <w:rsid w:val="006F77B1"/>
    <w:rsid w:val="00700362"/>
    <w:rsid w:val="00704E21"/>
    <w:rsid w:val="0070532B"/>
    <w:rsid w:val="0071389D"/>
    <w:rsid w:val="00713C46"/>
    <w:rsid w:val="0071685B"/>
    <w:rsid w:val="00721CE2"/>
    <w:rsid w:val="007303A3"/>
    <w:rsid w:val="00730AA5"/>
    <w:rsid w:val="00732F07"/>
    <w:rsid w:val="007363BF"/>
    <w:rsid w:val="007407A2"/>
    <w:rsid w:val="007448BC"/>
    <w:rsid w:val="00757B1D"/>
    <w:rsid w:val="007677EE"/>
    <w:rsid w:val="00772B87"/>
    <w:rsid w:val="00774C11"/>
    <w:rsid w:val="007834A2"/>
    <w:rsid w:val="00784731"/>
    <w:rsid w:val="00786671"/>
    <w:rsid w:val="007A0AAE"/>
    <w:rsid w:val="007B3504"/>
    <w:rsid w:val="007B3813"/>
    <w:rsid w:val="007B3A9B"/>
    <w:rsid w:val="007B57A8"/>
    <w:rsid w:val="007C0F09"/>
    <w:rsid w:val="007C2F27"/>
    <w:rsid w:val="007C561C"/>
    <w:rsid w:val="007D5445"/>
    <w:rsid w:val="007D5EB6"/>
    <w:rsid w:val="007E33A0"/>
    <w:rsid w:val="007E48AA"/>
    <w:rsid w:val="007E604A"/>
    <w:rsid w:val="007F2175"/>
    <w:rsid w:val="007F4113"/>
    <w:rsid w:val="007F5D59"/>
    <w:rsid w:val="007F60CA"/>
    <w:rsid w:val="007F7FDF"/>
    <w:rsid w:val="00803D1B"/>
    <w:rsid w:val="008074E1"/>
    <w:rsid w:val="00812320"/>
    <w:rsid w:val="0083476A"/>
    <w:rsid w:val="00834BA9"/>
    <w:rsid w:val="00835E5E"/>
    <w:rsid w:val="00842C3E"/>
    <w:rsid w:val="00844193"/>
    <w:rsid w:val="00847164"/>
    <w:rsid w:val="00847BCD"/>
    <w:rsid w:val="0085206A"/>
    <w:rsid w:val="00854BB0"/>
    <w:rsid w:val="0086415D"/>
    <w:rsid w:val="00865595"/>
    <w:rsid w:val="00865758"/>
    <w:rsid w:val="0087706C"/>
    <w:rsid w:val="00877687"/>
    <w:rsid w:val="0088475C"/>
    <w:rsid w:val="0089407B"/>
    <w:rsid w:val="008956C4"/>
    <w:rsid w:val="008A186B"/>
    <w:rsid w:val="008A6DD3"/>
    <w:rsid w:val="008B52FF"/>
    <w:rsid w:val="008C3F2E"/>
    <w:rsid w:val="008D0B9A"/>
    <w:rsid w:val="008D2DFA"/>
    <w:rsid w:val="008D3D4F"/>
    <w:rsid w:val="008D5C2B"/>
    <w:rsid w:val="008E1E51"/>
    <w:rsid w:val="008E7630"/>
    <w:rsid w:val="008F009E"/>
    <w:rsid w:val="008F07BF"/>
    <w:rsid w:val="008F3962"/>
    <w:rsid w:val="00902C85"/>
    <w:rsid w:val="00904D2A"/>
    <w:rsid w:val="0090519A"/>
    <w:rsid w:val="00911642"/>
    <w:rsid w:val="00911DA0"/>
    <w:rsid w:val="00913A99"/>
    <w:rsid w:val="009221B5"/>
    <w:rsid w:val="00922D2A"/>
    <w:rsid w:val="00927629"/>
    <w:rsid w:val="009303C1"/>
    <w:rsid w:val="00963669"/>
    <w:rsid w:val="00965F00"/>
    <w:rsid w:val="0096716F"/>
    <w:rsid w:val="00967875"/>
    <w:rsid w:val="0097279B"/>
    <w:rsid w:val="00973C6E"/>
    <w:rsid w:val="00975402"/>
    <w:rsid w:val="00981119"/>
    <w:rsid w:val="0098304D"/>
    <w:rsid w:val="009859AA"/>
    <w:rsid w:val="009865AB"/>
    <w:rsid w:val="00987F62"/>
    <w:rsid w:val="009923C5"/>
    <w:rsid w:val="00993CFF"/>
    <w:rsid w:val="009B032C"/>
    <w:rsid w:val="009B46E7"/>
    <w:rsid w:val="009B5984"/>
    <w:rsid w:val="009D6C5D"/>
    <w:rsid w:val="009E22B0"/>
    <w:rsid w:val="009E2CD6"/>
    <w:rsid w:val="009E4DD2"/>
    <w:rsid w:val="009E71CB"/>
    <w:rsid w:val="009F5AA6"/>
    <w:rsid w:val="00A1044E"/>
    <w:rsid w:val="00A105C6"/>
    <w:rsid w:val="00A150DB"/>
    <w:rsid w:val="00A16335"/>
    <w:rsid w:val="00A21E2A"/>
    <w:rsid w:val="00A22947"/>
    <w:rsid w:val="00A26310"/>
    <w:rsid w:val="00A270E6"/>
    <w:rsid w:val="00A277DB"/>
    <w:rsid w:val="00A3029B"/>
    <w:rsid w:val="00A31EC7"/>
    <w:rsid w:val="00A36724"/>
    <w:rsid w:val="00A567F9"/>
    <w:rsid w:val="00A56BDE"/>
    <w:rsid w:val="00A634CD"/>
    <w:rsid w:val="00A636AE"/>
    <w:rsid w:val="00A6652B"/>
    <w:rsid w:val="00A670B6"/>
    <w:rsid w:val="00A74C25"/>
    <w:rsid w:val="00A80601"/>
    <w:rsid w:val="00A8303B"/>
    <w:rsid w:val="00A87A1B"/>
    <w:rsid w:val="00A92C4A"/>
    <w:rsid w:val="00A942C0"/>
    <w:rsid w:val="00AA043A"/>
    <w:rsid w:val="00AA1DA5"/>
    <w:rsid w:val="00AA52B9"/>
    <w:rsid w:val="00AA5721"/>
    <w:rsid w:val="00AB2C61"/>
    <w:rsid w:val="00AB561F"/>
    <w:rsid w:val="00AB6AB9"/>
    <w:rsid w:val="00AC0398"/>
    <w:rsid w:val="00AC15AC"/>
    <w:rsid w:val="00AC7DCA"/>
    <w:rsid w:val="00AD0500"/>
    <w:rsid w:val="00AD2504"/>
    <w:rsid w:val="00AE493E"/>
    <w:rsid w:val="00AE7C84"/>
    <w:rsid w:val="00AF2399"/>
    <w:rsid w:val="00AF3214"/>
    <w:rsid w:val="00B01325"/>
    <w:rsid w:val="00B024DE"/>
    <w:rsid w:val="00B06794"/>
    <w:rsid w:val="00B06FAD"/>
    <w:rsid w:val="00B170A3"/>
    <w:rsid w:val="00B228D1"/>
    <w:rsid w:val="00B2416F"/>
    <w:rsid w:val="00B302D1"/>
    <w:rsid w:val="00B3041B"/>
    <w:rsid w:val="00B30762"/>
    <w:rsid w:val="00B33C0D"/>
    <w:rsid w:val="00B36A75"/>
    <w:rsid w:val="00B556A2"/>
    <w:rsid w:val="00B56F4F"/>
    <w:rsid w:val="00B6077E"/>
    <w:rsid w:val="00B60B0A"/>
    <w:rsid w:val="00B6353A"/>
    <w:rsid w:val="00B66C03"/>
    <w:rsid w:val="00B71B5C"/>
    <w:rsid w:val="00B7315F"/>
    <w:rsid w:val="00B75078"/>
    <w:rsid w:val="00B848C3"/>
    <w:rsid w:val="00B961A5"/>
    <w:rsid w:val="00BA1731"/>
    <w:rsid w:val="00BA4640"/>
    <w:rsid w:val="00BA5A02"/>
    <w:rsid w:val="00BA781B"/>
    <w:rsid w:val="00BB3700"/>
    <w:rsid w:val="00BB3878"/>
    <w:rsid w:val="00BB4015"/>
    <w:rsid w:val="00BB40F9"/>
    <w:rsid w:val="00BB4DB7"/>
    <w:rsid w:val="00BB7042"/>
    <w:rsid w:val="00BB7F4B"/>
    <w:rsid w:val="00BC20C9"/>
    <w:rsid w:val="00BD1C2E"/>
    <w:rsid w:val="00BD495E"/>
    <w:rsid w:val="00BE04CD"/>
    <w:rsid w:val="00BE090D"/>
    <w:rsid w:val="00BF1637"/>
    <w:rsid w:val="00BF49C4"/>
    <w:rsid w:val="00BF5709"/>
    <w:rsid w:val="00BF7323"/>
    <w:rsid w:val="00C00224"/>
    <w:rsid w:val="00C01ADE"/>
    <w:rsid w:val="00C04AB4"/>
    <w:rsid w:val="00C10D1E"/>
    <w:rsid w:val="00C12888"/>
    <w:rsid w:val="00C13166"/>
    <w:rsid w:val="00C13B7B"/>
    <w:rsid w:val="00C1595C"/>
    <w:rsid w:val="00C1734E"/>
    <w:rsid w:val="00C22AD8"/>
    <w:rsid w:val="00C24D19"/>
    <w:rsid w:val="00C26EB1"/>
    <w:rsid w:val="00C2733F"/>
    <w:rsid w:val="00C278D0"/>
    <w:rsid w:val="00C27B70"/>
    <w:rsid w:val="00C328D0"/>
    <w:rsid w:val="00C332FC"/>
    <w:rsid w:val="00C3771B"/>
    <w:rsid w:val="00C4093D"/>
    <w:rsid w:val="00C41078"/>
    <w:rsid w:val="00C424A7"/>
    <w:rsid w:val="00C44AF6"/>
    <w:rsid w:val="00C50591"/>
    <w:rsid w:val="00C52392"/>
    <w:rsid w:val="00C52D7E"/>
    <w:rsid w:val="00C54427"/>
    <w:rsid w:val="00C64BE8"/>
    <w:rsid w:val="00C66A88"/>
    <w:rsid w:val="00C724C6"/>
    <w:rsid w:val="00C83DAD"/>
    <w:rsid w:val="00C86519"/>
    <w:rsid w:val="00C90467"/>
    <w:rsid w:val="00C90B62"/>
    <w:rsid w:val="00C93797"/>
    <w:rsid w:val="00C941D2"/>
    <w:rsid w:val="00C9757A"/>
    <w:rsid w:val="00C97B65"/>
    <w:rsid w:val="00CA4616"/>
    <w:rsid w:val="00CA59B9"/>
    <w:rsid w:val="00CA5EC5"/>
    <w:rsid w:val="00CA6354"/>
    <w:rsid w:val="00CB3976"/>
    <w:rsid w:val="00CC3771"/>
    <w:rsid w:val="00CC651E"/>
    <w:rsid w:val="00CD1ACB"/>
    <w:rsid w:val="00CF4138"/>
    <w:rsid w:val="00D005ED"/>
    <w:rsid w:val="00D03C6A"/>
    <w:rsid w:val="00D07984"/>
    <w:rsid w:val="00D10090"/>
    <w:rsid w:val="00D12F9E"/>
    <w:rsid w:val="00D20FDA"/>
    <w:rsid w:val="00D239F0"/>
    <w:rsid w:val="00D24150"/>
    <w:rsid w:val="00D3441E"/>
    <w:rsid w:val="00D37C7D"/>
    <w:rsid w:val="00D4517F"/>
    <w:rsid w:val="00D4679C"/>
    <w:rsid w:val="00D50A0C"/>
    <w:rsid w:val="00D50F91"/>
    <w:rsid w:val="00D54422"/>
    <w:rsid w:val="00D66C06"/>
    <w:rsid w:val="00D77B81"/>
    <w:rsid w:val="00D82F0A"/>
    <w:rsid w:val="00D8327E"/>
    <w:rsid w:val="00D83EB2"/>
    <w:rsid w:val="00D93D37"/>
    <w:rsid w:val="00D94604"/>
    <w:rsid w:val="00D9537D"/>
    <w:rsid w:val="00D96BC3"/>
    <w:rsid w:val="00DA43F4"/>
    <w:rsid w:val="00DB0F9F"/>
    <w:rsid w:val="00DB2C4C"/>
    <w:rsid w:val="00DB33EE"/>
    <w:rsid w:val="00DB3AC9"/>
    <w:rsid w:val="00DB6BC1"/>
    <w:rsid w:val="00DC0314"/>
    <w:rsid w:val="00DC2C83"/>
    <w:rsid w:val="00DC7670"/>
    <w:rsid w:val="00DD08C2"/>
    <w:rsid w:val="00DD1673"/>
    <w:rsid w:val="00DD3974"/>
    <w:rsid w:val="00DD5625"/>
    <w:rsid w:val="00DE623C"/>
    <w:rsid w:val="00DF2230"/>
    <w:rsid w:val="00E05212"/>
    <w:rsid w:val="00E132ED"/>
    <w:rsid w:val="00E13AFE"/>
    <w:rsid w:val="00E16BF9"/>
    <w:rsid w:val="00E17AC9"/>
    <w:rsid w:val="00E25CA6"/>
    <w:rsid w:val="00E31443"/>
    <w:rsid w:val="00E3219A"/>
    <w:rsid w:val="00E36B57"/>
    <w:rsid w:val="00E3772E"/>
    <w:rsid w:val="00E44C71"/>
    <w:rsid w:val="00E46587"/>
    <w:rsid w:val="00E5104B"/>
    <w:rsid w:val="00E545CA"/>
    <w:rsid w:val="00E659D5"/>
    <w:rsid w:val="00E715B8"/>
    <w:rsid w:val="00E71D8E"/>
    <w:rsid w:val="00E73C85"/>
    <w:rsid w:val="00E75029"/>
    <w:rsid w:val="00E8179B"/>
    <w:rsid w:val="00E830EF"/>
    <w:rsid w:val="00E87898"/>
    <w:rsid w:val="00E90CFE"/>
    <w:rsid w:val="00E97904"/>
    <w:rsid w:val="00EB1C05"/>
    <w:rsid w:val="00EB4F58"/>
    <w:rsid w:val="00EB6335"/>
    <w:rsid w:val="00EC53A2"/>
    <w:rsid w:val="00EC5C8A"/>
    <w:rsid w:val="00EC6C37"/>
    <w:rsid w:val="00EC72A8"/>
    <w:rsid w:val="00ED206F"/>
    <w:rsid w:val="00ED55D4"/>
    <w:rsid w:val="00ED5D0F"/>
    <w:rsid w:val="00ED72C2"/>
    <w:rsid w:val="00EE0F03"/>
    <w:rsid w:val="00EE55B3"/>
    <w:rsid w:val="00EE6D5A"/>
    <w:rsid w:val="00EE7C7A"/>
    <w:rsid w:val="00EF007C"/>
    <w:rsid w:val="00EF37CD"/>
    <w:rsid w:val="00EF689C"/>
    <w:rsid w:val="00F00EC4"/>
    <w:rsid w:val="00F04D09"/>
    <w:rsid w:val="00F11CE3"/>
    <w:rsid w:val="00F14119"/>
    <w:rsid w:val="00F21FC8"/>
    <w:rsid w:val="00F27960"/>
    <w:rsid w:val="00F31AF4"/>
    <w:rsid w:val="00F32641"/>
    <w:rsid w:val="00F370EF"/>
    <w:rsid w:val="00F420A1"/>
    <w:rsid w:val="00F47445"/>
    <w:rsid w:val="00F51AE5"/>
    <w:rsid w:val="00F667EC"/>
    <w:rsid w:val="00F6698A"/>
    <w:rsid w:val="00F75598"/>
    <w:rsid w:val="00F7794B"/>
    <w:rsid w:val="00F82CB6"/>
    <w:rsid w:val="00F85FEE"/>
    <w:rsid w:val="00F86C09"/>
    <w:rsid w:val="00F87BAB"/>
    <w:rsid w:val="00F90D7B"/>
    <w:rsid w:val="00F92C7D"/>
    <w:rsid w:val="00F93B3B"/>
    <w:rsid w:val="00F9400D"/>
    <w:rsid w:val="00F95F8A"/>
    <w:rsid w:val="00FA3F15"/>
    <w:rsid w:val="00FA44D3"/>
    <w:rsid w:val="00FA7EE7"/>
    <w:rsid w:val="00FB2521"/>
    <w:rsid w:val="00FB3B1E"/>
    <w:rsid w:val="00FB60EB"/>
    <w:rsid w:val="00FB7253"/>
    <w:rsid w:val="00FB73B0"/>
    <w:rsid w:val="00FC46CA"/>
    <w:rsid w:val="00FC4A70"/>
    <w:rsid w:val="00FD3AE2"/>
    <w:rsid w:val="00FD472C"/>
    <w:rsid w:val="00FE1E54"/>
    <w:rsid w:val="00FE686F"/>
    <w:rsid w:val="00FF1092"/>
    <w:rsid w:val="00FF3E30"/>
    <w:rsid w:val="00FF437E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473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F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locked/>
    <w:rsid w:val="006F2850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9E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473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F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locked/>
    <w:rsid w:val="006F2850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9E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1CB8-F44F-4AD5-88D1-4CDDF7FB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Ламыкина Ирина Александровна</cp:lastModifiedBy>
  <cp:revision>11</cp:revision>
  <cp:lastPrinted>2016-01-11T09:29:00Z</cp:lastPrinted>
  <dcterms:created xsi:type="dcterms:W3CDTF">2015-10-26T13:10:00Z</dcterms:created>
  <dcterms:modified xsi:type="dcterms:W3CDTF">2016-01-12T11:15:00Z</dcterms:modified>
</cp:coreProperties>
</file>