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194" w:rsidRDefault="00574194" w:rsidP="000B029F">
      <w:pPr>
        <w:pStyle w:val="Heading"/>
        <w:jc w:val="center"/>
        <w:rPr>
          <w:sz w:val="24"/>
          <w:szCs w:val="24"/>
        </w:rPr>
      </w:pPr>
    </w:p>
    <w:p w:rsidR="00574194" w:rsidRDefault="00574194" w:rsidP="000B029F">
      <w:pPr>
        <w:pStyle w:val="Heading"/>
        <w:jc w:val="center"/>
      </w:pPr>
      <w:r>
        <w:t>ПРАВИТЕЛЬСТВО УЛЬЯНОВСКОЙ ОБЛАСТИ</w:t>
      </w:r>
    </w:p>
    <w:p w:rsidR="00574194" w:rsidRDefault="00574194" w:rsidP="000B029F">
      <w:pPr>
        <w:pStyle w:val="Heading"/>
        <w:jc w:val="center"/>
      </w:pPr>
    </w:p>
    <w:p w:rsidR="00574194" w:rsidRDefault="00574194" w:rsidP="000B029F">
      <w:pPr>
        <w:pStyle w:val="Heading"/>
        <w:jc w:val="center"/>
        <w:rPr>
          <w:sz w:val="24"/>
          <w:szCs w:val="24"/>
        </w:rPr>
      </w:pPr>
      <w:r>
        <w:t xml:space="preserve">РАСПОРЯЖЕНИЕ </w:t>
      </w:r>
    </w:p>
    <w:p w:rsidR="00574194" w:rsidRDefault="00574194">
      <w:pPr>
        <w:pStyle w:val="Heading"/>
        <w:jc w:val="center"/>
        <w:rPr>
          <w:b w:val="0"/>
        </w:rPr>
      </w:pPr>
    </w:p>
    <w:p w:rsidR="00574194" w:rsidRPr="002719B9" w:rsidRDefault="00574194" w:rsidP="002719B9">
      <w:pPr>
        <w:pStyle w:val="Heading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21.11.2018</w:t>
      </w:r>
      <w:r w:rsidRPr="002719B9">
        <w:rPr>
          <w:b w:val="0"/>
          <w:sz w:val="24"/>
          <w:szCs w:val="24"/>
        </w:rPr>
        <w:t xml:space="preserve">                                                                                                   </w:t>
      </w:r>
      <w:r>
        <w:rPr>
          <w:b w:val="0"/>
          <w:sz w:val="24"/>
          <w:szCs w:val="24"/>
        </w:rPr>
        <w:t xml:space="preserve">   </w:t>
      </w:r>
      <w:r w:rsidRPr="002719B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                 </w:t>
      </w:r>
      <w:r w:rsidRPr="002719B9">
        <w:rPr>
          <w:b w:val="0"/>
          <w:sz w:val="24"/>
          <w:szCs w:val="24"/>
        </w:rPr>
        <w:t xml:space="preserve">№ </w:t>
      </w:r>
      <w:r>
        <w:rPr>
          <w:b w:val="0"/>
          <w:sz w:val="24"/>
          <w:szCs w:val="24"/>
        </w:rPr>
        <w:t>561-пр</w:t>
      </w:r>
    </w:p>
    <w:p w:rsidR="00574194" w:rsidRDefault="00574194">
      <w:pPr>
        <w:pStyle w:val="Heading"/>
        <w:jc w:val="center"/>
        <w:rPr>
          <w:sz w:val="24"/>
          <w:szCs w:val="24"/>
        </w:rPr>
      </w:pPr>
    </w:p>
    <w:p w:rsidR="00574194" w:rsidRDefault="00574194">
      <w:pPr>
        <w:pStyle w:val="Heading"/>
        <w:jc w:val="center"/>
        <w:rPr>
          <w:sz w:val="24"/>
          <w:szCs w:val="24"/>
        </w:rPr>
      </w:pPr>
    </w:p>
    <w:p w:rsidR="00574194" w:rsidRDefault="00574194">
      <w:pPr>
        <w:pStyle w:val="Heading"/>
        <w:jc w:val="center"/>
        <w:rPr>
          <w:sz w:val="24"/>
          <w:szCs w:val="24"/>
        </w:rPr>
      </w:pPr>
    </w:p>
    <w:p w:rsidR="00574194" w:rsidRDefault="00574194">
      <w:pPr>
        <w:pStyle w:val="40"/>
        <w:shd w:val="clear" w:color="auto" w:fill="auto"/>
        <w:spacing w:before="0" w:after="0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охранных обязательств собственников </w:t>
      </w:r>
      <w:r>
        <w:rPr>
          <w:sz w:val="28"/>
          <w:szCs w:val="28"/>
        </w:rPr>
        <w:br/>
        <w:t xml:space="preserve">или иных законных владельцев объектов культурного </w:t>
      </w:r>
    </w:p>
    <w:p w:rsidR="00574194" w:rsidRDefault="00574194">
      <w:pPr>
        <w:pStyle w:val="Heading"/>
        <w:jc w:val="center"/>
      </w:pPr>
      <w:r>
        <w:t>наследия (памятников истории и культуры),</w:t>
      </w:r>
      <w:r w:rsidRPr="001E6A30">
        <w:t xml:space="preserve"> расположенных </w:t>
      </w:r>
    </w:p>
    <w:p w:rsidR="00574194" w:rsidRDefault="00574194">
      <w:pPr>
        <w:pStyle w:val="Heading"/>
        <w:jc w:val="center"/>
        <w:rPr>
          <w:b w:val="0"/>
        </w:rPr>
      </w:pPr>
      <w:r>
        <w:t>на территории Ульяновской области</w:t>
      </w:r>
    </w:p>
    <w:p w:rsidR="00574194" w:rsidRPr="00741D6B" w:rsidRDefault="00574194">
      <w:pPr>
        <w:pStyle w:val="Heading"/>
        <w:rPr>
          <w:sz w:val="32"/>
          <w:szCs w:val="24"/>
        </w:rPr>
      </w:pPr>
    </w:p>
    <w:p w:rsidR="00574194" w:rsidRDefault="00574194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соответствии с пунктом 11 статьи 9.2, пунктом 7 статьи 47.6 </w:t>
      </w:r>
      <w:r>
        <w:rPr>
          <w:sz w:val="28"/>
          <w:szCs w:val="28"/>
        </w:rPr>
        <w:t xml:space="preserve">Федерального закона от 25.06.2002 </w:t>
      </w:r>
      <w:r>
        <w:rPr>
          <w:bCs/>
          <w:sz w:val="28"/>
          <w:szCs w:val="28"/>
        </w:rPr>
        <w:t>№</w:t>
      </w:r>
      <w:r>
        <w:rPr>
          <w:sz w:val="28"/>
          <w:szCs w:val="28"/>
        </w:rPr>
        <w:t xml:space="preserve"> 73-ФЗ «Об объектах культурного наследия (памятниках истории и культуры) народов Российской Федерации», приказом Министерства культуры Российской Федерации от 01.07.2015 № 1887 «О реализации отдельных положений статьи 47.6 Федерального закона </w:t>
      </w:r>
      <w:r>
        <w:rPr>
          <w:sz w:val="28"/>
          <w:szCs w:val="28"/>
        </w:rPr>
        <w:br/>
        <w:t>от 25.06.2002 № 73-ФЗ «Об объектах культурного наследия (памятниках истории и культуры)»:</w:t>
      </w:r>
    </w:p>
    <w:p w:rsidR="00574194" w:rsidRDefault="00574194">
      <w:pPr>
        <w:pStyle w:val="20"/>
        <w:shd w:val="clear" w:color="auto" w:fill="auto"/>
        <w:tabs>
          <w:tab w:val="left" w:pos="1181"/>
        </w:tabs>
        <w:spacing w:line="240" w:lineRule="auto"/>
        <w:ind w:firstLine="740"/>
        <w:jc w:val="both"/>
      </w:pPr>
      <w:r>
        <w:t xml:space="preserve">1. Утвердить прилагаемые охранные обязательства собственников </w:t>
      </w:r>
      <w:r>
        <w:br/>
        <w:t>или иных законных владельцев объектов культурного наследия (памятников истории и культуры),</w:t>
      </w:r>
      <w:r w:rsidRPr="001E6A30">
        <w:t xml:space="preserve"> расположенных на территории  </w:t>
      </w:r>
      <w:r>
        <w:t>Ульяновской области:</w:t>
      </w:r>
    </w:p>
    <w:p w:rsidR="00574194" w:rsidRDefault="00574194" w:rsidP="00F97E78">
      <w:pPr>
        <w:pStyle w:val="20"/>
        <w:tabs>
          <w:tab w:val="left" w:pos="0"/>
        </w:tabs>
        <w:ind w:firstLine="709"/>
        <w:jc w:val="both"/>
      </w:pPr>
      <w:r>
        <w:t>1.1</w:t>
      </w:r>
      <w:r w:rsidRPr="00D76671">
        <w:t>.</w:t>
      </w:r>
      <w:r>
        <w:t> </w:t>
      </w:r>
      <w:r w:rsidRPr="001B5ECE">
        <w:t>«</w:t>
      </w:r>
      <w:r>
        <w:t xml:space="preserve">Жилой дом». Вторая половина XIX – начало ХХ в. (г. Ульяновск, </w:t>
      </w:r>
      <w:r>
        <w:br/>
        <w:t>ул. Федерации, 15).</w:t>
      </w:r>
    </w:p>
    <w:p w:rsidR="00574194" w:rsidRPr="00724171" w:rsidRDefault="00574194" w:rsidP="008F40D9">
      <w:pPr>
        <w:pStyle w:val="20"/>
        <w:tabs>
          <w:tab w:val="left" w:pos="0"/>
        </w:tabs>
        <w:ind w:firstLine="709"/>
        <w:jc w:val="both"/>
      </w:pPr>
      <w:r>
        <w:t>1.2.</w:t>
      </w:r>
      <w:r w:rsidRPr="00D1073A">
        <w:t> </w:t>
      </w:r>
      <w:r w:rsidRPr="001B5ECE">
        <w:t>«</w:t>
      </w:r>
      <w:r w:rsidRPr="00F97E78">
        <w:t>Дом купца Акчурина</w:t>
      </w:r>
      <w:r>
        <w:t>» (</w:t>
      </w:r>
      <w:r w:rsidRPr="00724171">
        <w:t xml:space="preserve">г. Ульяновск, ул. </w:t>
      </w:r>
      <w:r w:rsidRPr="00F97E78">
        <w:t>Федерации, 27/1</w:t>
      </w:r>
      <w:r>
        <w:t xml:space="preserve">). </w:t>
      </w:r>
    </w:p>
    <w:p w:rsidR="00574194" w:rsidRPr="002B2C27" w:rsidRDefault="00574194" w:rsidP="001F7C88">
      <w:pPr>
        <w:pStyle w:val="20"/>
        <w:tabs>
          <w:tab w:val="left" w:pos="0"/>
        </w:tabs>
        <w:ind w:firstLine="709"/>
        <w:jc w:val="both"/>
      </w:pPr>
      <w:r w:rsidRPr="002B2C27">
        <w:t>1.3. «</w:t>
      </w:r>
      <w:r w:rsidRPr="00F97E78">
        <w:t>Мечеть</w:t>
      </w:r>
      <w:r>
        <w:t>»</w:t>
      </w:r>
      <w:r w:rsidRPr="00F97E78">
        <w:t>, XIX в.</w:t>
      </w:r>
      <w:r>
        <w:t xml:space="preserve">  (</w:t>
      </w:r>
      <w:r w:rsidRPr="002B2C27">
        <w:t xml:space="preserve">г. Ульяновск, ул. </w:t>
      </w:r>
      <w:r>
        <w:t>Федерации, 33)</w:t>
      </w:r>
      <w:r w:rsidRPr="002B2C27">
        <w:t>.</w:t>
      </w:r>
    </w:p>
    <w:p w:rsidR="00574194" w:rsidRPr="00711A84" w:rsidRDefault="00574194" w:rsidP="00E14C3A">
      <w:pPr>
        <w:pStyle w:val="20"/>
        <w:tabs>
          <w:tab w:val="left" w:pos="0"/>
          <w:tab w:val="left" w:pos="1200"/>
        </w:tabs>
        <w:ind w:firstLine="709"/>
        <w:jc w:val="both"/>
      </w:pPr>
      <w:r w:rsidRPr="00711A84">
        <w:t>1.4. «</w:t>
      </w:r>
      <w:r>
        <w:t>Здание начального женского училища, где жила учительница Ушакова-Прушакевич В.П., у которой В.И.Ленин занимался перед поступлением в гимназию в 1878-1879 годах» (</w:t>
      </w:r>
      <w:r w:rsidRPr="00711A84">
        <w:t>г.</w:t>
      </w:r>
      <w:r>
        <w:t xml:space="preserve"> Ульяновск, ул. </w:t>
      </w:r>
      <w:r w:rsidRPr="00F97E78">
        <w:t>Энгельса, 6</w:t>
      </w:r>
      <w:r>
        <w:t>)</w:t>
      </w:r>
      <w:r w:rsidRPr="00711A84">
        <w:t>.</w:t>
      </w:r>
    </w:p>
    <w:p w:rsidR="00574194" w:rsidRPr="00711A84" w:rsidRDefault="00574194" w:rsidP="00F97E78">
      <w:pPr>
        <w:pStyle w:val="20"/>
        <w:tabs>
          <w:tab w:val="left" w:pos="0"/>
        </w:tabs>
        <w:ind w:firstLine="709"/>
        <w:jc w:val="both"/>
      </w:pPr>
      <w:r w:rsidRPr="00711A84">
        <w:t>1.5.</w:t>
      </w:r>
      <w:r w:rsidRPr="00711A84">
        <w:rPr>
          <w:b/>
        </w:rPr>
        <w:t> </w:t>
      </w:r>
      <w:r w:rsidRPr="00711A84">
        <w:t>«</w:t>
      </w:r>
      <w:r w:rsidRPr="00F97E78">
        <w:t>Богоявленская церковь</w:t>
      </w:r>
      <w:r>
        <w:t>» (г. Ульяновск, Засвияжский район,</w:t>
      </w:r>
      <w:r>
        <w:br/>
        <w:t>(с. Арское), ул. Мира, 12)</w:t>
      </w:r>
      <w:r w:rsidRPr="00711A84">
        <w:t xml:space="preserve">. </w:t>
      </w:r>
    </w:p>
    <w:p w:rsidR="00574194" w:rsidRPr="00711A84" w:rsidRDefault="00574194" w:rsidP="00F97E78">
      <w:pPr>
        <w:pStyle w:val="20"/>
        <w:tabs>
          <w:tab w:val="left" w:pos="0"/>
        </w:tabs>
        <w:ind w:firstLine="709"/>
        <w:jc w:val="both"/>
      </w:pPr>
      <w:r w:rsidRPr="00711A84">
        <w:t>1.6.</w:t>
      </w:r>
      <w:r w:rsidRPr="00711A84">
        <w:rPr>
          <w:b/>
        </w:rPr>
        <w:t> </w:t>
      </w:r>
      <w:r w:rsidRPr="00711A84">
        <w:t>«</w:t>
      </w:r>
      <w:r w:rsidRPr="00F97E78">
        <w:t>Покровская церковь</w:t>
      </w:r>
      <w:r>
        <w:t>» (</w:t>
      </w:r>
      <w:r w:rsidRPr="00711A84">
        <w:t xml:space="preserve">г. Ульяновск, </w:t>
      </w:r>
      <w:r>
        <w:t>Ленинский район,</w:t>
      </w:r>
      <w:r>
        <w:br/>
        <w:t>(с. Карлинское), ул. Ватутина, 29)</w:t>
      </w:r>
      <w:r w:rsidRPr="00711A84">
        <w:t xml:space="preserve">. </w:t>
      </w:r>
    </w:p>
    <w:p w:rsidR="00574194" w:rsidRDefault="00574194" w:rsidP="00F97E78">
      <w:pPr>
        <w:pStyle w:val="20"/>
        <w:tabs>
          <w:tab w:val="left" w:pos="0"/>
        </w:tabs>
        <w:ind w:firstLine="709"/>
        <w:jc w:val="both"/>
      </w:pPr>
      <w:r w:rsidRPr="00711A84">
        <w:t>1.7. «</w:t>
      </w:r>
      <w:r>
        <w:t xml:space="preserve">Казармы Симбирского гарнизона», </w:t>
      </w:r>
      <w:smartTag w:uri="urn:schemas-microsoft-com:office:smarttags" w:element="metricconverter">
        <w:smartTagPr>
          <w:attr w:name="ProductID" w:val="1879 г"/>
        </w:smartTagPr>
        <w:r>
          <w:t>1879 г</w:t>
        </w:r>
      </w:smartTag>
      <w:r>
        <w:t>. (г. У</w:t>
      </w:r>
      <w:r w:rsidRPr="00711A84">
        <w:t>льяновск,</w:t>
      </w:r>
      <w:r>
        <w:br/>
      </w:r>
      <w:r w:rsidRPr="00711A84">
        <w:t xml:space="preserve">ул. </w:t>
      </w:r>
      <w:r w:rsidRPr="00F97E78">
        <w:t>Тухачевского, 1</w:t>
      </w:r>
      <w:r>
        <w:t>5)</w:t>
      </w:r>
      <w:r w:rsidRPr="00711A84">
        <w:t xml:space="preserve">. </w:t>
      </w:r>
    </w:p>
    <w:p w:rsidR="00574194" w:rsidRPr="00F97E78" w:rsidRDefault="00574194" w:rsidP="00F97E78">
      <w:pPr>
        <w:pStyle w:val="20"/>
        <w:tabs>
          <w:tab w:val="left" w:pos="0"/>
        </w:tabs>
        <w:ind w:firstLine="709"/>
        <w:jc w:val="both"/>
        <w:rPr>
          <w:bCs/>
        </w:rPr>
      </w:pPr>
      <w:r>
        <w:t xml:space="preserve">1.8. </w:t>
      </w:r>
      <w:r w:rsidRPr="00711A84">
        <w:t>«</w:t>
      </w:r>
      <w:r>
        <w:rPr>
          <w:bCs/>
        </w:rPr>
        <w:t xml:space="preserve">Здание уездного училища», </w:t>
      </w:r>
      <w:r w:rsidRPr="00F97E78">
        <w:rPr>
          <w:bCs/>
        </w:rPr>
        <w:t>кон. XIX в.</w:t>
      </w:r>
      <w:r>
        <w:rPr>
          <w:bCs/>
        </w:rPr>
        <w:t xml:space="preserve"> </w:t>
      </w:r>
      <w:r>
        <w:t>(Ульяновская область, Карсунский район, р.п. Карсун, ул. Пензенская, 32).</w:t>
      </w:r>
    </w:p>
    <w:p w:rsidR="00574194" w:rsidRPr="00711A84" w:rsidRDefault="00574194" w:rsidP="00F97E78">
      <w:pPr>
        <w:pStyle w:val="20"/>
        <w:tabs>
          <w:tab w:val="left" w:pos="0"/>
        </w:tabs>
        <w:ind w:firstLine="709"/>
        <w:jc w:val="both"/>
      </w:pPr>
      <w:r w:rsidRPr="00711A84">
        <w:t>1.9. «</w:t>
      </w:r>
      <w:r>
        <w:t xml:space="preserve">Жилая усадьба купцов Макке/Сачковых. Жилой дом», </w:t>
      </w:r>
      <w:smartTag w:uri="urn:schemas-microsoft-com:office:smarttags" w:element="metricconverter">
        <w:smartTagPr>
          <w:attr w:name="ProductID" w:val="1866 г"/>
        </w:smartTagPr>
        <w:r>
          <w:t>1866 г</w:t>
        </w:r>
      </w:smartTag>
      <w:r>
        <w:t xml:space="preserve">., </w:t>
      </w:r>
      <w:r>
        <w:br/>
        <w:t>1889 г.,  арх. В.Торгашев» (</w:t>
      </w:r>
      <w:r w:rsidRPr="00711A84">
        <w:t xml:space="preserve">г. Ульяновск, </w:t>
      </w:r>
      <w:r w:rsidRPr="00F97E78">
        <w:t>ул. Ленина, 95, 95 строение 1</w:t>
      </w:r>
      <w:r>
        <w:t>)</w:t>
      </w:r>
      <w:r w:rsidRPr="00711A84">
        <w:t>.</w:t>
      </w:r>
    </w:p>
    <w:p w:rsidR="00574194" w:rsidRDefault="00574194" w:rsidP="00F97E78">
      <w:pPr>
        <w:pStyle w:val="20"/>
        <w:tabs>
          <w:tab w:val="left" w:pos="0"/>
        </w:tabs>
        <w:ind w:firstLine="709"/>
        <w:jc w:val="both"/>
      </w:pPr>
      <w:r w:rsidRPr="000354C7">
        <w:t>1.10. «</w:t>
      </w:r>
      <w:r>
        <w:t xml:space="preserve">Жилая усадьба купцов Макке/Сачковых. Жилой дом», </w:t>
      </w:r>
      <w:smartTag w:uri="urn:schemas-microsoft-com:office:smarttags" w:element="metricconverter">
        <w:smartTagPr>
          <w:attr w:name="ProductID" w:val="1866 г"/>
        </w:smartTagPr>
        <w:r>
          <w:t>1866 г</w:t>
        </w:r>
      </w:smartTag>
      <w:r>
        <w:t xml:space="preserve">., </w:t>
      </w:r>
      <w:r>
        <w:br/>
        <w:t xml:space="preserve">1889 г., </w:t>
      </w:r>
      <w:smartTag w:uri="urn:schemas-microsoft-com:office:smarttags" w:element="metricconverter">
        <w:smartTagPr>
          <w:attr w:name="ProductID" w:val="1911 г"/>
        </w:smartTagPr>
        <w:r>
          <w:t>1911 г</w:t>
        </w:r>
      </w:smartTag>
      <w:r>
        <w:t xml:space="preserve">., арх. А.А.Шодэ, В.Торгашев (г. Ульяновск, </w:t>
      </w:r>
      <w:r w:rsidRPr="00F97E78">
        <w:t>ул. Ленина, 97</w:t>
      </w:r>
      <w:r>
        <w:t>)</w:t>
      </w:r>
      <w:r w:rsidRPr="000354C7">
        <w:t>.</w:t>
      </w:r>
    </w:p>
    <w:p w:rsidR="00574194" w:rsidRDefault="00574194">
      <w:pPr>
        <w:pStyle w:val="20"/>
        <w:shd w:val="clear" w:color="auto" w:fill="auto"/>
        <w:tabs>
          <w:tab w:val="left" w:pos="709"/>
        </w:tabs>
        <w:spacing w:line="240" w:lineRule="auto"/>
        <w:ind w:firstLine="740"/>
        <w:jc w:val="both"/>
      </w:pPr>
      <w:r>
        <w:t xml:space="preserve">2. Настоящее распоряжение подлежит размещению на официальном сайте Губернатора и Правительства Ульяновской области в информационно-телекоммуникационной сети «Интернет» </w:t>
      </w:r>
      <w:r w:rsidRPr="002D5A30">
        <w:rPr>
          <w:lang w:val="en-US"/>
        </w:rPr>
        <w:t>www</w:t>
      </w:r>
      <w:r w:rsidRPr="002D5A30">
        <w:t>.</w:t>
      </w:r>
      <w:r w:rsidRPr="002D5A30">
        <w:rPr>
          <w:lang w:val="en-US"/>
        </w:rPr>
        <w:t>ulgov</w:t>
      </w:r>
      <w:r w:rsidRPr="002D5A30">
        <w:t>.</w:t>
      </w:r>
      <w:r w:rsidRPr="002D5A30">
        <w:rPr>
          <w:lang w:val="en-US"/>
        </w:rPr>
        <w:t>ru</w:t>
      </w:r>
      <w:r w:rsidRPr="005E0B45">
        <w:rPr>
          <w:sz w:val="32"/>
        </w:rPr>
        <w:t xml:space="preserve"> </w:t>
      </w:r>
      <w:r>
        <w:t xml:space="preserve">в соответствии </w:t>
      </w:r>
      <w:r>
        <w:br/>
        <w:t xml:space="preserve">с пунктом 10 статьи 47.6 Федерального закона от 25.06.2002 № 73-ФЗ </w:t>
      </w:r>
      <w:r>
        <w:br/>
        <w:t xml:space="preserve">«Об объектах культурного наследия (памятниках истории и культуры) народов Российской Федерации». </w:t>
      </w:r>
    </w:p>
    <w:p w:rsidR="00574194" w:rsidRDefault="00574194">
      <w:pPr>
        <w:pStyle w:val="formattexttopleveltext"/>
        <w:spacing w:before="0" w:beforeAutospacing="0" w:after="0" w:afterAutospacing="0"/>
        <w:jc w:val="both"/>
        <w:rPr>
          <w:sz w:val="28"/>
        </w:rPr>
      </w:pPr>
    </w:p>
    <w:p w:rsidR="00574194" w:rsidRDefault="00574194">
      <w:pPr>
        <w:pStyle w:val="formattexttopleveltext"/>
        <w:spacing w:before="0" w:beforeAutospacing="0" w:after="0" w:afterAutospacing="0"/>
        <w:jc w:val="both"/>
        <w:rPr>
          <w:sz w:val="28"/>
        </w:rPr>
      </w:pPr>
    </w:p>
    <w:p w:rsidR="00574194" w:rsidRDefault="00574194">
      <w:pPr>
        <w:pStyle w:val="formattexttopleveltext"/>
        <w:spacing w:before="0" w:beforeAutospacing="0" w:after="0" w:afterAutospacing="0"/>
        <w:jc w:val="both"/>
        <w:rPr>
          <w:sz w:val="28"/>
        </w:rPr>
      </w:pPr>
    </w:p>
    <w:p w:rsidR="00574194" w:rsidRDefault="00574194">
      <w:pPr>
        <w:pStyle w:val="formattexttopleveltex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:rsidR="00574194" w:rsidRDefault="00574194">
      <w:pPr>
        <w:pStyle w:val="formattexttopleveltex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Правительства области                                                                         А.А.Смекалин</w:t>
      </w:r>
    </w:p>
    <w:p w:rsidR="00574194" w:rsidRDefault="00574194">
      <w:pPr>
        <w:pStyle w:val="Heading1"/>
        <w:rPr>
          <w:sz w:val="28"/>
          <w:szCs w:val="28"/>
        </w:rPr>
        <w:sectPr w:rsidR="00574194" w:rsidSect="00741D6B">
          <w:headerReference w:type="default" r:id="rId7"/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УТВЕРЖДЕНО</w:t>
      </w: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32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574194" w:rsidRDefault="00574194" w:rsidP="00E14C3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14C3A">
        <w:rPr>
          <w:rFonts w:ascii="Times New Roman" w:hAnsi="Times New Roman" w:cs="Times New Roman"/>
          <w:b/>
          <w:sz w:val="28"/>
          <w:szCs w:val="28"/>
        </w:rPr>
        <w:t>Жилой дом</w:t>
      </w:r>
      <w:r>
        <w:rPr>
          <w:rFonts w:ascii="Times New Roman" w:hAnsi="Times New Roman" w:cs="Times New Roman"/>
          <w:b/>
          <w:sz w:val="28"/>
          <w:szCs w:val="28"/>
        </w:rPr>
        <w:t xml:space="preserve">». Вторая половина XIX </w:t>
      </w:r>
      <w:r w:rsidRPr="00E14C3A">
        <w:rPr>
          <w:rFonts w:ascii="Times New Roman" w:hAnsi="Times New Roman" w:cs="Times New Roman"/>
          <w:b/>
          <w:sz w:val="28"/>
          <w:szCs w:val="28"/>
        </w:rPr>
        <w:t>– начало ХХ в.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574194" w:rsidTr="00A841BD">
        <w:trPr>
          <w:trHeight w:val="41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9E0A58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9E0A58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9E0A58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9E0A58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9E0A58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9E0A58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9E0A58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9E0A58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9E0A58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9E0A58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9E0A58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9E0A58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9E0A58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9E0A58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A841BD" w:rsidRDefault="00574194" w:rsidP="00A841B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57419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  от 25.06.2002 № 73-ФЗ «Об объектах культурного наследия (памятниках истории и культуры) народов Российской Федерации» (далее – </w:t>
      </w:r>
      <w:r>
        <w:rPr>
          <w:rFonts w:ascii="Times New Roman" w:hAnsi="Times New Roman" w:cs="Times New Roman"/>
          <w:sz w:val="28"/>
          <w:szCs w:val="28"/>
        </w:rPr>
        <w:br/>
        <w:t>Закон № 73-ФЗ):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                           по использованию лесов и иных работ при условии обеспечения сохранности объекта археологического наследия, а также обеспечения доступа граждан               к указанному объекту.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Par219"/>
      <w:bookmarkEnd w:id="0"/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    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</w:t>
      </w:r>
      <w:r>
        <w:rPr>
          <w:rFonts w:ascii="Times New Roman" w:hAnsi="Times New Roman" w:cs="Times New Roman"/>
          <w:sz w:val="28"/>
          <w:szCs w:val="28"/>
        </w:rPr>
        <w:br/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и финансировать спасательные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                        Закона № 73-ФЗ.</w:t>
      </w:r>
    </w:p>
    <w:p w:rsidR="00574194" w:rsidRDefault="00574194">
      <w:pPr>
        <w:pStyle w:val="ConsPlusNonformat"/>
        <w:spacing w:line="235" w:lineRule="auto"/>
        <w:rPr>
          <w:rFonts w:ascii="Times New Roman" w:hAnsi="Times New Roman" w:cs="Times New Roman"/>
          <w:b/>
          <w:sz w:val="26"/>
          <w:szCs w:val="26"/>
        </w:rPr>
      </w:pPr>
      <w:bookmarkStart w:id="1" w:name="Par273"/>
      <w:bookmarkEnd w:id="1"/>
    </w:p>
    <w:p w:rsidR="00574194" w:rsidRDefault="00574194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574194" w:rsidRDefault="00574194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                                        и противопожарном состоянии;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                                 для сохранности объекта культурного наследия;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                           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574194" w:rsidRDefault="00574194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574194" w:rsidRDefault="00574194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574194" w:rsidRDefault="00574194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в) под объекты производства и лаборатории, связанные с неблагоприятным</w:t>
      </w:r>
      <w:r>
        <w:rPr>
          <w:rFonts w:ascii="Times New Roman" w:hAnsi="Times New Roman" w:cs="Times New Roman"/>
          <w:sz w:val="28"/>
          <w:szCs w:val="28"/>
        </w:rPr>
        <w:t xml:space="preserve"> для объекта культурного наследия температурно-влажностным режимом </w:t>
      </w:r>
      <w:r>
        <w:rPr>
          <w:rFonts w:ascii="Times New Roman" w:hAnsi="Times New Roman" w:cs="Times New Roman"/>
          <w:sz w:val="28"/>
          <w:szCs w:val="28"/>
        </w:rPr>
        <w:br/>
        <w:t>и применением химически активных веществ;</w:t>
      </w:r>
    </w:p>
    <w:p w:rsidR="00574194" w:rsidRDefault="00574194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                              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   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             по сохранению объекта культурного наследия;</w:t>
      </w:r>
    </w:p>
    <w:p w:rsidR="00574194" w:rsidRDefault="00574194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574194" w:rsidRDefault="00574194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                           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 техническом состоянии без ухудшения физического состояния и изменения предмета охраны объекта культурного наследия.</w:t>
      </w:r>
    </w:p>
    <w:p w:rsidR="00574194" w:rsidRDefault="00574194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574194" w:rsidRDefault="00574194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574194" w:rsidRDefault="00574194" w:rsidP="00910B05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574194" w:rsidRDefault="00574194" w:rsidP="00910B05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к использованию объекта культурного наследия, земельного участка,             в границах которого располагается объект археологического наследия, </w:t>
      </w:r>
      <w:r>
        <w:rPr>
          <w:rFonts w:ascii="Times New Roman" w:hAnsi="Times New Roman" w:cs="Times New Roman"/>
          <w:sz w:val="28"/>
          <w:szCs w:val="28"/>
        </w:rPr>
        <w:br/>
        <w:t>при осуществлении хозяйственной деятельности, предусматривающие в том числе ограничение технических и иных параметров воздействия на объект культурного наследия;</w:t>
      </w:r>
    </w:p>
    <w:p w:rsidR="00574194" w:rsidRDefault="00574194" w:rsidP="00910B05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574194" w:rsidRDefault="00574194" w:rsidP="00910B05">
      <w:pPr>
        <w:pStyle w:val="ConsPlusNonformat"/>
        <w:spacing w:line="24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910B05">
      <w:pPr>
        <w:pStyle w:val="ConsPlusNonformat"/>
        <w:spacing w:line="245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ar372"/>
      <w:bookmarkEnd w:id="2"/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574194" w:rsidRDefault="00574194" w:rsidP="00910B05">
      <w:pPr>
        <w:pStyle w:val="ConsPlusNonformat"/>
        <w:spacing w:line="24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574194" w:rsidRDefault="00574194" w:rsidP="00910B05">
      <w:pPr>
        <w:pStyle w:val="ConsPlusNonformat"/>
        <w:spacing w:line="24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574194" w:rsidRDefault="00574194" w:rsidP="00910B05">
      <w:pPr>
        <w:pStyle w:val="ConsPlusNonformat"/>
        <w:spacing w:line="24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910B05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    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574194" w:rsidRDefault="00574194" w:rsidP="00910B05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574194" w:rsidRDefault="00574194" w:rsidP="00910B05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не противоречат законодательству Российской Федерации.</w:t>
      </w:r>
    </w:p>
    <w:p w:rsidR="00574194" w:rsidRDefault="00574194" w:rsidP="00910B05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574194" w:rsidRDefault="00574194" w:rsidP="00910B05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 организациям, а 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                              с международными договорами Российской Федерации.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  проводящие  археологические 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423"/>
      <w:bookmarkEnd w:id="3"/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574194" w:rsidRDefault="00574194" w:rsidP="00C45103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запрет или ограничение на распространение наружной рекламы                       на объектах культурного наследия, находящихся в границах достопримечатель-ного места, а также требования к её распространению  устанавливаются нормативными правовыми актами Правительства Ульяновской области </w:t>
      </w:r>
      <w:r>
        <w:rPr>
          <w:rFonts w:ascii="Times New Roman" w:hAnsi="Times New Roman" w:cs="Times New Roman"/>
          <w:sz w:val="28"/>
          <w:szCs w:val="28"/>
        </w:rPr>
        <w:br/>
        <w:t xml:space="preserve">и вносятся в правила землепользования и застройки, разработанные </w:t>
      </w:r>
      <w:r>
        <w:rPr>
          <w:rFonts w:ascii="Times New Roman" w:hAnsi="Times New Roman" w:cs="Times New Roman"/>
          <w:sz w:val="28"/>
          <w:szCs w:val="28"/>
        </w:rPr>
        <w:br/>
        <w:t>в соответствии с Градостроительным кодексом Российской Федерации.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 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  <w:bookmarkStart w:id="4" w:name="Par457"/>
      <w:bookmarkEnd w:id="4"/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 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Собственник или иной законный владелец объекта культурного наследия, пользователи объекта культурного наследия, земельного участка, </w:t>
      </w:r>
      <w:r>
        <w:rPr>
          <w:rFonts w:ascii="Times New Roman" w:hAnsi="Times New Roman" w:cs="Times New Roman"/>
          <w:sz w:val="28"/>
          <w:szCs w:val="28"/>
        </w:rPr>
        <w:br/>
        <w:t>в границах которого располагается объект археологического наследия                       (в случае, указанном в пункте 11 статьи 47.6 Закона  № 73-ФЗ), а также                      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</w:t>
      </w:r>
      <w:r>
        <w:rPr>
          <w:rFonts w:ascii="Times New Roman" w:hAnsi="Times New Roman" w:cs="Times New Roman"/>
          <w:sz w:val="28"/>
          <w:szCs w:val="28"/>
        </w:rPr>
        <w:br/>
        <w:t xml:space="preserve">в форме электронного документа, подписанного электронной подписью     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1 июля года, следующего за отчётным.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574194" w:rsidTr="00A82C98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 w:rsidTr="00A82C98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 w:rsidTr="00A82C98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574194" w:rsidRPr="00E14C3A" w:rsidRDefault="00574194" w:rsidP="00816360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4C3A">
              <w:rPr>
                <w:rFonts w:ascii="Times New Roman" w:hAnsi="Times New Roman" w:cs="Times New Roman"/>
                <w:sz w:val="28"/>
                <w:szCs w:val="28"/>
              </w:rPr>
              <w:t>731410144660005</w:t>
            </w:r>
          </w:p>
        </w:tc>
      </w:tr>
      <w:tr w:rsidR="00574194" w:rsidTr="00A82C98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 w:rsidTr="00A82C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574194" w:rsidRDefault="00574194" w:rsidP="00BB32B5">
            <w:pPr>
              <w:pStyle w:val="ConsPlusNormal"/>
              <w:spacing w:line="17" w:lineRule="atLeas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574194" w:rsidRDefault="00574194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574194" w:rsidRDefault="00574194" w:rsidP="00BB32B5">
      <w:pPr>
        <w:pStyle w:val="ConsPlusNormal"/>
        <w:spacing w:line="17" w:lineRule="atLeast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574194" w:rsidRDefault="00574194" w:rsidP="00BB32B5">
      <w:pPr>
        <w:pStyle w:val="ConsPlusNormal"/>
        <w:spacing w:line="17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574194" w:rsidRDefault="00574194" w:rsidP="00BB32B5">
      <w:pPr>
        <w:pStyle w:val="ConsPlusNormal"/>
        <w:spacing w:line="17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 w:rsidP="00BB32B5">
      <w:pPr>
        <w:pStyle w:val="ConsPlusNormal"/>
        <w:spacing w:line="1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Фотографическое изображение объекта культурного наследия, 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 фотографическое изображение которых вносится на основании решения Управления:</w:t>
      </w: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47"/>
      </w:tblGrid>
      <w:tr w:rsidR="00574194" w:rsidTr="00AD547A">
        <w:tc>
          <w:tcPr>
            <w:tcW w:w="9747" w:type="dxa"/>
          </w:tcPr>
          <w:p w:rsidR="00574194" w:rsidRPr="002D5A30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6.5pt;height:258pt">
                  <v:imagedata r:id="rId8" o:title=""/>
                </v:shape>
              </w:pict>
            </w:r>
          </w:p>
        </w:tc>
      </w:tr>
    </w:tbl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09.11.2017                      </w:t>
      </w:r>
    </w:p>
    <w:p w:rsidR="00574194" w:rsidRDefault="00574194" w:rsidP="000F6995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>(число, месяц, год)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574194" w:rsidRPr="009B18D1" w:rsidRDefault="0057419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90F65">
        <w:rPr>
          <w:rFonts w:ascii="Times New Roman" w:hAnsi="Times New Roman" w:cs="Times New Roman"/>
          <w:sz w:val="28"/>
          <w:szCs w:val="28"/>
        </w:rPr>
        <w:t>Жилой дом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9B18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194" w:rsidRDefault="0057419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574194" w:rsidRDefault="0057419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F65">
        <w:rPr>
          <w:rFonts w:ascii="Times New Roman" w:hAnsi="Times New Roman" w:cs="Times New Roman"/>
          <w:sz w:val="28"/>
          <w:szCs w:val="28"/>
        </w:rPr>
        <w:t>Вторая половина XIX в. – начало ХХ в.</w:t>
      </w:r>
    </w:p>
    <w:p w:rsidR="00574194" w:rsidRDefault="0057419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574194" w:rsidRDefault="0057419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>
        <w:tc>
          <w:tcPr>
            <w:tcW w:w="3282" w:type="dxa"/>
            <w:vAlign w:val="center"/>
          </w:tcPr>
          <w:p w:rsidR="00574194" w:rsidRDefault="00574194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574194" w:rsidRDefault="00574194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574194" w:rsidRDefault="00574194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574194">
        <w:tc>
          <w:tcPr>
            <w:tcW w:w="3282" w:type="dxa"/>
          </w:tcPr>
          <w:p w:rsidR="00574194" w:rsidRDefault="00574194" w:rsidP="009D5D09">
            <w:pPr>
              <w:pStyle w:val="ConsPlusNormal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74194" w:rsidRDefault="00574194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574194" w:rsidRDefault="00574194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574194" w:rsidRDefault="00574194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>
        <w:tc>
          <w:tcPr>
            <w:tcW w:w="3282" w:type="dxa"/>
            <w:vAlign w:val="center"/>
          </w:tcPr>
          <w:p w:rsidR="00574194" w:rsidRDefault="00574194" w:rsidP="00BB32B5">
            <w:pPr>
              <w:pStyle w:val="formattext"/>
              <w:spacing w:before="0" w:beforeAutospacing="0" w:after="0" w:afterAutospacing="0" w:line="20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574194" w:rsidRDefault="00574194" w:rsidP="00BB32B5">
            <w:pPr>
              <w:pStyle w:val="formattext"/>
              <w:spacing w:before="0" w:beforeAutospacing="0" w:after="0" w:afterAutospacing="0" w:line="20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574194" w:rsidRDefault="00574194" w:rsidP="00BB32B5">
            <w:pPr>
              <w:pStyle w:val="formattext"/>
              <w:spacing w:before="0" w:beforeAutospacing="0" w:after="0" w:afterAutospacing="0" w:line="20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574194">
        <w:tc>
          <w:tcPr>
            <w:tcW w:w="3282" w:type="dxa"/>
          </w:tcPr>
          <w:p w:rsidR="00574194" w:rsidRDefault="00574194" w:rsidP="00BB32B5">
            <w:pPr>
              <w:pStyle w:val="ConsPlusNormal"/>
              <w:spacing w:line="20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74194" w:rsidRDefault="00574194" w:rsidP="00BB32B5">
            <w:pPr>
              <w:pStyle w:val="ConsPlusNormal"/>
              <w:spacing w:line="20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 w:rsidP="00BB32B5">
            <w:pPr>
              <w:pStyle w:val="ConsPlusNormal"/>
              <w:spacing w:line="20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574194" w:rsidRDefault="00574194" w:rsidP="00E90F6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90F65">
        <w:rPr>
          <w:rFonts w:ascii="Times New Roman" w:hAnsi="Times New Roman" w:cs="Times New Roman"/>
          <w:sz w:val="28"/>
          <w:szCs w:val="28"/>
        </w:rPr>
        <w:t>ешение Исполнительного комитета  Ульяновского областного Совета н</w:t>
      </w:r>
      <w:r>
        <w:rPr>
          <w:rFonts w:ascii="Times New Roman" w:hAnsi="Times New Roman" w:cs="Times New Roman"/>
          <w:sz w:val="28"/>
          <w:szCs w:val="28"/>
        </w:rPr>
        <w:t xml:space="preserve">ародных депутатов от 12.02.1990 </w:t>
      </w:r>
      <w:r w:rsidRPr="00E90F65">
        <w:rPr>
          <w:rFonts w:ascii="Times New Roman" w:hAnsi="Times New Roman" w:cs="Times New Roman"/>
          <w:sz w:val="28"/>
          <w:szCs w:val="28"/>
        </w:rPr>
        <w:t xml:space="preserve">№ 79 «О мерах по улучшению работы </w:t>
      </w:r>
      <w:r>
        <w:rPr>
          <w:rFonts w:ascii="Times New Roman" w:hAnsi="Times New Roman" w:cs="Times New Roman"/>
          <w:sz w:val="28"/>
          <w:szCs w:val="28"/>
        </w:rPr>
        <w:br/>
      </w:r>
      <w:r w:rsidRPr="00E90F65">
        <w:rPr>
          <w:rFonts w:ascii="Times New Roman" w:hAnsi="Times New Roman" w:cs="Times New Roman"/>
          <w:sz w:val="28"/>
          <w:szCs w:val="28"/>
        </w:rPr>
        <w:t>по охране памятников истории и культуры в Ульяновской области»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194" w:rsidRDefault="00574194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574194" w:rsidRPr="00910B05" w:rsidRDefault="00574194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B18D1">
        <w:rPr>
          <w:rFonts w:ascii="Times New Roman" w:hAnsi="Times New Roman" w:cs="Times New Roman"/>
          <w:spacing w:val="-4"/>
          <w:sz w:val="28"/>
          <w:szCs w:val="28"/>
        </w:rPr>
        <w:t xml:space="preserve">г. Ульяновск, ул. </w:t>
      </w:r>
      <w:r>
        <w:rPr>
          <w:rFonts w:ascii="Times New Roman" w:hAnsi="Times New Roman" w:cs="Times New Roman"/>
          <w:spacing w:val="-4"/>
          <w:sz w:val="28"/>
          <w:szCs w:val="28"/>
        </w:rPr>
        <w:t>Федерации, 15</w:t>
      </w:r>
      <w:r w:rsidRPr="00910B05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574194" w:rsidRDefault="00574194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574194" w:rsidRDefault="00574194" w:rsidP="00E90F6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утверждены</w:t>
      </w:r>
      <w:r w:rsidRPr="00E90F65"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90F65">
        <w:rPr>
          <w:rFonts w:ascii="Times New Roman" w:hAnsi="Times New Roman" w:cs="Times New Roman"/>
          <w:sz w:val="28"/>
          <w:szCs w:val="28"/>
        </w:rPr>
        <w:t>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E90F65">
        <w:rPr>
          <w:rFonts w:ascii="Times New Roman" w:hAnsi="Times New Roman" w:cs="Times New Roman"/>
          <w:sz w:val="28"/>
          <w:szCs w:val="28"/>
        </w:rPr>
        <w:t xml:space="preserve"> Министерства искусства и культурной политики Ульяновской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0F65">
        <w:rPr>
          <w:rFonts w:ascii="Times New Roman" w:hAnsi="Times New Roman" w:cs="Times New Roman"/>
          <w:sz w:val="28"/>
          <w:szCs w:val="28"/>
        </w:rPr>
        <w:t>от 17.04.2014 № 47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4194" w:rsidRDefault="00574194" w:rsidP="00E90F65">
      <w:pPr>
        <w:pStyle w:val="ConsPlusNormal"/>
        <w:spacing w:line="204" w:lineRule="auto"/>
        <w:ind w:firstLine="709"/>
        <w:jc w:val="center"/>
        <w:rPr>
          <w:b/>
        </w:rPr>
      </w:pPr>
      <w:r w:rsidRPr="00F51023">
        <w:rPr>
          <w:b/>
        </w:rPr>
        <w:pict>
          <v:shape id="_x0000_i1026" type="#_x0000_t75" style="width:171pt;height:3in">
            <v:imagedata r:id="rId9" o:title=""/>
          </v:shape>
        </w:pict>
      </w:r>
    </w:p>
    <w:p w:rsidR="00574194" w:rsidRPr="00E90F65" w:rsidRDefault="00574194" w:rsidP="00E90F6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F65">
        <w:rPr>
          <w:rFonts w:ascii="Times New Roman" w:hAnsi="Times New Roman" w:cs="Times New Roman"/>
          <w:sz w:val="28"/>
          <w:szCs w:val="28"/>
        </w:rPr>
        <w:t xml:space="preserve">Границы территории </w:t>
      </w:r>
      <w:r>
        <w:rPr>
          <w:rFonts w:ascii="Times New Roman" w:hAnsi="Times New Roman" w:cs="Times New Roman"/>
          <w:sz w:val="28"/>
          <w:szCs w:val="28"/>
        </w:rPr>
        <w:t>проходят о</w:t>
      </w:r>
      <w:r w:rsidRPr="00E90F65">
        <w:rPr>
          <w:rFonts w:ascii="Times New Roman" w:hAnsi="Times New Roman" w:cs="Times New Roman"/>
          <w:sz w:val="28"/>
          <w:szCs w:val="28"/>
        </w:rPr>
        <w:t xml:space="preserve">т южного угла входного крыльца </w:t>
      </w:r>
      <w:r>
        <w:rPr>
          <w:rFonts w:ascii="Times New Roman" w:hAnsi="Times New Roman" w:cs="Times New Roman"/>
          <w:sz w:val="28"/>
          <w:szCs w:val="28"/>
        </w:rPr>
        <w:br/>
      </w:r>
      <w:r w:rsidRPr="00E90F65">
        <w:rPr>
          <w:rFonts w:ascii="Times New Roman" w:hAnsi="Times New Roman" w:cs="Times New Roman"/>
          <w:sz w:val="28"/>
          <w:szCs w:val="28"/>
        </w:rPr>
        <w:t xml:space="preserve">с западного фасада с отступом 1 м (точка 1) вдоль стены деревянного нежилого пристроя с отступом 1м до стены здания (поворотные точки 1-2-3), далее вдоль стены западного фасада до северного угла с отступом 1 м (поворотные </w:t>
      </w:r>
      <w:r>
        <w:rPr>
          <w:rFonts w:ascii="Times New Roman" w:hAnsi="Times New Roman" w:cs="Times New Roman"/>
          <w:sz w:val="28"/>
          <w:szCs w:val="28"/>
        </w:rPr>
        <w:br/>
        <w:t xml:space="preserve">точки </w:t>
      </w:r>
      <w:r w:rsidRPr="00E90F65">
        <w:rPr>
          <w:rFonts w:ascii="Times New Roman" w:hAnsi="Times New Roman" w:cs="Times New Roman"/>
          <w:sz w:val="28"/>
          <w:szCs w:val="28"/>
        </w:rPr>
        <w:t xml:space="preserve">3-4), далее вдоль северной стены здания с отступом 1 м до точки 5, расположенной на пересечении линии, проходящей вдоль северной стены здания и отступающей от нее на 1 м и линии, проходящей в створе восточной стены здания, далее по стене восточного фасада здания и историческому ограждению (точки 5-6), далее по стене смежного здания (по кадастровой границе участка) до заднего торца входного крыльца с южного фасада (поворотные точки 6-7-8-9-10-12-11), далее по южной стене до угла </w:t>
      </w:r>
      <w:r>
        <w:rPr>
          <w:rFonts w:ascii="Times New Roman" w:hAnsi="Times New Roman" w:cs="Times New Roman"/>
          <w:sz w:val="28"/>
          <w:szCs w:val="28"/>
        </w:rPr>
        <w:br/>
      </w:r>
      <w:r w:rsidRPr="00E90F65">
        <w:rPr>
          <w:rFonts w:ascii="Times New Roman" w:hAnsi="Times New Roman" w:cs="Times New Roman"/>
          <w:sz w:val="28"/>
          <w:szCs w:val="28"/>
        </w:rPr>
        <w:t>(точки 11-12), далее вдоль западного фасада с отступом 1 м до западного крыльца (поворотные точки 12-13-14-1).</w:t>
      </w:r>
    </w:p>
    <w:p w:rsidR="00574194" w:rsidRDefault="00574194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наследия:</w:t>
      </w:r>
    </w:p>
    <w:p w:rsidR="00574194" w:rsidRPr="00ED449D" w:rsidRDefault="00574194" w:rsidP="00ED449D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49D">
        <w:rPr>
          <w:rFonts w:ascii="Times New Roman" w:hAnsi="Times New Roman" w:cs="Times New Roman"/>
          <w:sz w:val="28"/>
          <w:szCs w:val="28"/>
        </w:rPr>
        <w:t>место расположения здания в современных границах участка;</w:t>
      </w:r>
    </w:p>
    <w:p w:rsidR="00574194" w:rsidRPr="00ED449D" w:rsidRDefault="00574194" w:rsidP="00ED449D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49D">
        <w:rPr>
          <w:rFonts w:ascii="Times New Roman" w:hAnsi="Times New Roman" w:cs="Times New Roman"/>
          <w:sz w:val="28"/>
          <w:szCs w:val="28"/>
        </w:rPr>
        <w:t>этажность и высотные габариты здания;</w:t>
      </w:r>
    </w:p>
    <w:p w:rsidR="00574194" w:rsidRPr="00ED449D" w:rsidRDefault="00574194" w:rsidP="00ED449D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49D">
        <w:rPr>
          <w:rFonts w:ascii="Times New Roman" w:hAnsi="Times New Roman" w:cs="Times New Roman"/>
          <w:sz w:val="28"/>
          <w:szCs w:val="28"/>
        </w:rPr>
        <w:t>планировочная и объемно-пространственная структура;</w:t>
      </w:r>
    </w:p>
    <w:p w:rsidR="00574194" w:rsidRPr="00ED449D" w:rsidRDefault="00574194" w:rsidP="00ED449D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49D">
        <w:rPr>
          <w:rFonts w:ascii="Times New Roman" w:hAnsi="Times New Roman" w:cs="Times New Roman"/>
          <w:sz w:val="28"/>
          <w:szCs w:val="28"/>
        </w:rPr>
        <w:t>инженерно-конструктивные особенности;</w:t>
      </w:r>
    </w:p>
    <w:p w:rsidR="00574194" w:rsidRPr="00ED449D" w:rsidRDefault="00574194" w:rsidP="00ED449D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49D">
        <w:rPr>
          <w:rFonts w:ascii="Times New Roman" w:hAnsi="Times New Roman" w:cs="Times New Roman"/>
          <w:sz w:val="28"/>
          <w:szCs w:val="28"/>
        </w:rPr>
        <w:t>архитектурный декор и стилистика наружных и дворовых фасадов;</w:t>
      </w:r>
    </w:p>
    <w:p w:rsidR="00574194" w:rsidRPr="00ED449D" w:rsidRDefault="00574194" w:rsidP="00ED449D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49D">
        <w:rPr>
          <w:rFonts w:ascii="Times New Roman" w:hAnsi="Times New Roman" w:cs="Times New Roman"/>
          <w:sz w:val="28"/>
          <w:szCs w:val="28"/>
        </w:rPr>
        <w:t>первоначальный материал и форма заполнения оконных и дверных проемов;</w:t>
      </w:r>
    </w:p>
    <w:p w:rsidR="00574194" w:rsidRDefault="00574194" w:rsidP="00ED449D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49D">
        <w:rPr>
          <w:rFonts w:ascii="Times New Roman" w:hAnsi="Times New Roman" w:cs="Times New Roman"/>
          <w:sz w:val="28"/>
          <w:szCs w:val="28"/>
        </w:rPr>
        <w:t>первоначальный декор интерьера.</w:t>
      </w:r>
    </w:p>
    <w:p w:rsidR="00574194" w:rsidRDefault="00574194" w:rsidP="00ED449D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>
        <w:rPr>
          <w:rFonts w:ascii="Times New Roman" w:hAnsi="Times New Roman" w:cs="Times New Roman"/>
          <w:sz w:val="28"/>
          <w:szCs w:val="28"/>
        </w:rPr>
        <w:br/>
        <w:t xml:space="preserve"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574194" w:rsidRDefault="00574194" w:rsidP="00BB32B5">
      <w:pPr>
        <w:pStyle w:val="ConsPlusNormal"/>
        <w:spacing w:line="20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607">
        <w:rPr>
          <w:rFonts w:ascii="Times New Roman" w:hAnsi="Times New Roman" w:cs="Times New Roman"/>
          <w:sz w:val="28"/>
          <w:szCs w:val="28"/>
        </w:rPr>
        <w:t>постановление Правительства Ул</w:t>
      </w:r>
      <w:r>
        <w:rPr>
          <w:rFonts w:ascii="Times New Roman" w:hAnsi="Times New Roman" w:cs="Times New Roman"/>
          <w:sz w:val="28"/>
          <w:szCs w:val="28"/>
        </w:rPr>
        <w:t xml:space="preserve">ьяновской области от 02.07.2009 </w:t>
      </w:r>
      <w:r>
        <w:rPr>
          <w:rFonts w:ascii="Times New Roman" w:hAnsi="Times New Roman" w:cs="Times New Roman"/>
          <w:sz w:val="28"/>
          <w:szCs w:val="28"/>
        </w:rPr>
        <w:br/>
        <w:t>№ 256-</w:t>
      </w:r>
      <w:r w:rsidRPr="008D5607">
        <w:rPr>
          <w:rFonts w:ascii="Times New Roman" w:hAnsi="Times New Roman" w:cs="Times New Roman"/>
          <w:sz w:val="28"/>
          <w:szCs w:val="28"/>
        </w:rPr>
        <w:t xml:space="preserve">П «О границах зон охраны объектов </w:t>
      </w:r>
      <w:r>
        <w:rPr>
          <w:rFonts w:ascii="Times New Roman" w:hAnsi="Times New Roman" w:cs="Times New Roman"/>
          <w:sz w:val="28"/>
          <w:szCs w:val="28"/>
        </w:rPr>
        <w:t xml:space="preserve">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на террито</w:t>
      </w:r>
      <w:r w:rsidRPr="008D5607">
        <w:rPr>
          <w:rFonts w:ascii="Times New Roman" w:hAnsi="Times New Roman" w:cs="Times New Roman"/>
          <w:sz w:val="28"/>
          <w:szCs w:val="28"/>
        </w:rPr>
        <w:t xml:space="preserve">рии муниципального образования «город Ульяновск», режимах использования земель и градостроительных регламентах в границах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8D5607">
        <w:rPr>
          <w:rFonts w:ascii="Times New Roman" w:hAnsi="Times New Roman" w:cs="Times New Roman"/>
          <w:sz w:val="28"/>
          <w:szCs w:val="28"/>
        </w:rPr>
        <w:t>данных зон»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194" w:rsidRDefault="0057419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574194" w:rsidTr="00051414">
        <w:trPr>
          <w:trHeight w:val="288"/>
        </w:trPr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574194" w:rsidRDefault="00574194" w:rsidP="000514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                                                      </w:t>
            </w:r>
          </w:p>
        </w:tc>
        <w:tc>
          <w:tcPr>
            <w:tcW w:w="1376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BB32B5">
      <w:pPr>
        <w:pStyle w:val="ConsPlusNormal"/>
        <w:spacing w:line="1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574194" w:rsidRDefault="00574194" w:rsidP="00BB32B5">
      <w:pPr>
        <w:pStyle w:val="ConsPlusNormal"/>
        <w:spacing w:line="1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28"/>
        <w:gridCol w:w="1884"/>
        <w:gridCol w:w="2936"/>
      </w:tblGrid>
      <w:tr w:rsidR="00574194" w:rsidTr="00053553">
        <w:tc>
          <w:tcPr>
            <w:tcW w:w="5028" w:type="dxa"/>
          </w:tcPr>
          <w:p w:rsidR="00574194" w:rsidRDefault="00574194" w:rsidP="00BB32B5">
            <w:pPr>
              <w:spacing w:line="17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884" w:type="dxa"/>
          </w:tcPr>
          <w:p w:rsidR="00574194" w:rsidRDefault="00574194" w:rsidP="00BB32B5">
            <w:pPr>
              <w:spacing w:line="17" w:lineRule="atLeast"/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574194" w:rsidRDefault="00574194" w:rsidP="00BB32B5">
            <w:pPr>
              <w:tabs>
                <w:tab w:val="left" w:pos="1240"/>
              </w:tabs>
              <w:spacing w:line="17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574194" w:rsidRDefault="00574194" w:rsidP="00BB32B5">
            <w:pPr>
              <w:tabs>
                <w:tab w:val="left" w:pos="1240"/>
              </w:tabs>
              <w:spacing w:line="17" w:lineRule="atLeast"/>
              <w:jc w:val="center"/>
              <w:rPr>
                <w:sz w:val="28"/>
                <w:szCs w:val="28"/>
              </w:rPr>
            </w:pPr>
          </w:p>
          <w:p w:rsidR="00574194" w:rsidRDefault="00574194" w:rsidP="00BB32B5">
            <w:pPr>
              <w:tabs>
                <w:tab w:val="left" w:pos="1240"/>
              </w:tabs>
              <w:spacing w:line="17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574194" w:rsidTr="00053553">
        <w:tc>
          <w:tcPr>
            <w:tcW w:w="5028" w:type="dxa"/>
          </w:tcPr>
          <w:p w:rsidR="00574194" w:rsidRDefault="00574194" w:rsidP="00BB32B5">
            <w:pPr>
              <w:pStyle w:val="formattext"/>
              <w:spacing w:line="17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884" w:type="dxa"/>
          </w:tcPr>
          <w:p w:rsidR="00574194" w:rsidRDefault="00574194" w:rsidP="00BB32B5">
            <w:pPr>
              <w:pStyle w:val="formattext"/>
              <w:spacing w:line="17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574194" w:rsidRDefault="00574194" w:rsidP="00BB32B5">
            <w:pPr>
              <w:pStyle w:val="formattext"/>
              <w:spacing w:line="17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574194" w:rsidRDefault="00574194" w:rsidP="00BB32B5">
      <w:pPr>
        <w:pStyle w:val="ConsPlusNormal"/>
        <w:spacing w:line="1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574194" w:rsidRDefault="00574194" w:rsidP="00BB32B5">
      <w:pPr>
        <w:pStyle w:val="ConsPlusNormal"/>
        <w:spacing w:line="17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574194" w:rsidTr="00951F90">
        <w:tc>
          <w:tcPr>
            <w:tcW w:w="357" w:type="dxa"/>
          </w:tcPr>
          <w:p w:rsidR="00574194" w:rsidRDefault="00574194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74194" w:rsidRDefault="00574194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74194" w:rsidRDefault="00574194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574194" w:rsidRDefault="00574194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74194" w:rsidRDefault="00574194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574194" w:rsidRDefault="00574194" w:rsidP="00BB32B5">
            <w:pPr>
              <w:pStyle w:val="ConsPlusNormal"/>
              <w:spacing w:line="17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 w:rsidP="00BB32B5">
      <w:pPr>
        <w:pStyle w:val="formattext"/>
        <w:spacing w:line="17" w:lineRule="atLeast"/>
        <w:rPr>
          <w:sz w:val="28"/>
          <w:szCs w:val="28"/>
        </w:rPr>
      </w:pPr>
      <w:r w:rsidRPr="00BB32B5">
        <w:rPr>
          <w:sz w:val="28"/>
          <w:szCs w:val="28"/>
        </w:rPr>
        <w:t>Дата оформления паспорта</w:t>
      </w:r>
      <w:r w:rsidRPr="00BB32B5">
        <w:rPr>
          <w:sz w:val="28"/>
          <w:szCs w:val="28"/>
        </w:rPr>
        <w:br/>
        <w:t>(число, месяц, год)</w:t>
      </w:r>
      <w:r>
        <w:rPr>
          <w:sz w:val="28"/>
          <w:szCs w:val="28"/>
        </w:rPr>
        <w:t xml:space="preserve">  </w:t>
      </w:r>
    </w:p>
    <w:p w:rsidR="00574194" w:rsidRDefault="00574194" w:rsidP="00BB32B5">
      <w:pPr>
        <w:pStyle w:val="formattext"/>
        <w:spacing w:line="17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574194" w:rsidRPr="00BB32B5" w:rsidRDefault="00574194" w:rsidP="00BB32B5">
      <w:pPr>
        <w:pStyle w:val="formattext"/>
        <w:jc w:val="center"/>
      </w:pPr>
      <w:r>
        <w:t>________________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  <w:sectPr w:rsidR="00574194" w:rsidSect="008D5607">
          <w:pgSz w:w="11907" w:h="16840" w:code="9"/>
          <w:pgMar w:top="1134" w:right="567" w:bottom="977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  <w:bookmarkStart w:id="5" w:name="Par69"/>
      <w:bookmarkEnd w:id="5"/>
      <w:r>
        <w:rPr>
          <w:color w:val="000001"/>
          <w:sz w:val="28"/>
          <w:szCs w:val="28"/>
        </w:rPr>
        <w:t>УТВЕРЖДЕНО</w:t>
      </w: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32"/>
          <w:szCs w:val="28"/>
        </w:rPr>
      </w:pP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44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574194" w:rsidRPr="00526C56" w:rsidRDefault="00574194" w:rsidP="000535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526C56">
        <w:rPr>
          <w:rFonts w:ascii="Times New Roman" w:hAnsi="Times New Roman" w:cs="Times New Roman"/>
          <w:b/>
          <w:sz w:val="28"/>
          <w:szCs w:val="28"/>
        </w:rPr>
        <w:t>Дом купца Акчурина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574194" w:rsidTr="004224C1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57419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  от 25.06.2002 № 73-ФЗ «Об объектах культурного наследия (памятниках истории и культуры) народов Российской Федерации» (далее – </w:t>
      </w:r>
      <w:r>
        <w:rPr>
          <w:rFonts w:ascii="Times New Roman" w:hAnsi="Times New Roman" w:cs="Times New Roman"/>
          <w:sz w:val="28"/>
          <w:szCs w:val="28"/>
        </w:rPr>
        <w:br/>
        <w:t>Закон № 73-ФЗ):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574194" w:rsidRPr="00D8794C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8794C">
        <w:rPr>
          <w:rFonts w:ascii="Times New Roman" w:hAnsi="Times New Roman" w:cs="Times New Roman"/>
          <w:spacing w:val="-4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                           по использованию лесов и иных работ при условии обеспечения сохранности объекта археологического наследия, а также обеспечения доступа граждан               к указанному объекту.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    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                 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574194" w:rsidRDefault="00574194">
      <w:pPr>
        <w:pStyle w:val="ConsPlusNonformat"/>
        <w:spacing w:line="235" w:lineRule="auto"/>
        <w:rPr>
          <w:rFonts w:ascii="Times New Roman" w:hAnsi="Times New Roman" w:cs="Times New Roman"/>
          <w:b/>
          <w:sz w:val="26"/>
          <w:szCs w:val="26"/>
        </w:rPr>
      </w:pPr>
    </w:p>
    <w:p w:rsidR="00574194" w:rsidRDefault="00574194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574194" w:rsidRDefault="00574194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                                        и противопожарном состоянии;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                                 для сохранности объекта культурного наследия;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                          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574194" w:rsidRDefault="0057419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574194" w:rsidRDefault="0057419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574194" w:rsidRDefault="0057419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 с небла-гоприятным для объекта культурного наследия температурно-влажностным режимом  и применением химически активных веществ;</w:t>
      </w:r>
    </w:p>
    <w:p w:rsidR="00574194" w:rsidRDefault="0057419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   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             по сохранению объекта культурного наследия;</w:t>
      </w:r>
    </w:p>
    <w:p w:rsidR="00574194" w:rsidRDefault="0057419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574194" w:rsidRDefault="0057419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 к сохране-нию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 техническом состоянии без ухудшения физического состояния и изменения предмета охраны объекта культурного наследия.</w:t>
      </w:r>
    </w:p>
    <w:p w:rsidR="00574194" w:rsidRDefault="0057419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574194" w:rsidRDefault="0057419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ку-льтурного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при осуществлении хозяйственной деятельности, предусматривающие в том числе  ограничение технических и иных параметров воздействия на объект культурного наследия;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    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 организациям, а 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                                  с международными договорами Российской Федерации.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  проводящие  археологические 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                       на объектах культурного наследия, находящихся в границах достопримечательного места, а также требования к её распространению  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 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       в границах которого располагается объект археологического наследия                       (в случае, указанном в пункте 11 статьи 47.6 Закона  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  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1 июля года, следующего за отчётным.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574194" w:rsidTr="00A15740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 w:rsidTr="00A15740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 w:rsidTr="00A15740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574194" w:rsidRPr="00526C56" w:rsidRDefault="00574194" w:rsidP="00F5507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26C56">
              <w:rPr>
                <w:rFonts w:ascii="Times New Roman" w:hAnsi="Times New Roman" w:cs="Times New Roman"/>
                <w:sz w:val="28"/>
                <w:szCs w:val="28"/>
              </w:rPr>
              <w:t>731410079290005</w:t>
            </w:r>
          </w:p>
        </w:tc>
      </w:tr>
      <w:tr w:rsidR="00574194" w:rsidTr="00A15740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 w:rsidTr="00A157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574194" w:rsidRDefault="00574194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574194" w:rsidRDefault="00574194">
      <w:pPr>
        <w:pStyle w:val="ConsPlusNormal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574194" w:rsidRDefault="00574194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836"/>
      </w:tblGrid>
      <w:tr w:rsidR="00574194" w:rsidTr="007C270C">
        <w:trPr>
          <w:trHeight w:val="4806"/>
        </w:trPr>
        <w:tc>
          <w:tcPr>
            <w:tcW w:w="9836" w:type="dxa"/>
          </w:tcPr>
          <w:p w:rsidR="00574194" w:rsidRPr="005B7D3A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 id="_x0000_i1027" type="#_x0000_t75" style="width:459.75pt;height:222pt">
                  <v:imagedata r:id="rId10" o:title="" gain="74473f"/>
                </v:shape>
              </w:pict>
            </w:r>
          </w:p>
        </w:tc>
      </w:tr>
    </w:tbl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</w:t>
      </w:r>
    </w:p>
    <w:p w:rsidR="00574194" w:rsidRDefault="00574194" w:rsidP="00051414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09</w:t>
      </w:r>
      <w:r w:rsidRPr="00AF1D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AF1DE2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 xml:space="preserve">7                   </w:t>
      </w:r>
    </w:p>
    <w:p w:rsidR="00574194" w:rsidRDefault="00574194" w:rsidP="00051414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574194" w:rsidRPr="00D33FBC" w:rsidRDefault="00574194">
      <w:pPr>
        <w:pStyle w:val="ConsPlusNormal"/>
        <w:ind w:firstLine="708"/>
        <w:jc w:val="both"/>
        <w:rPr>
          <w:rFonts w:ascii="Times New Roman" w:hAnsi="Times New Roman" w:cs="Times New Roman"/>
          <w:sz w:val="16"/>
          <w:szCs w:val="28"/>
        </w:rPr>
      </w:pPr>
    </w:p>
    <w:p w:rsidR="00574194" w:rsidRDefault="0057419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574194" w:rsidRDefault="00574194" w:rsidP="00B17EB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5791B">
        <w:rPr>
          <w:rFonts w:ascii="Times New Roman" w:hAnsi="Times New Roman" w:cs="Times New Roman"/>
          <w:sz w:val="28"/>
          <w:szCs w:val="28"/>
        </w:rPr>
        <w:t>Дом купца Акчурина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74194" w:rsidRDefault="00574194" w:rsidP="00B17EB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>
        <w:rPr>
          <w:rFonts w:ascii="Times New Roman" w:hAnsi="Times New Roman" w:cs="Times New Roman"/>
          <w:sz w:val="28"/>
          <w:szCs w:val="28"/>
        </w:rPr>
        <w:br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1911 </w:t>
      </w:r>
      <w:r w:rsidRPr="000F0915">
        <w:rPr>
          <w:rFonts w:ascii="Times New Roman" w:hAnsi="Times New Roman" w:cs="Times New Roman"/>
          <w:sz w:val="28"/>
          <w:szCs w:val="28"/>
        </w:rPr>
        <w:t>г</w:t>
      </w:r>
      <w:r w:rsidRPr="00A15740">
        <w:rPr>
          <w:rFonts w:ascii="Times New Roman" w:hAnsi="Times New Roman" w:cs="Times New Roman"/>
          <w:sz w:val="28"/>
          <w:szCs w:val="28"/>
        </w:rPr>
        <w:t>.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>
        <w:tc>
          <w:tcPr>
            <w:tcW w:w="3282" w:type="dxa"/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574194">
        <w:tc>
          <w:tcPr>
            <w:tcW w:w="3282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>
        <w:tc>
          <w:tcPr>
            <w:tcW w:w="3282" w:type="dxa"/>
            <w:vAlign w:val="center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574194">
        <w:tc>
          <w:tcPr>
            <w:tcW w:w="3282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574194" w:rsidRDefault="00574194" w:rsidP="00D579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5791B">
        <w:rPr>
          <w:rFonts w:ascii="Times New Roman" w:hAnsi="Times New Roman" w:cs="Times New Roman"/>
          <w:sz w:val="28"/>
          <w:szCs w:val="28"/>
        </w:rPr>
        <w:t>ешение Исполнительного комитета  Ульяновского областного Совета н</w:t>
      </w:r>
      <w:r>
        <w:rPr>
          <w:rFonts w:ascii="Times New Roman" w:hAnsi="Times New Roman" w:cs="Times New Roman"/>
          <w:sz w:val="28"/>
          <w:szCs w:val="28"/>
        </w:rPr>
        <w:t xml:space="preserve">ародных депутатов от 12.02.1990 </w:t>
      </w:r>
      <w:r w:rsidRPr="00D5791B">
        <w:rPr>
          <w:rFonts w:ascii="Times New Roman" w:hAnsi="Times New Roman" w:cs="Times New Roman"/>
          <w:sz w:val="28"/>
          <w:szCs w:val="28"/>
        </w:rPr>
        <w:t xml:space="preserve">№ 79 «О мерах по улучшению работы </w:t>
      </w:r>
      <w:r>
        <w:rPr>
          <w:rFonts w:ascii="Times New Roman" w:hAnsi="Times New Roman" w:cs="Times New Roman"/>
          <w:sz w:val="28"/>
          <w:szCs w:val="28"/>
        </w:rPr>
        <w:br/>
      </w:r>
      <w:r w:rsidRPr="00D5791B">
        <w:rPr>
          <w:rFonts w:ascii="Times New Roman" w:hAnsi="Times New Roman" w:cs="Times New Roman"/>
          <w:sz w:val="28"/>
          <w:szCs w:val="28"/>
        </w:rPr>
        <w:t>по охране памятников истории и культуры в Ульяновской области»</w:t>
      </w:r>
      <w:r w:rsidRPr="00EA2C5D">
        <w:rPr>
          <w:rFonts w:ascii="Times New Roman" w:hAnsi="Times New Roman" w:cs="Times New Roman"/>
          <w:sz w:val="28"/>
          <w:szCs w:val="28"/>
        </w:rPr>
        <w:t>.</w:t>
      </w:r>
    </w:p>
    <w:p w:rsidR="00574194" w:rsidRDefault="00574194" w:rsidP="00E82586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местонахождении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(адрес объекта или при его отсутствии описание местоположения объекта):</w:t>
      </w:r>
    </w:p>
    <w:p w:rsidR="00574194" w:rsidRDefault="00574194" w:rsidP="00E82586">
      <w:pPr>
        <w:pStyle w:val="ConsPlusNormal"/>
        <w:spacing w:line="250" w:lineRule="auto"/>
        <w:ind w:firstLine="709"/>
        <w:jc w:val="both"/>
        <w:rPr>
          <w:bCs/>
        </w:rPr>
      </w:pPr>
      <w:r w:rsidRPr="00724171">
        <w:rPr>
          <w:rFonts w:ascii="Times New Roman" w:hAnsi="Times New Roman" w:cs="Times New Roman"/>
          <w:sz w:val="28"/>
          <w:szCs w:val="28"/>
        </w:rPr>
        <w:t xml:space="preserve">г. Ульяновск, ул. </w:t>
      </w:r>
      <w:r>
        <w:rPr>
          <w:rFonts w:ascii="Times New Roman" w:hAnsi="Times New Roman" w:cs="Times New Roman"/>
          <w:sz w:val="28"/>
          <w:szCs w:val="28"/>
        </w:rPr>
        <w:t>Федерации, 27/1.</w:t>
      </w:r>
    </w:p>
    <w:p w:rsidR="00574194" w:rsidRDefault="00574194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574194" w:rsidRDefault="00574194" w:rsidP="00D579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утверждены п</w:t>
      </w:r>
      <w:r w:rsidRPr="00D5791B">
        <w:rPr>
          <w:rFonts w:ascii="Times New Roman" w:hAnsi="Times New Roman" w:cs="Times New Roman"/>
          <w:sz w:val="28"/>
          <w:szCs w:val="28"/>
        </w:rPr>
        <w:t>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D5791B">
        <w:rPr>
          <w:rFonts w:ascii="Times New Roman" w:hAnsi="Times New Roman" w:cs="Times New Roman"/>
          <w:sz w:val="28"/>
          <w:szCs w:val="28"/>
        </w:rPr>
        <w:t xml:space="preserve"> Министерства искусства и культурной политики Ульяновской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791B">
        <w:rPr>
          <w:rFonts w:ascii="Times New Roman" w:hAnsi="Times New Roman" w:cs="Times New Roman"/>
          <w:sz w:val="28"/>
          <w:szCs w:val="28"/>
        </w:rPr>
        <w:t>от 17.04.2014 № 49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194" w:rsidRDefault="00574194" w:rsidP="00D5791B">
      <w:pPr>
        <w:pStyle w:val="ConsPlusNormal"/>
        <w:ind w:firstLine="709"/>
        <w:jc w:val="center"/>
      </w:pPr>
      <w:r>
        <w:pict>
          <v:shape id="_x0000_i1028" type="#_x0000_t75" style="width:206.25pt;height:235.5pt">
            <v:imagedata r:id="rId11" o:title=""/>
          </v:shape>
        </w:pict>
      </w:r>
    </w:p>
    <w:p w:rsidR="00574194" w:rsidRDefault="00574194" w:rsidP="00D5791B">
      <w:pPr>
        <w:ind w:firstLine="708"/>
        <w:jc w:val="both"/>
        <w:rPr>
          <w:sz w:val="28"/>
          <w:szCs w:val="28"/>
        </w:rPr>
      </w:pPr>
      <w:r w:rsidRPr="001855CB">
        <w:rPr>
          <w:sz w:val="28"/>
          <w:szCs w:val="28"/>
        </w:rPr>
        <w:t xml:space="preserve">Границы </w:t>
      </w:r>
      <w:r>
        <w:rPr>
          <w:bCs/>
          <w:sz w:val="28"/>
          <w:szCs w:val="28"/>
        </w:rPr>
        <w:t xml:space="preserve">проходят, отступив </w:t>
      </w:r>
      <w:r>
        <w:rPr>
          <w:sz w:val="28"/>
          <w:szCs w:val="28"/>
        </w:rPr>
        <w:t xml:space="preserve">1 м на юг от угла здания в месте соприкосновения с одноэтажным хозяйственным пристроем (точка 1) </w:t>
      </w:r>
      <w:r>
        <w:rPr>
          <w:sz w:val="28"/>
          <w:szCs w:val="28"/>
        </w:rPr>
        <w:br/>
        <w:t xml:space="preserve">по западной стене до северного угла (точка 2), далее 60 см до угла пристроя </w:t>
      </w:r>
      <w:r>
        <w:rPr>
          <w:sz w:val="28"/>
          <w:szCs w:val="28"/>
        </w:rPr>
        <w:br/>
        <w:t xml:space="preserve">с внешней стороны (точка 3), далее по восточной стене пристроя с внешней стороны (совпадает с кадастровой границей участка) до северо-восточного угла здания (точка 4), далее по юго-восточной стене здания (точки 4-5), далее </w:t>
      </w:r>
      <w:r>
        <w:rPr>
          <w:sz w:val="28"/>
          <w:szCs w:val="28"/>
        </w:rPr>
        <w:br/>
        <w:t xml:space="preserve">по историческому ограждению до стыка с трёхэтажным жилым домом </w:t>
      </w:r>
      <w:r>
        <w:rPr>
          <w:sz w:val="28"/>
          <w:szCs w:val="28"/>
        </w:rPr>
        <w:br/>
        <w:t xml:space="preserve">по ул. Федерации, 25 (точки 5-6), далее по стене дома по ул. Федерации, 25 (точки 6-7), далее по историческому ограждению (точки 7-8), далее вдоль юго-восточной стены здания с отступом в 1 м до крыльца (точки 8-9), далее </w:t>
      </w:r>
      <w:r>
        <w:rPr>
          <w:sz w:val="28"/>
          <w:szCs w:val="28"/>
        </w:rPr>
        <w:br/>
        <w:t>по крыльцу (точки 9-10-11), далее перпендикулярно юго-восточной стене здания с отступом от угла здания 1 м (точки 11-12), далее вдоль юго-восточного фасада здания с отступом в 1 м (точки 13-14-15-16), далее вдоль восточной стены здания с отступом в 1 м до точки 17, расположенной на пересечении линии, проходящей вдоль западного фасада здания с отступом в 1 м и линии, проходящей вдоль юго-западной стены здания, с отступом в 1 м (точки 16-17), далее вдоль юго-западной стены здания с отступом в 1 м до точки 1.</w:t>
      </w:r>
    </w:p>
    <w:p w:rsidR="00574194" w:rsidRDefault="00574194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наследия:</w:t>
      </w:r>
    </w:p>
    <w:p w:rsidR="00574194" w:rsidRPr="00D5791B" w:rsidRDefault="00574194" w:rsidP="00D5791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91B">
        <w:rPr>
          <w:rFonts w:ascii="Times New Roman" w:hAnsi="Times New Roman" w:cs="Times New Roman"/>
          <w:sz w:val="28"/>
          <w:szCs w:val="28"/>
        </w:rPr>
        <w:t>место расположения дома в современных границах участка (литер А, а);</w:t>
      </w:r>
    </w:p>
    <w:p w:rsidR="00574194" w:rsidRPr="00D5791B" w:rsidRDefault="00574194" w:rsidP="00D5791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91B">
        <w:rPr>
          <w:rFonts w:ascii="Times New Roman" w:hAnsi="Times New Roman" w:cs="Times New Roman"/>
          <w:sz w:val="28"/>
          <w:szCs w:val="28"/>
        </w:rPr>
        <w:t xml:space="preserve">этажность и высотные габариты (литер А, а); </w:t>
      </w:r>
    </w:p>
    <w:p w:rsidR="00574194" w:rsidRPr="00D5791B" w:rsidRDefault="00574194" w:rsidP="00D5791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91B">
        <w:rPr>
          <w:rFonts w:ascii="Times New Roman" w:hAnsi="Times New Roman" w:cs="Times New Roman"/>
          <w:sz w:val="28"/>
          <w:szCs w:val="28"/>
        </w:rPr>
        <w:t>инженерно-конструктивные особенности (литер А, а);</w:t>
      </w:r>
    </w:p>
    <w:p w:rsidR="00574194" w:rsidRPr="00D5791B" w:rsidRDefault="00574194" w:rsidP="00D5791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91B">
        <w:rPr>
          <w:rFonts w:ascii="Times New Roman" w:hAnsi="Times New Roman" w:cs="Times New Roman"/>
          <w:sz w:val="28"/>
          <w:szCs w:val="28"/>
        </w:rPr>
        <w:t>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5791B">
        <w:rPr>
          <w:rFonts w:ascii="Times New Roman" w:hAnsi="Times New Roman" w:cs="Times New Roman"/>
          <w:sz w:val="28"/>
          <w:szCs w:val="28"/>
        </w:rPr>
        <w:t>мно-пространственная структура (литер А, а);</w:t>
      </w:r>
    </w:p>
    <w:p w:rsidR="00574194" w:rsidRPr="00D5791B" w:rsidRDefault="00574194" w:rsidP="00D5791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91B">
        <w:rPr>
          <w:rFonts w:ascii="Times New Roman" w:hAnsi="Times New Roman" w:cs="Times New Roman"/>
          <w:sz w:val="28"/>
          <w:szCs w:val="28"/>
        </w:rPr>
        <w:t xml:space="preserve">архитектурный декор и стилистика фасадов, соответствующие облику последней четверти XIX – начала XX вв. (литер А, а); </w:t>
      </w:r>
    </w:p>
    <w:p w:rsidR="00574194" w:rsidRPr="00D5791B" w:rsidRDefault="00574194" w:rsidP="00D5791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91B">
        <w:rPr>
          <w:rFonts w:ascii="Times New Roman" w:hAnsi="Times New Roman" w:cs="Times New Roman"/>
          <w:sz w:val="28"/>
          <w:szCs w:val="28"/>
        </w:rPr>
        <w:t>материал и форма заполнения оконных и дверных проемов, соответствующие облику последней четверти XIX – начала XX вв.;</w:t>
      </w:r>
    </w:p>
    <w:p w:rsidR="00574194" w:rsidRPr="00D5791B" w:rsidRDefault="00574194" w:rsidP="00D5791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91B">
        <w:rPr>
          <w:rFonts w:ascii="Times New Roman" w:hAnsi="Times New Roman" w:cs="Times New Roman"/>
          <w:sz w:val="28"/>
          <w:szCs w:val="28"/>
        </w:rPr>
        <w:t>штукатурный тянутый и лепной декор интерьеров (помещения второго этажа в основном объёме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5791B">
        <w:rPr>
          <w:rFonts w:ascii="Times New Roman" w:hAnsi="Times New Roman" w:cs="Times New Roman"/>
          <w:sz w:val="28"/>
          <w:szCs w:val="28"/>
        </w:rPr>
        <w:t xml:space="preserve"> литер А);</w:t>
      </w:r>
    </w:p>
    <w:p w:rsidR="00574194" w:rsidRDefault="00574194" w:rsidP="00D5791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91B">
        <w:rPr>
          <w:rFonts w:ascii="Times New Roman" w:hAnsi="Times New Roman" w:cs="Times New Roman"/>
          <w:sz w:val="28"/>
          <w:szCs w:val="28"/>
        </w:rPr>
        <w:t>кирпичное ограждение усадьбы (литер III).</w:t>
      </w:r>
    </w:p>
    <w:p w:rsidR="00574194" w:rsidRPr="00170CC8" w:rsidRDefault="00574194" w:rsidP="00D5791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70CC8">
        <w:rPr>
          <w:rFonts w:ascii="Times New Roman" w:hAnsi="Times New Roman" w:cs="Times New Roman"/>
          <w:spacing w:val="-4"/>
          <w:sz w:val="28"/>
          <w:szCs w:val="28"/>
        </w:rPr>
        <w:t xml:space="preserve">9. Сведения о наличии зон охраны данного объекта культурного наследия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170CC8">
        <w:rPr>
          <w:rFonts w:ascii="Times New Roman" w:hAnsi="Times New Roman" w:cs="Times New Roman"/>
          <w:spacing w:val="-4"/>
          <w:sz w:val="28"/>
          <w:szCs w:val="28"/>
        </w:rPr>
        <w:t xml:space="preserve">с указанием номера и даты принятия органом государственной власти акта              об утверждении указанных зон либо информация о расположении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170CC8">
        <w:rPr>
          <w:rFonts w:ascii="Times New Roman" w:hAnsi="Times New Roman" w:cs="Times New Roman"/>
          <w:spacing w:val="-4"/>
          <w:sz w:val="28"/>
          <w:szCs w:val="28"/>
        </w:rPr>
        <w:t xml:space="preserve">данного объекта культурного наследия в границах зон охраны иного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170CC8">
        <w:rPr>
          <w:rFonts w:ascii="Times New Roman" w:hAnsi="Times New Roman" w:cs="Times New Roman"/>
          <w:spacing w:val="-4"/>
          <w:sz w:val="28"/>
          <w:szCs w:val="28"/>
        </w:rPr>
        <w:t xml:space="preserve">объекта культурного наследия:  </w:t>
      </w:r>
    </w:p>
    <w:p w:rsidR="00574194" w:rsidRDefault="00574194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70CC8">
        <w:rPr>
          <w:rFonts w:ascii="Times New Roman" w:hAnsi="Times New Roman" w:cs="Times New Roman"/>
          <w:spacing w:val="-4"/>
          <w:sz w:val="28"/>
          <w:szCs w:val="28"/>
        </w:rPr>
        <w:t xml:space="preserve">постановление Правительства Ульяновской области от 02.07.2009 № 256-П «О границах зон охраны объектов культурного наследия на территории муниципального образования «город Ульяновск», режимах использования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170CC8">
        <w:rPr>
          <w:rFonts w:ascii="Times New Roman" w:hAnsi="Times New Roman" w:cs="Times New Roman"/>
          <w:spacing w:val="-4"/>
          <w:sz w:val="28"/>
          <w:szCs w:val="28"/>
        </w:rPr>
        <w:t>земель и градостроительных регламентах в границах данных зон».</w:t>
      </w:r>
    </w:p>
    <w:p w:rsidR="00574194" w:rsidRPr="0007223F" w:rsidRDefault="00574194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pacing w:val="-4"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574194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574194" w:rsidRDefault="00574194" w:rsidP="000514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                                           </w:t>
            </w:r>
          </w:p>
        </w:tc>
        <w:tc>
          <w:tcPr>
            <w:tcW w:w="1376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574194">
        <w:tc>
          <w:tcPr>
            <w:tcW w:w="4928" w:type="dxa"/>
          </w:tcPr>
          <w:p w:rsidR="00574194" w:rsidRDefault="00574194" w:rsidP="000514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574194" w:rsidRDefault="00574194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574194" w:rsidRDefault="00574194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574194" w:rsidRDefault="0057419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</w:p>
          <w:p w:rsidR="00574194" w:rsidRDefault="0057419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574194">
        <w:tc>
          <w:tcPr>
            <w:tcW w:w="4928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М.П.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7"/>
        <w:gridCol w:w="356"/>
        <w:gridCol w:w="319"/>
        <w:gridCol w:w="356"/>
        <w:gridCol w:w="280"/>
        <w:gridCol w:w="395"/>
        <w:gridCol w:w="356"/>
        <w:gridCol w:w="356"/>
        <w:gridCol w:w="356"/>
        <w:gridCol w:w="356"/>
        <w:gridCol w:w="6361"/>
      </w:tblGrid>
      <w:tr w:rsidR="00574194" w:rsidTr="00130F5B">
        <w:tc>
          <w:tcPr>
            <w:tcW w:w="357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0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5" w:type="dxa"/>
            <w:tcBorders>
              <w:top w:val="nil"/>
              <w:bottom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574194" w:rsidRDefault="0057419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Pr="00BD63E6" w:rsidRDefault="00574194" w:rsidP="00BD63E6"/>
    <w:p w:rsidR="00574194" w:rsidRPr="00BD63E6" w:rsidRDefault="00574194" w:rsidP="00BD63E6"/>
    <w:p w:rsidR="00574194" w:rsidRPr="00BD63E6" w:rsidRDefault="00574194" w:rsidP="00BD63E6"/>
    <w:p w:rsidR="00574194" w:rsidRPr="00BD63E6" w:rsidRDefault="00574194" w:rsidP="00BD63E6"/>
    <w:p w:rsidR="00574194" w:rsidRPr="00BD63E6" w:rsidRDefault="00574194" w:rsidP="00BD63E6"/>
    <w:p w:rsidR="00574194" w:rsidRPr="00BD63E6" w:rsidRDefault="00574194" w:rsidP="00BD63E6"/>
    <w:p w:rsidR="00574194" w:rsidRPr="00BD63E6" w:rsidRDefault="00574194" w:rsidP="00BD63E6"/>
    <w:p w:rsidR="00574194" w:rsidRPr="00BD63E6" w:rsidRDefault="00574194" w:rsidP="00BD63E6"/>
    <w:p w:rsidR="00574194" w:rsidRPr="00BD63E6" w:rsidRDefault="00574194" w:rsidP="00BD63E6"/>
    <w:p w:rsidR="00574194" w:rsidRPr="00BD63E6" w:rsidRDefault="00574194" w:rsidP="00BD63E6"/>
    <w:p w:rsidR="00574194" w:rsidRPr="00BD63E6" w:rsidRDefault="00574194" w:rsidP="00BD63E6"/>
    <w:p w:rsidR="00574194" w:rsidRPr="00BD63E6" w:rsidRDefault="00574194" w:rsidP="00BD63E6"/>
    <w:p w:rsidR="00574194" w:rsidRPr="00BD63E6" w:rsidRDefault="00574194" w:rsidP="00BD63E6"/>
    <w:p w:rsidR="00574194" w:rsidRPr="00BD63E6" w:rsidRDefault="00574194" w:rsidP="00BD63E6"/>
    <w:p w:rsidR="00574194" w:rsidRPr="00BD63E6" w:rsidRDefault="00574194" w:rsidP="00BD63E6"/>
    <w:p w:rsidR="00574194" w:rsidRPr="00BD63E6" w:rsidRDefault="00574194" w:rsidP="00BD63E6"/>
    <w:p w:rsidR="00574194" w:rsidRPr="00BD63E6" w:rsidRDefault="00574194" w:rsidP="00BD63E6"/>
    <w:p w:rsidR="00574194" w:rsidRPr="00BD63E6" w:rsidRDefault="00574194" w:rsidP="00BD63E6"/>
    <w:p w:rsidR="00574194" w:rsidRPr="00BD63E6" w:rsidRDefault="00574194" w:rsidP="00BD63E6"/>
    <w:p w:rsidR="00574194" w:rsidRDefault="00574194" w:rsidP="00BD63E6">
      <w:pPr>
        <w:sectPr w:rsidR="00574194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574194" w:rsidRDefault="00574194" w:rsidP="00BD63E6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УТВЕРЖДЕНО</w:t>
      </w:r>
    </w:p>
    <w:p w:rsidR="00574194" w:rsidRDefault="00574194" w:rsidP="00BD63E6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574194" w:rsidRDefault="00574194" w:rsidP="00BD63E6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574194" w:rsidRDefault="00574194" w:rsidP="00BD63E6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574194" w:rsidRDefault="00574194" w:rsidP="00BD63E6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 w:rsidP="00BD63E6">
      <w:pPr>
        <w:pStyle w:val="formattexttopleveltext"/>
        <w:spacing w:before="0" w:beforeAutospacing="0" w:after="0" w:afterAutospacing="0"/>
        <w:ind w:firstLine="709"/>
        <w:jc w:val="center"/>
        <w:rPr>
          <w:sz w:val="32"/>
          <w:szCs w:val="28"/>
        </w:rPr>
      </w:pPr>
    </w:p>
    <w:p w:rsidR="00574194" w:rsidRDefault="00574194" w:rsidP="00BD63E6">
      <w:pPr>
        <w:pStyle w:val="formattexttopleveltext"/>
        <w:spacing w:before="0" w:beforeAutospacing="0" w:after="0" w:afterAutospacing="0"/>
        <w:ind w:firstLine="709"/>
        <w:jc w:val="center"/>
        <w:rPr>
          <w:sz w:val="44"/>
          <w:szCs w:val="28"/>
        </w:rPr>
      </w:pPr>
    </w:p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574194" w:rsidRPr="00530B4D" w:rsidRDefault="00574194" w:rsidP="00BD63E6">
      <w:pPr>
        <w:jc w:val="center"/>
        <w:rPr>
          <w:b/>
          <w:sz w:val="28"/>
          <w:szCs w:val="28"/>
        </w:rPr>
      </w:pPr>
      <w:r w:rsidRPr="00BD63E6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Мечеть</w:t>
      </w:r>
      <w:r w:rsidRPr="00BD63E6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, </w:t>
      </w:r>
      <w:r w:rsidRPr="00530B4D">
        <w:rPr>
          <w:b/>
          <w:sz w:val="28"/>
          <w:szCs w:val="28"/>
        </w:rPr>
        <w:t>XIX в.</w:t>
      </w:r>
    </w:p>
    <w:p w:rsidR="00574194" w:rsidRDefault="00574194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  <w:r w:rsidRPr="002310AE">
        <w:t xml:space="preserve"> </w:t>
      </w:r>
    </w:p>
    <w:p w:rsidR="00574194" w:rsidRDefault="00574194" w:rsidP="00BD63E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595"/>
        <w:gridCol w:w="699"/>
      </w:tblGrid>
      <w:tr w:rsidR="00574194" w:rsidTr="00514369">
        <w:trPr>
          <w:trHeight w:val="371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D63E6" w:rsidRDefault="00574194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D63E6" w:rsidRDefault="00574194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D63E6" w:rsidRDefault="00574194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D63E6" w:rsidRDefault="00574194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D63E6" w:rsidRDefault="00574194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D63E6" w:rsidRDefault="00574194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D63E6" w:rsidRDefault="00574194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D63E6" w:rsidRDefault="00574194" w:rsidP="00BD63E6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D63E6" w:rsidRDefault="00574194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D63E6" w:rsidRDefault="00574194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D63E6" w:rsidRDefault="00574194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D63E6" w:rsidRDefault="00574194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D63E6" w:rsidRDefault="00574194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D63E6" w:rsidRDefault="00574194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D63E6" w:rsidRDefault="00574194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574194" w:rsidTr="008F0DE1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F0DE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 w:rsidP="008F0DE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F0DE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F0DE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 w:rsidP="00BD63E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574194" w:rsidRDefault="00574194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  от 25.06.2002 № 73-ФЗ «Об объектах культурного наследия (памятниках истории и культуры) народов Российской Федерации» (далее – </w:t>
      </w:r>
      <w:r>
        <w:rPr>
          <w:rFonts w:ascii="Times New Roman" w:hAnsi="Times New Roman" w:cs="Times New Roman"/>
          <w:sz w:val="28"/>
          <w:szCs w:val="28"/>
        </w:rPr>
        <w:br/>
        <w:t>Закон № 73-ФЗ):</w:t>
      </w:r>
    </w:p>
    <w:p w:rsidR="00574194" w:rsidRDefault="00574194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574194" w:rsidRDefault="00574194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574194" w:rsidRDefault="00574194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574194" w:rsidRDefault="00574194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                           по использованию лесов и иных работ при условии обеспечения сохранности объекта археологического наследия, а также обеспечения доступа граждан               к указанному объекту.</w:t>
      </w:r>
    </w:p>
    <w:p w:rsidR="00574194" w:rsidRDefault="00574194" w:rsidP="00BD63E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574194" w:rsidRDefault="00574194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574194" w:rsidRDefault="00574194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    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574194" w:rsidRDefault="00574194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                 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574194" w:rsidRDefault="00574194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574194" w:rsidRDefault="00574194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574194" w:rsidRDefault="00574194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574194" w:rsidRDefault="00574194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574194" w:rsidRDefault="00574194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574194" w:rsidRDefault="00574194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574194" w:rsidRDefault="00574194" w:rsidP="00BD63E6">
      <w:pPr>
        <w:pStyle w:val="ConsPlusNonformat"/>
        <w:spacing w:line="235" w:lineRule="auto"/>
        <w:rPr>
          <w:rFonts w:ascii="Times New Roman" w:hAnsi="Times New Roman" w:cs="Times New Roman"/>
          <w:b/>
          <w:sz w:val="26"/>
          <w:szCs w:val="26"/>
        </w:rPr>
      </w:pPr>
    </w:p>
    <w:p w:rsidR="00574194" w:rsidRDefault="00574194" w:rsidP="00BD63E6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574194" w:rsidRDefault="00574194" w:rsidP="00BD63E6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74194" w:rsidRDefault="00574194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574194" w:rsidRDefault="00574194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                                        и противопожарном состоянии;</w:t>
      </w:r>
    </w:p>
    <w:p w:rsidR="00574194" w:rsidRDefault="00574194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                                 для сохранности объекта культурного наследия;</w:t>
      </w:r>
    </w:p>
    <w:p w:rsidR="00574194" w:rsidRDefault="00574194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574194" w:rsidRDefault="00574194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574194" w:rsidRDefault="00574194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                          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574194" w:rsidRDefault="00574194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574194" w:rsidRDefault="00574194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574194" w:rsidRDefault="00574194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                                      с неблагоприятным для объекта культурного наследия температурно-влажностным режимом  и применением химически активных веществ;</w:t>
      </w:r>
    </w:p>
    <w:p w:rsidR="00574194" w:rsidRDefault="00574194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   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             по сохранению объекта культурного наследия;</w:t>
      </w:r>
    </w:p>
    <w:p w:rsidR="00574194" w:rsidRDefault="00574194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574194" w:rsidRDefault="00574194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                           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 техническом состоянии без ухудшения физического состояния и изменения предмета охраны объекта культурного наследия.</w:t>
      </w:r>
    </w:p>
    <w:p w:rsidR="00574194" w:rsidRDefault="00574194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574194" w:rsidRDefault="00574194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574194" w:rsidRDefault="00574194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574194" w:rsidRDefault="00574194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при осуществлении хозяйственной деятельности, предусматривающие в том числе  ограничение технических и иных параметров воздействия на объект культурного наследия;</w:t>
      </w:r>
    </w:p>
    <w:p w:rsidR="00574194" w:rsidRDefault="00574194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574194" w:rsidRDefault="00574194" w:rsidP="00BD63E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574194" w:rsidRDefault="00574194" w:rsidP="00BD63E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    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574194" w:rsidRDefault="00574194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574194" w:rsidRDefault="00574194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574194" w:rsidRDefault="00574194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574194" w:rsidRDefault="00574194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 организациям, а 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                                  с международными договорами Российской Федерации.</w:t>
      </w:r>
    </w:p>
    <w:p w:rsidR="00574194" w:rsidRDefault="00574194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  проводящие  археологические 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574194" w:rsidRDefault="00574194" w:rsidP="00BD63E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74194" w:rsidRDefault="00574194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574194" w:rsidRDefault="00574194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574194" w:rsidRDefault="00574194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                       на объектах культурного наследия, находящихся в границах достопримечательного места, а также требования к её распространению  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574194" w:rsidRDefault="00574194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574194" w:rsidRDefault="00574194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574194" w:rsidRDefault="00574194" w:rsidP="00BD63E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574194" w:rsidRDefault="00574194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574194" w:rsidRDefault="00574194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 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574194" w:rsidRDefault="00574194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       в границах которого располагается объект археологического наследия                       (в случае, указанном в пункте 11 статьи 47.6 Закона  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574194" w:rsidRDefault="00574194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574194" w:rsidRDefault="00574194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  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1 июля года, следующего за отчётным.</w:t>
      </w: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574194" w:rsidTr="008F0DE1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574194" w:rsidRDefault="00574194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574194" w:rsidRDefault="00574194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574194" w:rsidRDefault="00574194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 w:rsidTr="008F0DE1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574194" w:rsidRDefault="00574194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574194" w:rsidRDefault="00574194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 w:rsidTr="008F0DE1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574194" w:rsidRDefault="00574194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574194" w:rsidRPr="00530B4D" w:rsidRDefault="00574194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30B4D">
              <w:rPr>
                <w:rFonts w:ascii="Times New Roman" w:hAnsi="Times New Roman" w:cs="Times New Roman"/>
                <w:sz w:val="28"/>
                <w:szCs w:val="28"/>
              </w:rPr>
              <w:t>731410061430005</w:t>
            </w:r>
          </w:p>
        </w:tc>
      </w:tr>
      <w:tr w:rsidR="00574194" w:rsidTr="008F0DE1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574194" w:rsidRDefault="00574194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 w:rsidTr="008F0D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574194" w:rsidRDefault="00574194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574194" w:rsidRDefault="00574194" w:rsidP="008F0DE1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574194" w:rsidRDefault="00574194" w:rsidP="00BD63E6">
      <w:pPr>
        <w:pStyle w:val="ConsPlusNormal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574194" w:rsidRDefault="00574194" w:rsidP="00BD63E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574194" w:rsidRDefault="00574194" w:rsidP="00BD63E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74194" w:rsidRDefault="00574194" w:rsidP="00BD63E6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574194" w:rsidRDefault="00574194" w:rsidP="00BD63E6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47"/>
      </w:tblGrid>
      <w:tr w:rsidR="00574194" w:rsidTr="00530B4D">
        <w:trPr>
          <w:trHeight w:val="5247"/>
        </w:trPr>
        <w:tc>
          <w:tcPr>
            <w:tcW w:w="9747" w:type="dxa"/>
          </w:tcPr>
          <w:p w:rsidR="00574194" w:rsidRPr="002310AE" w:rsidRDefault="00574194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 id="_x0000_i1029" type="#_x0000_t75" style="width:475.5pt;height:249.75pt">
                  <v:imagedata r:id="rId12" o:title=""/>
                </v:shape>
              </w:pict>
            </w:r>
          </w:p>
        </w:tc>
      </w:tr>
    </w:tbl>
    <w:p w:rsidR="00574194" w:rsidRDefault="00574194" w:rsidP="00530B4D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07</w:t>
      </w:r>
      <w:r w:rsidRPr="00AF1D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AF1DE2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 xml:space="preserve">6                  </w:t>
      </w:r>
    </w:p>
    <w:p w:rsidR="00574194" w:rsidRDefault="00574194" w:rsidP="00051414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574194" w:rsidRDefault="00574194" w:rsidP="0003045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03045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574194" w:rsidRDefault="00574194" w:rsidP="0003045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30B4D">
        <w:rPr>
          <w:rFonts w:ascii="Times New Roman" w:hAnsi="Times New Roman" w:cs="Times New Roman"/>
          <w:sz w:val="28"/>
          <w:szCs w:val="28"/>
        </w:rPr>
        <w:t>Мечеть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74194" w:rsidRDefault="00574194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574194" w:rsidRDefault="00574194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B4D">
        <w:rPr>
          <w:rFonts w:ascii="Times New Roman" w:hAnsi="Times New Roman" w:cs="Times New Roman"/>
          <w:sz w:val="28"/>
          <w:szCs w:val="28"/>
        </w:rPr>
        <w:t>XIX в.</w:t>
      </w:r>
    </w:p>
    <w:p w:rsidR="00574194" w:rsidRDefault="00574194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574194" w:rsidRDefault="00574194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 w:rsidTr="008F0DE1">
        <w:tc>
          <w:tcPr>
            <w:tcW w:w="3282" w:type="dxa"/>
            <w:vAlign w:val="center"/>
          </w:tcPr>
          <w:p w:rsidR="00574194" w:rsidRDefault="00574194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574194" w:rsidRDefault="00574194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574194" w:rsidRDefault="00574194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574194" w:rsidTr="008F0DE1">
        <w:tc>
          <w:tcPr>
            <w:tcW w:w="3282" w:type="dxa"/>
          </w:tcPr>
          <w:p w:rsidR="00574194" w:rsidRDefault="00574194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74194" w:rsidRDefault="00574194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574194" w:rsidRDefault="00574194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 w:rsidTr="008F0DE1">
        <w:tc>
          <w:tcPr>
            <w:tcW w:w="3282" w:type="dxa"/>
            <w:vAlign w:val="center"/>
          </w:tcPr>
          <w:p w:rsidR="00574194" w:rsidRDefault="00574194" w:rsidP="0003045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574194" w:rsidRDefault="00574194" w:rsidP="0003045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574194" w:rsidRDefault="00574194" w:rsidP="0003045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574194" w:rsidTr="008F0DE1">
        <w:tc>
          <w:tcPr>
            <w:tcW w:w="3282" w:type="dxa"/>
          </w:tcPr>
          <w:p w:rsidR="00574194" w:rsidRDefault="00574194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74194" w:rsidRDefault="00574194" w:rsidP="0003045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 w:rsidP="0003045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574194" w:rsidRDefault="00574194" w:rsidP="00530B4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30B4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шение Исполнительного комитета </w:t>
      </w:r>
      <w:r w:rsidRPr="00530B4D">
        <w:rPr>
          <w:rFonts w:ascii="Times New Roman" w:hAnsi="Times New Roman" w:cs="Times New Roman"/>
          <w:sz w:val="28"/>
          <w:szCs w:val="28"/>
        </w:rPr>
        <w:t>Ульяновского областного Совета н</w:t>
      </w:r>
      <w:r>
        <w:rPr>
          <w:rFonts w:ascii="Times New Roman" w:hAnsi="Times New Roman" w:cs="Times New Roman"/>
          <w:sz w:val="28"/>
          <w:szCs w:val="28"/>
        </w:rPr>
        <w:t xml:space="preserve">ародных депутатов от 12.02.1990 </w:t>
      </w:r>
      <w:r w:rsidRPr="00530B4D">
        <w:rPr>
          <w:rFonts w:ascii="Times New Roman" w:hAnsi="Times New Roman" w:cs="Times New Roman"/>
          <w:sz w:val="28"/>
          <w:szCs w:val="28"/>
        </w:rPr>
        <w:t xml:space="preserve">№ 79 «О мерах по улучшению работы </w:t>
      </w:r>
      <w:r>
        <w:rPr>
          <w:rFonts w:ascii="Times New Roman" w:hAnsi="Times New Roman" w:cs="Times New Roman"/>
          <w:sz w:val="28"/>
          <w:szCs w:val="28"/>
        </w:rPr>
        <w:br/>
      </w:r>
      <w:r w:rsidRPr="00530B4D">
        <w:rPr>
          <w:rFonts w:ascii="Times New Roman" w:hAnsi="Times New Roman" w:cs="Times New Roman"/>
          <w:sz w:val="28"/>
          <w:szCs w:val="28"/>
        </w:rPr>
        <w:t>по охране памятников истории и культуры в Ульяновской области»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194" w:rsidRDefault="00574194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574194" w:rsidRPr="00463964" w:rsidRDefault="00574194" w:rsidP="002310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Ульяновск, </w:t>
      </w:r>
      <w:r w:rsidRPr="002310AE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>Федерации, 33.</w:t>
      </w:r>
    </w:p>
    <w:p w:rsidR="00574194" w:rsidRDefault="00574194" w:rsidP="002310AE">
      <w:pPr>
        <w:pStyle w:val="ConsPlusNormal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Сведения о границах территории объекта культурного наследия:</w:t>
      </w:r>
    </w:p>
    <w:p w:rsidR="00574194" w:rsidRDefault="00574194" w:rsidP="002310A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утверждены</w:t>
      </w:r>
      <w:r w:rsidRPr="002310AE"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310AE">
        <w:rPr>
          <w:rFonts w:ascii="Times New Roman" w:hAnsi="Times New Roman" w:cs="Times New Roman"/>
          <w:sz w:val="28"/>
          <w:szCs w:val="28"/>
        </w:rPr>
        <w:t>риказ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2310AE">
        <w:rPr>
          <w:rFonts w:ascii="Times New Roman" w:hAnsi="Times New Roman" w:cs="Times New Roman"/>
          <w:sz w:val="28"/>
          <w:szCs w:val="28"/>
        </w:rPr>
        <w:t xml:space="preserve">Министерства искусства и культурной </w:t>
      </w:r>
      <w:r>
        <w:rPr>
          <w:rFonts w:ascii="Times New Roman" w:hAnsi="Times New Roman" w:cs="Times New Roman"/>
          <w:sz w:val="28"/>
          <w:szCs w:val="28"/>
        </w:rPr>
        <w:t xml:space="preserve">политики </w:t>
      </w:r>
      <w:r w:rsidRPr="002310AE">
        <w:rPr>
          <w:rFonts w:ascii="Times New Roman" w:hAnsi="Times New Roman" w:cs="Times New Roman"/>
          <w:sz w:val="28"/>
          <w:szCs w:val="28"/>
        </w:rPr>
        <w:t>Ульяновской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0AE">
        <w:rPr>
          <w:rFonts w:ascii="Times New Roman" w:hAnsi="Times New Roman" w:cs="Times New Roman"/>
          <w:sz w:val="28"/>
          <w:szCs w:val="28"/>
        </w:rPr>
        <w:t xml:space="preserve">от </w:t>
      </w:r>
      <w:r w:rsidRPr="008A275F">
        <w:rPr>
          <w:rFonts w:ascii="Times New Roman" w:hAnsi="Times New Roman" w:cs="Times New Roman"/>
          <w:sz w:val="28"/>
          <w:szCs w:val="28"/>
        </w:rPr>
        <w:t xml:space="preserve">17.04.2014 </w:t>
      </w:r>
      <w:r w:rsidRPr="002310AE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52. </w:t>
      </w:r>
    </w:p>
    <w:p w:rsidR="00574194" w:rsidRDefault="00574194" w:rsidP="00930779">
      <w:pPr>
        <w:pStyle w:val="ConsPlusNormal"/>
        <w:jc w:val="center"/>
      </w:pPr>
      <w:r w:rsidRPr="00F51023">
        <w:rPr>
          <w:b/>
        </w:rPr>
        <w:pict>
          <v:shape id="_x0000_i1030" type="#_x0000_t75" style="width:171.75pt;height:186pt">
            <v:imagedata r:id="rId13" o:title=""/>
          </v:shape>
        </w:pict>
      </w:r>
    </w:p>
    <w:p w:rsidR="00574194" w:rsidRDefault="00574194" w:rsidP="00930779">
      <w:pPr>
        <w:pStyle w:val="ConsPlusNormal"/>
        <w:jc w:val="center"/>
      </w:pPr>
    </w:p>
    <w:p w:rsidR="00574194" w:rsidRDefault="00574194" w:rsidP="00727C45">
      <w:pPr>
        <w:spacing w:line="280" w:lineRule="exact"/>
        <w:ind w:firstLine="708"/>
        <w:jc w:val="both"/>
        <w:rPr>
          <w:sz w:val="28"/>
          <w:szCs w:val="28"/>
        </w:rPr>
      </w:pPr>
    </w:p>
    <w:p w:rsidR="00574194" w:rsidRDefault="00574194" w:rsidP="00727C45">
      <w:pPr>
        <w:spacing w:line="280" w:lineRule="exact"/>
        <w:ind w:firstLine="708"/>
        <w:jc w:val="both"/>
        <w:rPr>
          <w:sz w:val="28"/>
          <w:szCs w:val="28"/>
        </w:rPr>
      </w:pPr>
    </w:p>
    <w:p w:rsidR="00574194" w:rsidRPr="008A275F" w:rsidRDefault="00574194" w:rsidP="00727C45">
      <w:pPr>
        <w:spacing w:line="280" w:lineRule="exact"/>
        <w:ind w:firstLine="708"/>
        <w:jc w:val="both"/>
        <w:rPr>
          <w:bCs/>
          <w:sz w:val="28"/>
          <w:szCs w:val="28"/>
        </w:rPr>
      </w:pPr>
      <w:r w:rsidRPr="00807C2B">
        <w:rPr>
          <w:sz w:val="28"/>
          <w:szCs w:val="28"/>
        </w:rPr>
        <w:t xml:space="preserve">Границы территории </w:t>
      </w:r>
      <w:r w:rsidRPr="00807C2B">
        <w:rPr>
          <w:bCs/>
          <w:sz w:val="28"/>
          <w:szCs w:val="28"/>
        </w:rPr>
        <w:t>проходят</w:t>
      </w:r>
      <w:r>
        <w:rPr>
          <w:bCs/>
          <w:sz w:val="28"/>
          <w:szCs w:val="28"/>
        </w:rPr>
        <w:t xml:space="preserve"> о</w:t>
      </w:r>
      <w:r w:rsidRPr="008A275F">
        <w:rPr>
          <w:bCs/>
          <w:sz w:val="28"/>
          <w:szCs w:val="28"/>
        </w:rPr>
        <w:t>т юго-западного угла здания вдоль задней (западной) стены с отступом 1 м до се</w:t>
      </w:r>
      <w:r>
        <w:rPr>
          <w:bCs/>
          <w:sz w:val="28"/>
          <w:szCs w:val="28"/>
        </w:rPr>
        <w:t xml:space="preserve">верного угла здания (точки </w:t>
      </w:r>
      <w:r w:rsidRPr="008A275F">
        <w:rPr>
          <w:bCs/>
          <w:sz w:val="28"/>
          <w:szCs w:val="28"/>
        </w:rPr>
        <w:t xml:space="preserve">1-3), далее вдоль северо-восточной стены здания с отступом в 1 м (точки 3-5), далее вдоль юго-восточного фасада здания с отступом 1м до крыльца (точки 5-6), далее </w:t>
      </w:r>
      <w:r>
        <w:rPr>
          <w:bCs/>
          <w:sz w:val="28"/>
          <w:szCs w:val="28"/>
        </w:rPr>
        <w:br/>
      </w:r>
      <w:r w:rsidRPr="008A275F">
        <w:rPr>
          <w:bCs/>
          <w:sz w:val="28"/>
          <w:szCs w:val="28"/>
        </w:rPr>
        <w:t xml:space="preserve">по границе крыльца (точки 6-9), далее вдоль юго-восточной стены здания </w:t>
      </w:r>
      <w:r>
        <w:rPr>
          <w:bCs/>
          <w:sz w:val="28"/>
          <w:szCs w:val="28"/>
        </w:rPr>
        <w:br/>
      </w:r>
      <w:r w:rsidRPr="008A275F">
        <w:rPr>
          <w:bCs/>
          <w:sz w:val="28"/>
          <w:szCs w:val="28"/>
        </w:rPr>
        <w:t xml:space="preserve">с отступом в 1 м до крыльца (точки 9-10), далее по границе крыльца </w:t>
      </w:r>
      <w:r>
        <w:rPr>
          <w:bCs/>
          <w:sz w:val="28"/>
          <w:szCs w:val="28"/>
        </w:rPr>
        <w:br/>
      </w:r>
      <w:r w:rsidRPr="008A275F">
        <w:rPr>
          <w:bCs/>
          <w:sz w:val="28"/>
          <w:szCs w:val="28"/>
        </w:rPr>
        <w:t>(точки 10-13), далее вдоль юго-восточного фасада здания с отступом 1 м (точки 13-14), далее до юго-восточного угла здания (точки 14-15), далее по стене пристроя (точки 15-17), далее вдоль юго-западной стены здания с отступом 1 м до юго-западного угла (поворотные точки 17-1).</w:t>
      </w:r>
    </w:p>
    <w:p w:rsidR="00574194" w:rsidRDefault="00574194" w:rsidP="00727C45">
      <w:pPr>
        <w:pStyle w:val="ConsPlusNormal"/>
        <w:spacing w:line="28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наследия:</w:t>
      </w:r>
    </w:p>
    <w:p w:rsidR="00574194" w:rsidRPr="008A275F" w:rsidRDefault="00574194" w:rsidP="00727C45">
      <w:pPr>
        <w:pStyle w:val="ConsPlusNormal"/>
        <w:spacing w:line="28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75F">
        <w:rPr>
          <w:rFonts w:ascii="Times New Roman" w:hAnsi="Times New Roman" w:cs="Times New Roman"/>
          <w:sz w:val="28"/>
          <w:szCs w:val="28"/>
        </w:rPr>
        <w:t>место расположения здания в современных границах участка;</w:t>
      </w:r>
    </w:p>
    <w:p w:rsidR="00574194" w:rsidRPr="008A275F" w:rsidRDefault="00574194" w:rsidP="00727C45">
      <w:pPr>
        <w:pStyle w:val="ConsPlusNormal"/>
        <w:spacing w:line="28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75F">
        <w:rPr>
          <w:rFonts w:ascii="Times New Roman" w:hAnsi="Times New Roman" w:cs="Times New Roman"/>
          <w:sz w:val="28"/>
          <w:szCs w:val="28"/>
        </w:rPr>
        <w:t>этажность и высотные габариты;</w:t>
      </w:r>
    </w:p>
    <w:p w:rsidR="00574194" w:rsidRPr="008A275F" w:rsidRDefault="00574194" w:rsidP="00727C45">
      <w:pPr>
        <w:pStyle w:val="ConsPlusNormal"/>
        <w:spacing w:line="28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75F">
        <w:rPr>
          <w:rFonts w:ascii="Times New Roman" w:hAnsi="Times New Roman" w:cs="Times New Roman"/>
          <w:sz w:val="28"/>
          <w:szCs w:val="28"/>
        </w:rPr>
        <w:t>планировочная,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8A275F">
        <w:rPr>
          <w:rFonts w:ascii="Times New Roman" w:hAnsi="Times New Roman" w:cs="Times New Roman"/>
          <w:sz w:val="28"/>
          <w:szCs w:val="28"/>
        </w:rPr>
        <w:t>мно-пространственная структура;</w:t>
      </w:r>
    </w:p>
    <w:p w:rsidR="00574194" w:rsidRPr="008A275F" w:rsidRDefault="00574194" w:rsidP="00727C45">
      <w:pPr>
        <w:pStyle w:val="ConsPlusNormal"/>
        <w:spacing w:line="28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75F">
        <w:rPr>
          <w:rFonts w:ascii="Times New Roman" w:hAnsi="Times New Roman" w:cs="Times New Roman"/>
          <w:sz w:val="28"/>
          <w:szCs w:val="28"/>
        </w:rPr>
        <w:t>инженерно-конструктивные особенности;</w:t>
      </w:r>
    </w:p>
    <w:p w:rsidR="00574194" w:rsidRPr="008A275F" w:rsidRDefault="00574194" w:rsidP="00727C45">
      <w:pPr>
        <w:pStyle w:val="ConsPlusNormal"/>
        <w:spacing w:line="28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75F">
        <w:rPr>
          <w:rFonts w:ascii="Times New Roman" w:hAnsi="Times New Roman" w:cs="Times New Roman"/>
          <w:sz w:val="28"/>
          <w:szCs w:val="28"/>
        </w:rPr>
        <w:t>архитектурный декор и стилистика фасадов, соответствующие облику конца XIX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75F">
        <w:rPr>
          <w:rFonts w:ascii="Times New Roman" w:hAnsi="Times New Roman" w:cs="Times New Roman"/>
          <w:sz w:val="28"/>
          <w:szCs w:val="28"/>
        </w:rPr>
        <w:t>– начала XX вв.;</w:t>
      </w:r>
    </w:p>
    <w:p w:rsidR="00574194" w:rsidRDefault="00574194" w:rsidP="00727C45">
      <w:pPr>
        <w:pStyle w:val="ConsPlusNormal"/>
        <w:spacing w:line="28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75F">
        <w:rPr>
          <w:rFonts w:ascii="Times New Roman" w:hAnsi="Times New Roman" w:cs="Times New Roman"/>
          <w:sz w:val="28"/>
          <w:szCs w:val="28"/>
        </w:rPr>
        <w:t>первоначальный материал и форма заполнения оконных и дверных про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8A275F">
        <w:rPr>
          <w:rFonts w:ascii="Times New Roman" w:hAnsi="Times New Roman" w:cs="Times New Roman"/>
          <w:sz w:val="28"/>
          <w:szCs w:val="28"/>
        </w:rPr>
        <w:t>мов.</w:t>
      </w:r>
    </w:p>
    <w:p w:rsidR="00574194" w:rsidRDefault="00574194" w:rsidP="00727C45">
      <w:pPr>
        <w:pStyle w:val="ConsPlusNormal"/>
        <w:spacing w:line="28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            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574194" w:rsidRDefault="00574194" w:rsidP="00727C45">
      <w:pPr>
        <w:pStyle w:val="ConsPlusNormal"/>
        <w:spacing w:line="280" w:lineRule="exact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70CC8">
        <w:rPr>
          <w:rFonts w:ascii="Times New Roman" w:hAnsi="Times New Roman" w:cs="Times New Roman"/>
          <w:spacing w:val="-4"/>
          <w:sz w:val="28"/>
          <w:szCs w:val="28"/>
        </w:rPr>
        <w:t xml:space="preserve">постановление Правительства Ульяновской области от 02.07.2009 № 256-П «О границах зон охраны объектов культурного наследия на территории муниципального образования «город Ульяновск», режимах использования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170CC8">
        <w:rPr>
          <w:rFonts w:ascii="Times New Roman" w:hAnsi="Times New Roman" w:cs="Times New Roman"/>
          <w:spacing w:val="-4"/>
          <w:sz w:val="28"/>
          <w:szCs w:val="28"/>
        </w:rPr>
        <w:t>земель и градостроительных регламентах в границах данных зон».</w:t>
      </w:r>
    </w:p>
    <w:p w:rsidR="00574194" w:rsidRDefault="00574194" w:rsidP="00727C45">
      <w:pPr>
        <w:pStyle w:val="ConsPlusNormal"/>
        <w:spacing w:line="28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574194" w:rsidTr="008F0DE1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574194" w:rsidRDefault="00574194" w:rsidP="00727C45">
            <w:pPr>
              <w:pStyle w:val="ConsPlusNormal"/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</w:t>
            </w:r>
          </w:p>
        </w:tc>
        <w:tc>
          <w:tcPr>
            <w:tcW w:w="1376" w:type="dxa"/>
          </w:tcPr>
          <w:p w:rsidR="00574194" w:rsidRDefault="00574194" w:rsidP="00727C45">
            <w:pPr>
              <w:pStyle w:val="ConsPlusNormal"/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74194" w:rsidRDefault="00574194" w:rsidP="00727C45">
      <w:pPr>
        <w:pStyle w:val="ConsPlusNormal"/>
        <w:spacing w:line="28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727C45">
      <w:pPr>
        <w:pStyle w:val="ConsPlusNormal"/>
        <w:spacing w:line="28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574194" w:rsidRDefault="00574194" w:rsidP="00727C45">
      <w:pPr>
        <w:pStyle w:val="ConsPlusNormal"/>
        <w:spacing w:line="28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574194" w:rsidTr="008F0DE1">
        <w:tc>
          <w:tcPr>
            <w:tcW w:w="4928" w:type="dxa"/>
          </w:tcPr>
          <w:p w:rsidR="00574194" w:rsidRDefault="00574194" w:rsidP="00727C45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574194" w:rsidRDefault="00574194" w:rsidP="00727C45">
            <w:pPr>
              <w:spacing w:line="280" w:lineRule="exact"/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574194" w:rsidRDefault="00574194" w:rsidP="00727C45">
            <w:pPr>
              <w:tabs>
                <w:tab w:val="left" w:pos="1240"/>
              </w:tabs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574194" w:rsidRDefault="00574194" w:rsidP="00727C45">
            <w:pPr>
              <w:tabs>
                <w:tab w:val="left" w:pos="1240"/>
              </w:tabs>
              <w:spacing w:line="280" w:lineRule="exact"/>
              <w:jc w:val="center"/>
              <w:rPr>
                <w:sz w:val="28"/>
                <w:szCs w:val="28"/>
              </w:rPr>
            </w:pPr>
          </w:p>
          <w:p w:rsidR="00574194" w:rsidRDefault="00574194" w:rsidP="00727C45">
            <w:pPr>
              <w:tabs>
                <w:tab w:val="left" w:pos="1240"/>
              </w:tabs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574194" w:rsidTr="008F0DE1">
        <w:tc>
          <w:tcPr>
            <w:tcW w:w="4928" w:type="dxa"/>
          </w:tcPr>
          <w:p w:rsidR="00574194" w:rsidRDefault="00574194" w:rsidP="008F0DE1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574194" w:rsidRDefault="00574194" w:rsidP="008F0DE1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574194" w:rsidRDefault="00574194" w:rsidP="008F0DE1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574194" w:rsidRDefault="00574194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574194" w:rsidTr="008F0DE1">
        <w:tc>
          <w:tcPr>
            <w:tcW w:w="357" w:type="dxa"/>
          </w:tcPr>
          <w:p w:rsidR="00574194" w:rsidRDefault="00574194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74194" w:rsidRDefault="00574194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74194" w:rsidRDefault="00574194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574194" w:rsidRDefault="00574194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74194" w:rsidRDefault="00574194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574194" w:rsidRDefault="00574194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 w:rsidP="00545112">
      <w:pPr>
        <w:pStyle w:val="formattext"/>
        <w:rPr>
          <w:sz w:val="28"/>
          <w:szCs w:val="28"/>
        </w:rPr>
      </w:pPr>
      <w:r w:rsidRPr="00545112">
        <w:rPr>
          <w:sz w:val="28"/>
          <w:szCs w:val="28"/>
        </w:rPr>
        <w:t>Дата оформления паспорта</w:t>
      </w:r>
      <w:r w:rsidRPr="00545112">
        <w:rPr>
          <w:sz w:val="28"/>
          <w:szCs w:val="28"/>
        </w:rPr>
        <w:br/>
        <w:t>(число, месяц, год)</w:t>
      </w:r>
      <w:r>
        <w:rPr>
          <w:sz w:val="28"/>
          <w:szCs w:val="28"/>
        </w:rPr>
        <w:t xml:space="preserve">          </w:t>
      </w:r>
    </w:p>
    <w:p w:rsidR="00574194" w:rsidRDefault="00574194" w:rsidP="00545112">
      <w:pPr>
        <w:pStyle w:val="formattext"/>
      </w:pPr>
      <w:r>
        <w:rPr>
          <w:sz w:val="28"/>
          <w:szCs w:val="28"/>
        </w:rPr>
        <w:t xml:space="preserve">                 </w:t>
      </w:r>
      <w:r>
        <w:t xml:space="preserve"> </w:t>
      </w:r>
    </w:p>
    <w:p w:rsidR="00574194" w:rsidRPr="00545112" w:rsidRDefault="00574194" w:rsidP="00727C45">
      <w:pPr>
        <w:pStyle w:val="formattext"/>
        <w:jc w:val="center"/>
        <w:rPr>
          <w:sz w:val="28"/>
          <w:szCs w:val="28"/>
        </w:rPr>
      </w:pPr>
      <w:r>
        <w:t>_____________</w:t>
      </w:r>
    </w:p>
    <w:p w:rsidR="00574194" w:rsidRPr="00BD63E6" w:rsidRDefault="00574194" w:rsidP="00BD63E6">
      <w:pPr>
        <w:sectPr w:rsidR="00574194" w:rsidRPr="00BD63E6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УТВЕРЖДЕНО</w:t>
      </w: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4C3">
        <w:rPr>
          <w:rFonts w:ascii="Times New Roman" w:hAnsi="Times New Roman" w:cs="Times New Roman"/>
          <w:b/>
          <w:sz w:val="28"/>
          <w:szCs w:val="28"/>
        </w:rPr>
        <w:t>ОХРАННОЕ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ОБЯЗАТЕЛЬСТВО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574194" w:rsidRPr="0018089A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8089A">
        <w:rPr>
          <w:rFonts w:ascii="Times New Roman" w:hAnsi="Times New Roman" w:cs="Times New Roman"/>
          <w:b/>
          <w:sz w:val="28"/>
          <w:szCs w:val="28"/>
        </w:rPr>
        <w:t>Здание начального женского училища, где жила учительница Ушакова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18089A">
        <w:rPr>
          <w:rFonts w:ascii="Times New Roman" w:hAnsi="Times New Roman" w:cs="Times New Roman"/>
          <w:b/>
          <w:sz w:val="28"/>
          <w:szCs w:val="28"/>
        </w:rPr>
        <w:t xml:space="preserve">Прушакевич В.П., у которой В.И.Ленин занимался перед поступлением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18089A">
        <w:rPr>
          <w:rFonts w:ascii="Times New Roman" w:hAnsi="Times New Roman" w:cs="Times New Roman"/>
          <w:b/>
          <w:sz w:val="28"/>
          <w:szCs w:val="28"/>
        </w:rPr>
        <w:t>в гимназию в 1878-1879 годах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Pr="00807C2B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  <w:r w:rsidRPr="00807C2B">
        <w:t xml:space="preserve"> </w:t>
      </w:r>
    </w:p>
    <w:p w:rsidR="00574194" w:rsidRDefault="0057419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574194" w:rsidRPr="0009150E" w:rsidTr="00B859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8590D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90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8590D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9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8590D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9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8590D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8590D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8590D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8590D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8590D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8590D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8590D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8590D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8590D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90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8590D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90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8590D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B8590D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9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574194" w:rsidRPr="0052247E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57419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  от 25.06.2002 № 73-ФЗ «Об объектах культурного наследия (памятниках истории и культуры) народов Российской Федерации» (далее – </w:t>
      </w:r>
      <w:r>
        <w:rPr>
          <w:rFonts w:ascii="Times New Roman" w:hAnsi="Times New Roman" w:cs="Times New Roman"/>
          <w:sz w:val="28"/>
          <w:szCs w:val="28"/>
        </w:rPr>
        <w:br/>
        <w:t>Закон № 73-ФЗ):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574194" w:rsidRPr="00E757A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757A4">
        <w:rPr>
          <w:rFonts w:ascii="Times New Roman" w:hAnsi="Times New Roman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E757A4">
        <w:rPr>
          <w:rFonts w:ascii="Times New Roman" w:hAnsi="Times New Roman" w:cs="Times New Roman"/>
          <w:spacing w:val="-4"/>
          <w:sz w:val="28"/>
          <w:szCs w:val="28"/>
        </w:rPr>
        <w:t xml:space="preserve">Законом № 73-ФЗ, земляных, строительных, мелиоративных, хозяйственных работ, указанных в статье 30 Закона № 73-ФЗ, работ по использованию лесов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E757A4">
        <w:rPr>
          <w:rFonts w:ascii="Times New Roman" w:hAnsi="Times New Roman" w:cs="Times New Roman"/>
          <w:spacing w:val="-4"/>
          <w:sz w:val="28"/>
          <w:szCs w:val="28"/>
        </w:rPr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574194" w:rsidRDefault="00574194">
      <w:pPr>
        <w:pStyle w:val="ConsPlusNonformat"/>
        <w:spacing w:line="245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spacing w:line="24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574194" w:rsidRDefault="00574194">
      <w:pPr>
        <w:pStyle w:val="ConsPlusNonformat"/>
        <w:spacing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    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574194" w:rsidRDefault="00574194">
      <w:pPr>
        <w:pStyle w:val="ConsPlusNonformat"/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spacing w:line="24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574194" w:rsidRDefault="00574194">
      <w:pPr>
        <w:pStyle w:val="ConsPlusNonformat"/>
        <w:spacing w:line="24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                                        и противопожарном состоянии;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                              для сохранности объекта культурного наследия;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                              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574194" w:rsidRDefault="00574194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574194" w:rsidRDefault="00574194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574194" w:rsidRDefault="00574194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                                      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574194" w:rsidRDefault="00574194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                         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   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             по сохранению объекта культурного наследия;</w:t>
      </w:r>
    </w:p>
    <w:p w:rsidR="00574194" w:rsidRDefault="00574194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574194" w:rsidRDefault="00574194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                           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 техническом состоянии без ухудшения физического состояния и изменения предмета охраны объекта культурного наследия.</w:t>
      </w:r>
    </w:p>
    <w:p w:rsidR="00574194" w:rsidRDefault="00574194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574194" w:rsidRDefault="00574194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                   при осуществлении хозяйственной деятельности, предусматривающие в том числе  ограничение технических и иных параметров воздействия на объект культурного наследия;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    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574194" w:rsidRDefault="00574194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574194" w:rsidRDefault="00574194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574194" w:rsidRDefault="00574194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случае,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574194" w:rsidRDefault="00574194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 xml:space="preserve"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 организациям, а также к объектам культурного наследия, находящимся в собственности иностранных </w:t>
      </w:r>
      <w:r>
        <w:rPr>
          <w:rFonts w:ascii="Times New Roman" w:hAnsi="Times New Roman" w:cs="Times New Roman"/>
          <w:sz w:val="28"/>
          <w:szCs w:val="28"/>
        </w:rPr>
        <w:br/>
        <w:t>государств и международных организаций, устанавливаются в соответствии                                   с международными договорами Российской Федерации.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                       на объектах культурного наследия, находящихся в границах достопримечательного места, а также требования к её распространению  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  требований к осуществлению деятельности в границах территории объекта культурного наследия либо особого режима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Собственник или иной законный владелец объекта культурного наследия, пользователи объекта культурного наследия, земельного участка,     </w:t>
      </w:r>
      <w:r>
        <w:rPr>
          <w:rFonts w:ascii="Times New Roman" w:hAnsi="Times New Roman" w:cs="Times New Roman"/>
          <w:sz w:val="28"/>
          <w:szCs w:val="28"/>
        </w:rPr>
        <w:br/>
        <w:t>в границах которого располагается объект археологического наследия                       (в случае, указанном в пункте 11 статьи 47.6 Закона  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6.3.1. Лицо, указанное в пункте 11 статьи 47.6 Закона № 73-ФЗ, ежегодно представляет в Управление уведомление о выполнении требований </w:t>
      </w:r>
      <w:r>
        <w:rPr>
          <w:rFonts w:ascii="Times New Roman" w:hAnsi="Times New Roman" w:cs="Times New Roman"/>
          <w:sz w:val="28"/>
          <w:szCs w:val="28"/>
        </w:rPr>
        <w:br/>
        <w:t>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    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1 июля года, следующего за отчётным.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3685"/>
        <w:gridCol w:w="1560"/>
        <w:gridCol w:w="809"/>
      </w:tblGrid>
      <w:tr w:rsidR="00574194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574194" w:rsidRPr="0018089A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8089A">
              <w:rPr>
                <w:rFonts w:ascii="Times New Roman" w:hAnsi="Times New Roman" w:cs="Times New Roman"/>
                <w:sz w:val="28"/>
                <w:szCs w:val="28"/>
              </w:rPr>
              <w:t>731610643340005</w:t>
            </w:r>
          </w:p>
        </w:tc>
      </w:tr>
      <w:tr w:rsidR="00574194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574194" w:rsidRDefault="00574194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63"/>
      </w:tblGrid>
      <w:tr w:rsidR="00574194" w:rsidTr="00F15E47">
        <w:trPr>
          <w:trHeight w:val="3541"/>
        </w:trPr>
        <w:tc>
          <w:tcPr>
            <w:tcW w:w="9763" w:type="dxa"/>
          </w:tcPr>
          <w:p w:rsidR="00574194" w:rsidRPr="00807C2B" w:rsidRDefault="00574194" w:rsidP="008E3DB5">
            <w:pPr>
              <w:pStyle w:val="ConsPlusNormal"/>
              <w:tabs>
                <w:tab w:val="left" w:pos="8736"/>
              </w:tabs>
              <w:ind w:right="-2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023">
              <w:rPr>
                <w:sz w:val="28"/>
                <w:szCs w:val="28"/>
              </w:rPr>
              <w:pict>
                <v:shape id="_x0000_i1031" type="#_x0000_t75" style="width:396.75pt;height:243pt">
                  <v:imagedata r:id="rId14" o:title="" gain="99297f" blacklevel="-1966f"/>
                </v:shape>
              </w:pict>
            </w:r>
          </w:p>
        </w:tc>
      </w:tr>
    </w:tbl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574194" w:rsidRDefault="00574194" w:rsidP="00D8503F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17.07.2016                    </w:t>
      </w:r>
    </w:p>
    <w:p w:rsidR="00574194" w:rsidRDefault="00574194" w:rsidP="00D8503F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574194" w:rsidRDefault="00574194">
      <w:pPr>
        <w:pStyle w:val="ConsPlusNormal"/>
        <w:spacing w:line="25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spacing w:line="25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574194" w:rsidRDefault="00574194" w:rsidP="002D1BBD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8089A">
        <w:rPr>
          <w:rFonts w:ascii="Times New Roman" w:hAnsi="Times New Roman" w:cs="Times New Roman"/>
          <w:sz w:val="28"/>
          <w:szCs w:val="28"/>
        </w:rPr>
        <w:t>Здание начального женского училища, где жила учительница Ушакова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8089A">
        <w:rPr>
          <w:rFonts w:ascii="Times New Roman" w:hAnsi="Times New Roman" w:cs="Times New Roman"/>
          <w:sz w:val="28"/>
          <w:szCs w:val="28"/>
        </w:rPr>
        <w:t xml:space="preserve"> Прушакевич В.П., у которой В.И.Ленин занимался перед поступлением </w:t>
      </w:r>
      <w:r>
        <w:rPr>
          <w:rFonts w:ascii="Times New Roman" w:hAnsi="Times New Roman" w:cs="Times New Roman"/>
          <w:sz w:val="28"/>
          <w:szCs w:val="28"/>
        </w:rPr>
        <w:br/>
      </w:r>
      <w:r w:rsidRPr="0018089A">
        <w:rPr>
          <w:rFonts w:ascii="Times New Roman" w:hAnsi="Times New Roman" w:cs="Times New Roman"/>
          <w:sz w:val="28"/>
          <w:szCs w:val="28"/>
        </w:rPr>
        <w:t>в гимназию в 1878-1879 годах</w:t>
      </w:r>
      <w:r w:rsidRPr="00807C2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194" w:rsidRDefault="00574194" w:rsidP="002D1BBD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>
        <w:rPr>
          <w:rFonts w:ascii="Times New Roman" w:hAnsi="Times New Roman" w:cs="Times New Roman"/>
          <w:sz w:val="28"/>
          <w:szCs w:val="28"/>
        </w:rPr>
        <w:br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574194" w:rsidRDefault="00574194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89A">
        <w:rPr>
          <w:rFonts w:ascii="Times New Roman" w:hAnsi="Times New Roman" w:cs="Times New Roman"/>
          <w:sz w:val="28"/>
          <w:szCs w:val="28"/>
        </w:rPr>
        <w:t>1878-1879</w:t>
      </w:r>
      <w:r>
        <w:rPr>
          <w:rFonts w:ascii="Times New Roman" w:hAnsi="Times New Roman" w:cs="Times New Roman"/>
          <w:sz w:val="28"/>
          <w:szCs w:val="28"/>
        </w:rPr>
        <w:t xml:space="preserve"> гг</w:t>
      </w:r>
      <w:r w:rsidRPr="00807C2B">
        <w:rPr>
          <w:rFonts w:ascii="Times New Roman" w:hAnsi="Times New Roman" w:cs="Times New Roman"/>
          <w:sz w:val="28"/>
          <w:szCs w:val="28"/>
        </w:rPr>
        <w:t>.</w:t>
      </w:r>
    </w:p>
    <w:p w:rsidR="00574194" w:rsidRDefault="00574194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574194" w:rsidRDefault="00574194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>
        <w:tc>
          <w:tcPr>
            <w:tcW w:w="3282" w:type="dxa"/>
            <w:vAlign w:val="center"/>
          </w:tcPr>
          <w:p w:rsidR="00574194" w:rsidRDefault="00574194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574194" w:rsidRDefault="00574194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574194" w:rsidRDefault="00574194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574194">
        <w:tc>
          <w:tcPr>
            <w:tcW w:w="3282" w:type="dxa"/>
          </w:tcPr>
          <w:p w:rsidR="00574194" w:rsidRDefault="00574194" w:rsidP="00424135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74194" w:rsidRDefault="00574194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574194" w:rsidRDefault="00574194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>
        <w:tc>
          <w:tcPr>
            <w:tcW w:w="3282" w:type="dxa"/>
            <w:vAlign w:val="center"/>
          </w:tcPr>
          <w:p w:rsidR="00574194" w:rsidRDefault="00574194" w:rsidP="00424135">
            <w:pPr>
              <w:pStyle w:val="formattext"/>
              <w:spacing w:line="245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574194" w:rsidRDefault="00574194" w:rsidP="00424135">
            <w:pPr>
              <w:pStyle w:val="formattext"/>
              <w:spacing w:line="245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574194" w:rsidRDefault="00574194" w:rsidP="00424135">
            <w:pPr>
              <w:pStyle w:val="formattext"/>
              <w:spacing w:line="245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574194">
        <w:tc>
          <w:tcPr>
            <w:tcW w:w="3282" w:type="dxa"/>
          </w:tcPr>
          <w:p w:rsidR="00574194" w:rsidRDefault="00574194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74194" w:rsidRDefault="00574194" w:rsidP="00424135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 w:rsidP="00424135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 о включении объекта культурного наследия в единый государственный </w:t>
      </w:r>
      <w:r>
        <w:rPr>
          <w:rFonts w:ascii="Times New Roman" w:hAnsi="Times New Roman" w:cs="Times New Roman"/>
          <w:sz w:val="28"/>
          <w:szCs w:val="28"/>
        </w:rPr>
        <w:br/>
        <w:t xml:space="preserve">реестр объектов культурного наследия (памятников истории и культуры) народов Российской Федерации: </w:t>
      </w:r>
    </w:p>
    <w:p w:rsidR="00574194" w:rsidRPr="00807C2B" w:rsidRDefault="00574194" w:rsidP="00F15E47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15E47">
        <w:rPr>
          <w:rFonts w:ascii="Times New Roman" w:hAnsi="Times New Roman" w:cs="Times New Roman"/>
          <w:sz w:val="28"/>
          <w:szCs w:val="28"/>
        </w:rPr>
        <w:t xml:space="preserve">ешение Исполнительного комитета  Ульяновского областного Совета депутатов трудящихся от 16.05.1968 </w:t>
      </w:r>
      <w:r>
        <w:rPr>
          <w:rFonts w:ascii="Times New Roman" w:hAnsi="Times New Roman" w:cs="Times New Roman"/>
          <w:sz w:val="28"/>
          <w:szCs w:val="28"/>
        </w:rPr>
        <w:t>№ 345/11 «</w:t>
      </w:r>
      <w:r w:rsidRPr="00F15E47">
        <w:rPr>
          <w:rFonts w:ascii="Times New Roman" w:hAnsi="Times New Roman" w:cs="Times New Roman"/>
          <w:sz w:val="28"/>
          <w:szCs w:val="28"/>
        </w:rPr>
        <w:t>О дополнительном списке памятников истории и культуры г. Ульяновска и Ульяновской области, подлежащих охране как памятники государственного и местного значения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74194" w:rsidRDefault="00574194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местонахождении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(адрес объекта или при его отсутствии описание местоположения объекта):</w:t>
      </w:r>
    </w:p>
    <w:p w:rsidR="00574194" w:rsidRDefault="00574194" w:rsidP="00807C2B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Ульяновск,</w:t>
      </w:r>
      <w:r w:rsidRPr="00807C2B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Энгельса, 8.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574194" w:rsidRDefault="00574194" w:rsidP="00573A3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утверждены приказом М</w:t>
      </w:r>
      <w:r w:rsidRPr="00573A33">
        <w:rPr>
          <w:rFonts w:ascii="Times New Roman" w:hAnsi="Times New Roman" w:cs="Times New Roman"/>
          <w:sz w:val="28"/>
          <w:szCs w:val="28"/>
        </w:rPr>
        <w:t>инистерств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73A33">
        <w:rPr>
          <w:rFonts w:ascii="Times New Roman" w:hAnsi="Times New Roman" w:cs="Times New Roman"/>
          <w:sz w:val="28"/>
          <w:szCs w:val="28"/>
        </w:rPr>
        <w:t xml:space="preserve"> искусства и культурной политики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573A33">
        <w:rPr>
          <w:rFonts w:ascii="Times New Roman" w:hAnsi="Times New Roman" w:cs="Times New Roman"/>
          <w:sz w:val="28"/>
          <w:szCs w:val="28"/>
        </w:rPr>
        <w:t>льяновской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от 31.03.2015 № 43. </w:t>
      </w:r>
    </w:p>
    <w:p w:rsidR="00574194" w:rsidRDefault="00574194" w:rsidP="00807C2B">
      <w:pPr>
        <w:pStyle w:val="ConsPlusNormal"/>
        <w:ind w:firstLine="709"/>
        <w:jc w:val="center"/>
        <w:rPr>
          <w:rFonts w:ascii="Times New Roman" w:hAnsi="Times New Roman" w:cs="Times New Roman"/>
        </w:rPr>
      </w:pPr>
    </w:p>
    <w:p w:rsidR="00574194" w:rsidRDefault="00574194" w:rsidP="00807C2B">
      <w:pPr>
        <w:pStyle w:val="ConsPlusNormal"/>
        <w:ind w:firstLine="709"/>
        <w:jc w:val="center"/>
        <w:rPr>
          <w:rFonts w:ascii="Times New Roman" w:hAnsi="Times New Roman" w:cs="Times New Roman"/>
        </w:rPr>
      </w:pPr>
      <w:r w:rsidRPr="00F51023">
        <w:rPr>
          <w:b/>
          <w:sz w:val="28"/>
          <w:szCs w:val="28"/>
        </w:rPr>
        <w:pict>
          <v:shape id="_x0000_i1032" type="#_x0000_t75" style="width:132pt;height:150pt">
            <v:imagedata r:id="rId15" o:title=""/>
          </v:shape>
        </w:pict>
      </w:r>
    </w:p>
    <w:p w:rsidR="00574194" w:rsidRPr="00807C2B" w:rsidRDefault="00574194" w:rsidP="00807C2B">
      <w:pPr>
        <w:tabs>
          <w:tab w:val="left" w:pos="600"/>
        </w:tabs>
        <w:jc w:val="both"/>
        <w:rPr>
          <w:sz w:val="28"/>
          <w:szCs w:val="28"/>
        </w:rPr>
      </w:pPr>
      <w:r w:rsidRPr="00807C2B">
        <w:rPr>
          <w:sz w:val="28"/>
          <w:szCs w:val="28"/>
        </w:rPr>
        <w:tab/>
        <w:t xml:space="preserve">Границы территории </w:t>
      </w:r>
      <w:r>
        <w:rPr>
          <w:sz w:val="28"/>
          <w:szCs w:val="28"/>
        </w:rPr>
        <w:t>проходят</w:t>
      </w:r>
      <w:r w:rsidRPr="00807C2B">
        <w:rPr>
          <w:sz w:val="28"/>
          <w:szCs w:val="28"/>
        </w:rPr>
        <w:t xml:space="preserve"> </w:t>
      </w:r>
      <w:r w:rsidRPr="00F15E47">
        <w:rPr>
          <w:sz w:val="28"/>
          <w:szCs w:val="28"/>
        </w:rPr>
        <w:t>от точки 1, расположенной на пересечении линии, проходящей вдоль юго-западной стены здания</w:t>
      </w:r>
      <w:r>
        <w:rPr>
          <w:sz w:val="28"/>
          <w:szCs w:val="28"/>
        </w:rPr>
        <w:t>,</w:t>
      </w:r>
      <w:r w:rsidRPr="00F15E47">
        <w:rPr>
          <w:sz w:val="28"/>
          <w:szCs w:val="28"/>
        </w:rPr>
        <w:t xml:space="preserve"> с отступом в 1 м </w:t>
      </w:r>
      <w:r>
        <w:rPr>
          <w:sz w:val="28"/>
          <w:szCs w:val="28"/>
        </w:rPr>
        <w:br/>
      </w:r>
      <w:r w:rsidRPr="00F15E47">
        <w:rPr>
          <w:sz w:val="28"/>
          <w:szCs w:val="28"/>
        </w:rPr>
        <w:t xml:space="preserve">и линии, проходящей вдоль северо-западной стены здания с отступом в 1 м, вдоль северо-западной стены здания с отступом в 1 м (точки 1-2),  далее вдоль северо-восточной стены здания с отступом в 1 м (точки 2-3), далее по крыльцу (точки 3-4-5-6), далее вдоль северо-восточной стены здания с отступом в 1 м (точки 6-7), далее вдоль юго-восточной стены здания с отступом в 1 м </w:t>
      </w:r>
      <w:r>
        <w:rPr>
          <w:sz w:val="28"/>
          <w:szCs w:val="28"/>
        </w:rPr>
        <w:br/>
      </w:r>
      <w:r w:rsidRPr="00F15E47">
        <w:rPr>
          <w:sz w:val="28"/>
          <w:szCs w:val="28"/>
        </w:rPr>
        <w:t xml:space="preserve">(точки 7-8), далее вдоль юго-западной стены здания с отступом в 1 м </w:t>
      </w:r>
      <w:r>
        <w:rPr>
          <w:sz w:val="28"/>
          <w:szCs w:val="28"/>
        </w:rPr>
        <w:br/>
      </w:r>
      <w:r w:rsidRPr="00F15E47">
        <w:rPr>
          <w:sz w:val="28"/>
          <w:szCs w:val="28"/>
        </w:rPr>
        <w:t>(точки 8-1)</w:t>
      </w:r>
      <w:r w:rsidRPr="00807C2B">
        <w:rPr>
          <w:sz w:val="28"/>
          <w:szCs w:val="28"/>
        </w:rPr>
        <w:t>.</w:t>
      </w:r>
    </w:p>
    <w:p w:rsidR="00574194" w:rsidRDefault="00574194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наследия:</w:t>
      </w:r>
    </w:p>
    <w:p w:rsidR="00574194" w:rsidRPr="00F15E47" w:rsidRDefault="00574194" w:rsidP="00F15E47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F15E47">
        <w:rPr>
          <w:rFonts w:ascii="Times New Roman" w:hAnsi="Times New Roman" w:cs="Times New Roman"/>
          <w:sz w:val="28"/>
          <w:szCs w:val="28"/>
        </w:rPr>
        <w:t>радостроительные характеристики:</w:t>
      </w:r>
    </w:p>
    <w:p w:rsidR="00574194" w:rsidRPr="00F15E47" w:rsidRDefault="00574194" w:rsidP="00F15E47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E47">
        <w:rPr>
          <w:rFonts w:ascii="Times New Roman" w:hAnsi="Times New Roman" w:cs="Times New Roman"/>
          <w:sz w:val="28"/>
          <w:szCs w:val="28"/>
        </w:rPr>
        <w:t xml:space="preserve">место расположения здания в современных границах участка (литер А): расположено в центральной части города, в ряду малоэтажной исторической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F15E47">
        <w:rPr>
          <w:rFonts w:ascii="Times New Roman" w:hAnsi="Times New Roman" w:cs="Times New Roman"/>
          <w:sz w:val="28"/>
          <w:szCs w:val="28"/>
        </w:rPr>
        <w:t xml:space="preserve">и современной застройки, формирует угловой участок пересечения двух исторических улиц </w:t>
      </w:r>
      <w:r>
        <w:rPr>
          <w:rFonts w:ascii="Times New Roman" w:hAnsi="Times New Roman" w:cs="Times New Roman"/>
          <w:sz w:val="28"/>
          <w:szCs w:val="28"/>
        </w:rPr>
        <w:t xml:space="preserve">– ул. </w:t>
      </w:r>
      <w:r w:rsidRPr="00F15E47">
        <w:rPr>
          <w:rFonts w:ascii="Times New Roman" w:hAnsi="Times New Roman" w:cs="Times New Roman"/>
          <w:sz w:val="28"/>
          <w:szCs w:val="28"/>
        </w:rPr>
        <w:t>Энгельса и Комсомольского переулка, главным фасадом ориентировано на восток;</w:t>
      </w:r>
    </w:p>
    <w:p w:rsidR="00574194" w:rsidRPr="00F15E47" w:rsidRDefault="00574194" w:rsidP="00F15E47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E47">
        <w:rPr>
          <w:rFonts w:ascii="Times New Roman" w:hAnsi="Times New Roman" w:cs="Times New Roman"/>
          <w:sz w:val="28"/>
          <w:szCs w:val="28"/>
        </w:rPr>
        <w:t>этажность и высотные габариты здания (ли</w:t>
      </w:r>
      <w:r>
        <w:rPr>
          <w:rFonts w:ascii="Times New Roman" w:hAnsi="Times New Roman" w:cs="Times New Roman"/>
          <w:sz w:val="28"/>
          <w:szCs w:val="28"/>
        </w:rPr>
        <w:t xml:space="preserve">тер А): двухэтажное </w:t>
      </w:r>
      <w:r>
        <w:rPr>
          <w:rFonts w:ascii="Times New Roman" w:hAnsi="Times New Roman" w:cs="Times New Roman"/>
          <w:sz w:val="28"/>
          <w:szCs w:val="28"/>
        </w:rPr>
        <w:br/>
        <w:t>с мезонином</w:t>
      </w:r>
      <w:r w:rsidRPr="00F15E47">
        <w:rPr>
          <w:rFonts w:ascii="Times New Roman" w:hAnsi="Times New Roman" w:cs="Times New Roman"/>
          <w:sz w:val="28"/>
          <w:szCs w:val="28"/>
        </w:rPr>
        <w:t>;</w:t>
      </w:r>
    </w:p>
    <w:p w:rsidR="00574194" w:rsidRPr="00F15E47" w:rsidRDefault="00574194" w:rsidP="00F15E47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E47">
        <w:rPr>
          <w:rFonts w:ascii="Times New Roman" w:hAnsi="Times New Roman" w:cs="Times New Roman"/>
          <w:sz w:val="28"/>
          <w:szCs w:val="28"/>
        </w:rPr>
        <w:t xml:space="preserve">объёмно-пространственная структура здания (в редакции конца XIX в.): одноэтажный под вальмовой крышей объём, над центральной частью </w:t>
      </w:r>
      <w:r>
        <w:rPr>
          <w:rFonts w:ascii="Times New Roman" w:hAnsi="Times New Roman" w:cs="Times New Roman"/>
          <w:sz w:val="28"/>
          <w:szCs w:val="28"/>
        </w:rPr>
        <w:t>– мезонин</w:t>
      </w:r>
      <w:r w:rsidRPr="00F15E47">
        <w:rPr>
          <w:rFonts w:ascii="Times New Roman" w:hAnsi="Times New Roman" w:cs="Times New Roman"/>
          <w:sz w:val="28"/>
          <w:szCs w:val="28"/>
        </w:rPr>
        <w:t>;</w:t>
      </w:r>
    </w:p>
    <w:p w:rsidR="00574194" w:rsidRPr="00F15E47" w:rsidRDefault="00574194" w:rsidP="00F15E47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E47">
        <w:rPr>
          <w:rFonts w:ascii="Times New Roman" w:hAnsi="Times New Roman" w:cs="Times New Roman"/>
          <w:sz w:val="28"/>
          <w:szCs w:val="28"/>
        </w:rPr>
        <w:t>планировочная структура дома.</w:t>
      </w:r>
    </w:p>
    <w:p w:rsidR="00574194" w:rsidRPr="00F15E47" w:rsidRDefault="00574194" w:rsidP="00F15E47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E47">
        <w:rPr>
          <w:rFonts w:ascii="Times New Roman" w:hAnsi="Times New Roman" w:cs="Times New Roman"/>
          <w:sz w:val="28"/>
          <w:szCs w:val="28"/>
        </w:rPr>
        <w:t>Инженерно-конструктивные характеристики:</w:t>
      </w:r>
    </w:p>
    <w:p w:rsidR="00574194" w:rsidRPr="00F15E47" w:rsidRDefault="00574194" w:rsidP="00F15E47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E47">
        <w:rPr>
          <w:rFonts w:ascii="Times New Roman" w:hAnsi="Times New Roman" w:cs="Times New Roman"/>
          <w:sz w:val="28"/>
          <w:szCs w:val="28"/>
        </w:rPr>
        <w:t>материал (дерево) и сп</w:t>
      </w:r>
      <w:r>
        <w:rPr>
          <w:rFonts w:ascii="Times New Roman" w:hAnsi="Times New Roman" w:cs="Times New Roman"/>
          <w:sz w:val="28"/>
          <w:szCs w:val="28"/>
        </w:rPr>
        <w:t>особ рубки (в обло) стен здания</w:t>
      </w:r>
      <w:r w:rsidRPr="00F15E47">
        <w:rPr>
          <w:rFonts w:ascii="Times New Roman" w:hAnsi="Times New Roman" w:cs="Times New Roman"/>
          <w:sz w:val="28"/>
          <w:szCs w:val="28"/>
        </w:rPr>
        <w:t>;</w:t>
      </w:r>
    </w:p>
    <w:p w:rsidR="00574194" w:rsidRPr="00F15E47" w:rsidRDefault="00574194" w:rsidP="00F15E47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E47">
        <w:rPr>
          <w:rFonts w:ascii="Times New Roman" w:hAnsi="Times New Roman" w:cs="Times New Roman"/>
          <w:sz w:val="28"/>
          <w:szCs w:val="28"/>
        </w:rPr>
        <w:t>материал (дерево) и форма заполнения оконных и дверных проёмов (профилировка и рассте</w:t>
      </w:r>
      <w:r>
        <w:rPr>
          <w:rFonts w:ascii="Times New Roman" w:hAnsi="Times New Roman" w:cs="Times New Roman"/>
          <w:sz w:val="28"/>
          <w:szCs w:val="28"/>
        </w:rPr>
        <w:t>кловка) в редакции конца ХIХ в.</w:t>
      </w:r>
      <w:r w:rsidRPr="00F15E47">
        <w:rPr>
          <w:rFonts w:ascii="Times New Roman" w:hAnsi="Times New Roman" w:cs="Times New Roman"/>
          <w:sz w:val="28"/>
          <w:szCs w:val="28"/>
        </w:rPr>
        <w:t>;</w:t>
      </w:r>
    </w:p>
    <w:p w:rsidR="00574194" w:rsidRPr="00F15E47" w:rsidRDefault="00574194" w:rsidP="00F15E47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E47">
        <w:rPr>
          <w:rFonts w:ascii="Times New Roman" w:hAnsi="Times New Roman" w:cs="Times New Roman"/>
          <w:sz w:val="28"/>
          <w:szCs w:val="28"/>
        </w:rPr>
        <w:t xml:space="preserve">материал кровельного покрытия (гладкие металлические листы </w:t>
      </w:r>
      <w:r>
        <w:rPr>
          <w:rFonts w:ascii="Times New Roman" w:hAnsi="Times New Roman" w:cs="Times New Roman"/>
          <w:sz w:val="28"/>
          <w:szCs w:val="28"/>
        </w:rPr>
        <w:br/>
      </w:r>
      <w:r w:rsidRPr="00F15E47">
        <w:rPr>
          <w:rFonts w:ascii="Times New Roman" w:hAnsi="Times New Roman" w:cs="Times New Roman"/>
          <w:sz w:val="28"/>
          <w:szCs w:val="28"/>
        </w:rPr>
        <w:t>с фальцевыми соединениями);</w:t>
      </w:r>
    </w:p>
    <w:p w:rsidR="00574194" w:rsidRPr="00F15E47" w:rsidRDefault="00574194" w:rsidP="00F15E47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E47">
        <w:rPr>
          <w:rFonts w:ascii="Times New Roman" w:hAnsi="Times New Roman" w:cs="Times New Roman"/>
          <w:sz w:val="28"/>
          <w:szCs w:val="28"/>
        </w:rPr>
        <w:t>материал (дерево) и форма усадебного ограждения.</w:t>
      </w:r>
    </w:p>
    <w:p w:rsidR="00574194" w:rsidRPr="00F15E47" w:rsidRDefault="00574194" w:rsidP="00F15E47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E47">
        <w:rPr>
          <w:rFonts w:ascii="Times New Roman" w:hAnsi="Times New Roman" w:cs="Times New Roman"/>
          <w:sz w:val="28"/>
          <w:szCs w:val="28"/>
        </w:rPr>
        <w:t>Архитектурные характеристики:</w:t>
      </w:r>
    </w:p>
    <w:p w:rsidR="00574194" w:rsidRPr="00F15E47" w:rsidRDefault="00574194" w:rsidP="00F15E47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E47">
        <w:rPr>
          <w:rFonts w:ascii="Times New Roman" w:hAnsi="Times New Roman" w:cs="Times New Roman"/>
          <w:sz w:val="28"/>
          <w:szCs w:val="28"/>
        </w:rPr>
        <w:t>композиция, и архитектурный декор уличных и дворовых фасадов здания, (в редакции конца XIX в.), в т.ч.: плоские рамочные наличники; деревянные кронштейны козырька; обшивка сруба – горизонтально направленная доска; интерьеры, соответствующие облику конца XIX в.; макеты русской и утермарковской печей; ограждение усадьбы, соответствующее облику конца XIX в. – из горизонтально направленного т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F15E47">
        <w:rPr>
          <w:rFonts w:ascii="Times New Roman" w:hAnsi="Times New Roman" w:cs="Times New Roman"/>
          <w:sz w:val="28"/>
          <w:szCs w:val="28"/>
        </w:rPr>
        <w:t>са на столбах, обшитых доской.</w:t>
      </w:r>
    </w:p>
    <w:p w:rsidR="00574194" w:rsidRDefault="00574194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              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574194" w:rsidRDefault="00574194" w:rsidP="00807C2B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70CC8">
        <w:rPr>
          <w:rFonts w:ascii="Times New Roman" w:hAnsi="Times New Roman" w:cs="Times New Roman"/>
          <w:spacing w:val="-4"/>
          <w:sz w:val="28"/>
          <w:szCs w:val="28"/>
        </w:rPr>
        <w:t xml:space="preserve">постановление Правительства Ульяновской области от 02.07.2009 № 256-П «О границах зон охраны объектов культурного наследия на территории муниципального образования «город Ульяновск», режимах использования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170CC8">
        <w:rPr>
          <w:rFonts w:ascii="Times New Roman" w:hAnsi="Times New Roman" w:cs="Times New Roman"/>
          <w:spacing w:val="-4"/>
          <w:sz w:val="28"/>
          <w:szCs w:val="28"/>
        </w:rPr>
        <w:t>земель и градостроительных регламентах в границах данных зон».</w:t>
      </w:r>
    </w:p>
    <w:p w:rsidR="00574194" w:rsidRDefault="00574194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574194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574194" w:rsidRDefault="00574194" w:rsidP="00D8503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 </w:t>
            </w:r>
          </w:p>
        </w:tc>
        <w:tc>
          <w:tcPr>
            <w:tcW w:w="1376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574194">
        <w:tc>
          <w:tcPr>
            <w:tcW w:w="4928" w:type="dxa"/>
          </w:tcPr>
          <w:p w:rsidR="00574194" w:rsidRDefault="00574194" w:rsidP="00D850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574194" w:rsidRDefault="00574194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574194" w:rsidRDefault="00574194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574194" w:rsidRDefault="0057419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</w:p>
          <w:p w:rsidR="00574194" w:rsidRDefault="0057419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574194">
        <w:tc>
          <w:tcPr>
            <w:tcW w:w="4928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574194" w:rsidTr="0028168A">
        <w:tc>
          <w:tcPr>
            <w:tcW w:w="357" w:type="dxa"/>
          </w:tcPr>
          <w:p w:rsidR="00574194" w:rsidRDefault="00574194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74194" w:rsidRDefault="00574194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Pr="0028168A" w:rsidRDefault="00574194" w:rsidP="0028168A">
      <w:pPr>
        <w:pStyle w:val="formattext"/>
        <w:rPr>
          <w:sz w:val="28"/>
          <w:szCs w:val="28"/>
        </w:rPr>
      </w:pPr>
      <w:r w:rsidRPr="0028168A">
        <w:rPr>
          <w:sz w:val="28"/>
          <w:szCs w:val="28"/>
        </w:rPr>
        <w:t>Дата оформления паспорта</w:t>
      </w:r>
      <w:r w:rsidRPr="0028168A">
        <w:rPr>
          <w:sz w:val="28"/>
          <w:szCs w:val="28"/>
        </w:rPr>
        <w:br/>
        <w:t xml:space="preserve">(число, месяц, год)                              </w:t>
      </w:r>
    </w:p>
    <w:p w:rsidR="00574194" w:rsidRPr="00D312A4" w:rsidRDefault="00574194" w:rsidP="00D312A4">
      <w:pPr>
        <w:pStyle w:val="formattext"/>
        <w:jc w:val="center"/>
        <w:rPr>
          <w:sz w:val="28"/>
          <w:szCs w:val="28"/>
        </w:rPr>
        <w:sectPr w:rsidR="00574194" w:rsidRPr="00D312A4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  <w:r>
        <w:t>_____________</w:t>
      </w: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УТВЕРЖДЕНО</w:t>
      </w: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Pr="00B17464" w:rsidRDefault="00574194" w:rsidP="00FD6B8E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464"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574194" w:rsidRDefault="00574194" w:rsidP="00FD6B8E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464">
        <w:rPr>
          <w:rFonts w:ascii="Times New Roman" w:hAnsi="Times New Roman" w:cs="Times New Roman"/>
          <w:b/>
          <w:sz w:val="28"/>
          <w:szCs w:val="28"/>
        </w:rPr>
        <w:t>собственника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или иного законного владельца</w:t>
      </w:r>
    </w:p>
    <w:p w:rsidR="00574194" w:rsidRDefault="00574194" w:rsidP="00FD6B8E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574194" w:rsidRDefault="00574194" w:rsidP="00FD6B8E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574194" w:rsidRPr="00067AFF" w:rsidRDefault="00574194" w:rsidP="00D312A4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067AFF">
        <w:rPr>
          <w:rFonts w:ascii="Times New Roman" w:hAnsi="Times New Roman" w:cs="Times New Roman"/>
          <w:b/>
          <w:sz w:val="28"/>
          <w:szCs w:val="28"/>
        </w:rPr>
        <w:t>Богоявленская церковь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74194" w:rsidRDefault="00574194" w:rsidP="00FD6B8E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FD6B8E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  <w:r w:rsidRPr="00D312A4">
        <w:t xml:space="preserve"> </w:t>
      </w:r>
    </w:p>
    <w:p w:rsidR="00574194" w:rsidRDefault="00574194" w:rsidP="00FD6B8E">
      <w:pPr>
        <w:pStyle w:val="ConsPlusNormal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574194" w:rsidTr="0035337E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574194" w:rsidRDefault="00574194" w:rsidP="00FD6B8E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FD6B8E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574194" w:rsidRDefault="00574194" w:rsidP="00FD6B8E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574194" w:rsidRDefault="00574194" w:rsidP="00FD6B8E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574194" w:rsidRDefault="00574194" w:rsidP="00FD6B8E">
      <w:pPr>
        <w:pStyle w:val="ConsPlusNonformat"/>
        <w:spacing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 w:rsidP="00FD6B8E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57419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FD6B8E">
            <w:pPr>
              <w:pStyle w:val="ConsPlusNormal"/>
              <w:spacing w:line="23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 w:rsidP="00FD6B8E">
            <w:pPr>
              <w:pStyle w:val="ConsPlusNormal"/>
              <w:spacing w:line="23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FD6B8E">
            <w:pPr>
              <w:pStyle w:val="ConsPlusNormal"/>
              <w:spacing w:line="23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FD6B8E">
            <w:pPr>
              <w:pStyle w:val="ConsPlusNormal"/>
              <w:spacing w:line="23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 w:rsidP="00FD6B8E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FD6B8E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574194" w:rsidRDefault="00574194" w:rsidP="00FD6B8E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  от 25.06.2002 № 73-ФЗ «Об объектах культурного наследия (памятниках истории и культуры) народов Российской Федерации» (далее – </w:t>
      </w:r>
      <w:r>
        <w:rPr>
          <w:rFonts w:ascii="Times New Roman" w:hAnsi="Times New Roman" w:cs="Times New Roman"/>
          <w:sz w:val="28"/>
          <w:szCs w:val="28"/>
        </w:rPr>
        <w:br/>
        <w:t>Закон № 73-ФЗ):</w:t>
      </w:r>
    </w:p>
    <w:p w:rsidR="00574194" w:rsidRDefault="00574194" w:rsidP="00FD6B8E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                           по использованию лесов и иных работ при условии обеспечения сохранности объекта археологического наследия, а также обеспечения доступа граждан               к указанному объекту.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    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574194" w:rsidRDefault="0057419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574194" w:rsidRDefault="0057419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574194" w:rsidRDefault="0057419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574194" w:rsidRDefault="0057419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574194" w:rsidRDefault="0057419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574194" w:rsidRDefault="0057419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574194" w:rsidRDefault="00574194" w:rsidP="00FD6B8E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574194" w:rsidRDefault="00574194" w:rsidP="00FD6B8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574194" w:rsidRDefault="00574194" w:rsidP="00FD6B8E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574194" w:rsidRDefault="0057419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574194" w:rsidRDefault="0057419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                                        и противопожарном состоянии;</w:t>
      </w:r>
    </w:p>
    <w:p w:rsidR="00574194" w:rsidRDefault="0057419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                                   для сохранности объекта культурного наследия;</w:t>
      </w:r>
    </w:p>
    <w:p w:rsidR="00574194" w:rsidRDefault="0057419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574194" w:rsidRDefault="0057419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574194" w:rsidRDefault="0057419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                          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574194" w:rsidRDefault="00574194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574194" w:rsidRDefault="00574194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574194" w:rsidRDefault="00574194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                                      с неблагоприятным для объекта культурного наследия температурно-влажностным режимом  и применением химически активных веществ;</w:t>
      </w:r>
    </w:p>
    <w:p w:rsidR="00574194" w:rsidRDefault="00574194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</w:t>
      </w:r>
      <w:r>
        <w:rPr>
          <w:rFonts w:ascii="Times New Roman" w:hAnsi="Times New Roman" w:cs="Times New Roman"/>
          <w:sz w:val="28"/>
          <w:szCs w:val="28"/>
        </w:rPr>
        <w:br/>
        <w:t xml:space="preserve"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   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             по сохранению объекта культурного наследия;</w:t>
      </w:r>
    </w:p>
    <w:p w:rsidR="00574194" w:rsidRDefault="00574194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574194" w:rsidRDefault="00574194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                           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 техническом состоянии без ухудшения физического состояния и изменения предмета охраны объекта культурного наследия.</w:t>
      </w:r>
    </w:p>
    <w:p w:rsidR="00574194" w:rsidRDefault="00574194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574194" w:rsidRDefault="00574194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 видам хозяйственной деятельности с 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при осуществлении хозяйственной деятельности, предусматривающие в том числе  ограничение технических и иных параметров воздействия на объект культурного наследия;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    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организациям, а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                                  с международными договорами Российской Федерации.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 проводящие  археологические 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                       на объектах культурного наследия, находящихся в границах достопримечательного места, а также требования к её распространению  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исключи-тельно информацию об указанных мероприятиях с одновременным упоминанием об определённом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574194" w:rsidRDefault="00574194" w:rsidP="00D312A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D312A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 в пункте 11 статьи 47.6 Закона № 73-ФЗ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            в границах которого располагается объект археологического наследия                       (в случае, указанном в пункте 11 статьи 47.6 Закона  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1 июля года, следующего за отчётным.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9"/>
        <w:gridCol w:w="1560"/>
        <w:gridCol w:w="809"/>
      </w:tblGrid>
      <w:tr w:rsidR="00574194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574194" w:rsidRPr="00067AFF" w:rsidRDefault="00574194" w:rsidP="00394B1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67AFF">
              <w:rPr>
                <w:rFonts w:ascii="Times New Roman" w:hAnsi="Times New Roman" w:cs="Times New Roman"/>
                <w:sz w:val="28"/>
                <w:szCs w:val="28"/>
              </w:rPr>
              <w:t>731510231040005</w:t>
            </w:r>
          </w:p>
        </w:tc>
      </w:tr>
    </w:tbl>
    <w:p w:rsidR="00574194" w:rsidRDefault="0057419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3794"/>
        <w:gridCol w:w="6054"/>
      </w:tblGrid>
      <w:tr w:rsidR="00574194">
        <w:tc>
          <w:tcPr>
            <w:tcW w:w="3794" w:type="dxa"/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574194" w:rsidRDefault="00574194">
      <w:pPr>
        <w:pStyle w:val="ConsPlusNormal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48"/>
      </w:tblGrid>
      <w:tr w:rsidR="00574194">
        <w:tc>
          <w:tcPr>
            <w:tcW w:w="9848" w:type="dxa"/>
          </w:tcPr>
          <w:p w:rsidR="00574194" w:rsidRPr="00D312A4" w:rsidRDefault="00574194" w:rsidP="002B621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023">
              <w:rPr>
                <w:rFonts w:eastAsia="BatangChe"/>
                <w:shd w:val="clear" w:color="auto" w:fill="FFFFFF"/>
              </w:rPr>
              <w:pict>
                <v:shape id="_x0000_i1033" type="#_x0000_t75" style="width:348pt;height:279.75pt">
                  <v:imagedata r:id="rId16" o:title="" gain="79922f"/>
                </v:shape>
              </w:pict>
            </w:r>
          </w:p>
        </w:tc>
      </w:tr>
    </w:tbl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574194" w:rsidRDefault="00574194" w:rsidP="007E490D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09.06.2016                      </w:t>
      </w:r>
    </w:p>
    <w:p w:rsidR="00574194" w:rsidRDefault="00574194" w:rsidP="007E490D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574194" w:rsidRDefault="00574194" w:rsidP="00B1746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B1746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574194" w:rsidRDefault="00574194" w:rsidP="00D312A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67AFF">
        <w:rPr>
          <w:rFonts w:ascii="Times New Roman" w:hAnsi="Times New Roman" w:cs="Times New Roman"/>
          <w:sz w:val="28"/>
          <w:szCs w:val="28"/>
        </w:rPr>
        <w:t>Богоявленская церковь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1770 г.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>
        <w:tc>
          <w:tcPr>
            <w:tcW w:w="3282" w:type="dxa"/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574194">
        <w:tc>
          <w:tcPr>
            <w:tcW w:w="3282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>
        <w:tc>
          <w:tcPr>
            <w:tcW w:w="3282" w:type="dxa"/>
            <w:vAlign w:val="center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574194">
        <w:tc>
          <w:tcPr>
            <w:tcW w:w="3282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574194" w:rsidRPr="002A6337" w:rsidRDefault="00574194" w:rsidP="00067A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67AFF">
        <w:rPr>
          <w:rFonts w:ascii="Times New Roman" w:hAnsi="Times New Roman" w:cs="Times New Roman"/>
          <w:sz w:val="28"/>
          <w:szCs w:val="28"/>
        </w:rPr>
        <w:t xml:space="preserve">остановление Правительства Ульяновской области от 26.08.2013 </w:t>
      </w:r>
      <w:r>
        <w:rPr>
          <w:rFonts w:ascii="Times New Roman" w:hAnsi="Times New Roman" w:cs="Times New Roman"/>
          <w:sz w:val="28"/>
          <w:szCs w:val="28"/>
        </w:rPr>
        <w:br/>
      </w:r>
      <w:r w:rsidRPr="00067AFF">
        <w:rPr>
          <w:rFonts w:ascii="Times New Roman" w:hAnsi="Times New Roman" w:cs="Times New Roman"/>
          <w:sz w:val="28"/>
          <w:szCs w:val="28"/>
        </w:rPr>
        <w:t xml:space="preserve">№ 386-П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67AFF">
        <w:rPr>
          <w:rFonts w:ascii="Times New Roman" w:hAnsi="Times New Roman" w:cs="Times New Roman"/>
          <w:sz w:val="28"/>
          <w:szCs w:val="28"/>
        </w:rPr>
        <w:t xml:space="preserve">О  включении выявленных  объектов культурного наследия в единый государственный реестр объектов культурного наследия (памятников истории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067AFF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2A63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194" w:rsidRDefault="00574194" w:rsidP="00112D5A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574194" w:rsidRPr="00271DC7" w:rsidRDefault="00574194" w:rsidP="00067AFF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7">
        <w:rPr>
          <w:rFonts w:ascii="Times New Roman" w:hAnsi="Times New Roman" w:cs="Times New Roman"/>
          <w:sz w:val="28"/>
          <w:szCs w:val="28"/>
        </w:rPr>
        <w:t xml:space="preserve">г. Ульяновск, </w:t>
      </w:r>
      <w:r>
        <w:rPr>
          <w:rFonts w:ascii="Times New Roman" w:hAnsi="Times New Roman" w:cs="Times New Roman"/>
          <w:sz w:val="28"/>
          <w:szCs w:val="28"/>
        </w:rPr>
        <w:t xml:space="preserve">Засвияжский район </w:t>
      </w:r>
      <w:r w:rsidRPr="00067AFF">
        <w:rPr>
          <w:rFonts w:ascii="Times New Roman" w:hAnsi="Times New Roman" w:cs="Times New Roman"/>
          <w:sz w:val="28"/>
          <w:szCs w:val="28"/>
        </w:rPr>
        <w:t xml:space="preserve">(с. </w:t>
      </w:r>
      <w:r>
        <w:rPr>
          <w:rFonts w:ascii="Times New Roman" w:hAnsi="Times New Roman" w:cs="Times New Roman"/>
          <w:sz w:val="28"/>
          <w:szCs w:val="28"/>
        </w:rPr>
        <w:t xml:space="preserve">Арское), </w:t>
      </w:r>
      <w:r w:rsidRPr="00067AFF">
        <w:rPr>
          <w:rFonts w:ascii="Times New Roman" w:hAnsi="Times New Roman" w:cs="Times New Roman"/>
          <w:sz w:val="28"/>
          <w:szCs w:val="28"/>
        </w:rPr>
        <w:t>ул. Мира, 12</w:t>
      </w:r>
      <w:r w:rsidRPr="00271DC7">
        <w:rPr>
          <w:rFonts w:ascii="Times New Roman" w:hAnsi="Times New Roman" w:cs="Times New Roman"/>
          <w:sz w:val="28"/>
          <w:szCs w:val="28"/>
        </w:rPr>
        <w:t>.</w:t>
      </w:r>
    </w:p>
    <w:p w:rsidR="00574194" w:rsidRPr="00271DC7" w:rsidRDefault="00574194" w:rsidP="00271DC7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7"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574194" w:rsidRPr="00271DC7" w:rsidRDefault="00574194" w:rsidP="00271DC7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7">
        <w:rPr>
          <w:rFonts w:ascii="Times New Roman" w:hAnsi="Times New Roman" w:cs="Times New Roman"/>
          <w:sz w:val="28"/>
          <w:szCs w:val="28"/>
        </w:rPr>
        <w:t xml:space="preserve">утверждены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71DC7">
        <w:rPr>
          <w:rFonts w:ascii="Times New Roman" w:hAnsi="Times New Roman" w:cs="Times New Roman"/>
          <w:sz w:val="28"/>
          <w:szCs w:val="28"/>
        </w:rPr>
        <w:t>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71DC7">
        <w:rPr>
          <w:rFonts w:ascii="Times New Roman" w:hAnsi="Times New Roman" w:cs="Times New Roman"/>
          <w:sz w:val="28"/>
          <w:szCs w:val="28"/>
        </w:rPr>
        <w:t xml:space="preserve"> Министерства искусства и культурной политики Ульяновской области от 31.03.2015 </w:t>
      </w:r>
      <w:r w:rsidRPr="00271DC7">
        <w:rPr>
          <w:rFonts w:ascii="Times New Roman" w:hAnsi="Times New Roman" w:cs="Times New Roman"/>
          <w:spacing w:val="-4"/>
          <w:sz w:val="28"/>
          <w:szCs w:val="28"/>
        </w:rPr>
        <w:t>№ 3</w:t>
      </w:r>
      <w:r>
        <w:rPr>
          <w:rFonts w:ascii="Times New Roman" w:hAnsi="Times New Roman" w:cs="Times New Roman"/>
          <w:spacing w:val="-4"/>
          <w:sz w:val="28"/>
          <w:szCs w:val="28"/>
        </w:rPr>
        <w:t>0.</w:t>
      </w:r>
    </w:p>
    <w:p w:rsidR="00574194" w:rsidRDefault="00574194" w:rsidP="00271DC7">
      <w:pPr>
        <w:tabs>
          <w:tab w:val="left" w:pos="720"/>
        </w:tabs>
        <w:spacing w:line="235" w:lineRule="auto"/>
        <w:jc w:val="center"/>
        <w:rPr>
          <w:b/>
          <w:sz w:val="28"/>
          <w:szCs w:val="28"/>
        </w:rPr>
      </w:pPr>
      <w:r w:rsidRPr="00F51023">
        <w:rPr>
          <w:b/>
          <w:sz w:val="28"/>
          <w:szCs w:val="28"/>
        </w:rPr>
        <w:pict>
          <v:shape id="_x0000_i1034" type="#_x0000_t75" style="width:132.75pt;height:172.5pt">
            <v:imagedata r:id="rId17" o:title="" gain="69719f" blacklevel="-1966f"/>
          </v:shape>
        </w:pict>
      </w:r>
    </w:p>
    <w:p w:rsidR="00574194" w:rsidRDefault="00574194" w:rsidP="007E490D">
      <w:pPr>
        <w:tabs>
          <w:tab w:val="left" w:pos="720"/>
        </w:tabs>
        <w:spacing w:line="235" w:lineRule="auto"/>
        <w:jc w:val="both"/>
      </w:pPr>
      <w:r>
        <w:tab/>
      </w:r>
    </w:p>
    <w:p w:rsidR="00574194" w:rsidRDefault="00574194" w:rsidP="00067AFF">
      <w:pPr>
        <w:pStyle w:val="NormalWeb"/>
        <w:spacing w:before="0" w:beforeAutospacing="0" w:after="0"/>
        <w:ind w:firstLine="708"/>
        <w:jc w:val="both"/>
        <w:rPr>
          <w:bCs/>
          <w:sz w:val="28"/>
          <w:szCs w:val="28"/>
        </w:rPr>
      </w:pPr>
      <w:r w:rsidRPr="00C63979">
        <w:rPr>
          <w:sz w:val="28"/>
          <w:szCs w:val="28"/>
        </w:rPr>
        <w:t xml:space="preserve">Границы территории </w:t>
      </w:r>
      <w:r w:rsidRPr="00C63979">
        <w:rPr>
          <w:bCs/>
          <w:sz w:val="28"/>
          <w:szCs w:val="28"/>
        </w:rPr>
        <w:t>проходя</w:t>
      </w:r>
      <w:r>
        <w:rPr>
          <w:bCs/>
          <w:sz w:val="28"/>
          <w:szCs w:val="28"/>
        </w:rPr>
        <w:t>т</w:t>
      </w:r>
      <w:r w:rsidRPr="00C6397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от точки 1 (внешняя грань колонны центрального входа в церковь) по северо-западной границе навеса (точки 1-2), далее вдоль юго-западной стены колокольни с отступом в 1 м (точки 2-3-4-5-6), далее вдоль северо-западной стены колокольни с отступом в 1 м (точки 6-7-8-9-10-11-12), далее вдоль юго-западной стены здания с отступом в 1 м </w:t>
      </w:r>
      <w:r>
        <w:rPr>
          <w:bCs/>
          <w:sz w:val="28"/>
          <w:szCs w:val="28"/>
        </w:rPr>
        <w:br/>
        <w:t xml:space="preserve">(точки 12-13), далее вдоль северо-западной стены здания с отступом в 1 м (точки 13-14-15-16-17-18-19-20-21-22), далее вдоль полукруглой стены здания </w:t>
      </w:r>
      <w:r>
        <w:rPr>
          <w:bCs/>
          <w:sz w:val="28"/>
          <w:szCs w:val="28"/>
        </w:rPr>
        <w:br/>
        <w:t xml:space="preserve">с отступом в 1 м (точки 22-23-24-25-26-27-28-29-30-31-32-33-34-35-36-37-38-39-40), далее вдоль юго-восточной стены здания с отступом в 1 м (точки 40-41-42-43-44-45-46-47), далее вдоль юго-западной стены здания с отступом в 1 м (точки 47-48), далее вдоль юго-восточной стены колокольни с отступом в 1 м (точки 48-49), далее вдоль юго-западной стены здания с отступом в 1 м </w:t>
      </w:r>
      <w:r>
        <w:rPr>
          <w:bCs/>
          <w:sz w:val="28"/>
          <w:szCs w:val="28"/>
        </w:rPr>
        <w:br/>
        <w:t xml:space="preserve">(точки 49-50-51-52-53-54), далее по юго-восточной границе навеса </w:t>
      </w:r>
      <w:r>
        <w:rPr>
          <w:bCs/>
          <w:sz w:val="28"/>
          <w:szCs w:val="28"/>
        </w:rPr>
        <w:br/>
        <w:t>(точки 54-55), далее по юго-западной границе навеса (точки 55-1).</w:t>
      </w:r>
    </w:p>
    <w:p w:rsidR="00574194" w:rsidRPr="007E490D" w:rsidRDefault="00574194" w:rsidP="007E490D">
      <w:pPr>
        <w:tabs>
          <w:tab w:val="left" w:pos="720"/>
        </w:tabs>
        <w:spacing w:line="235" w:lineRule="auto"/>
        <w:jc w:val="both"/>
        <w:rPr>
          <w:sz w:val="28"/>
          <w:szCs w:val="28"/>
        </w:rPr>
      </w:pPr>
      <w:r w:rsidRPr="007E490D">
        <w:rPr>
          <w:sz w:val="28"/>
          <w:szCs w:val="28"/>
        </w:rPr>
        <w:tab/>
        <w:t>8. Описание предмета охраны объекта культурного наследия</w:t>
      </w:r>
      <w:r>
        <w:rPr>
          <w:sz w:val="28"/>
          <w:szCs w:val="28"/>
        </w:rPr>
        <w:t>:</w:t>
      </w:r>
    </w:p>
    <w:p w:rsidR="00574194" w:rsidRPr="00067AFF" w:rsidRDefault="00574194" w:rsidP="00067AFF">
      <w:pPr>
        <w:ind w:right="-1" w:firstLine="708"/>
        <w:jc w:val="both"/>
        <w:rPr>
          <w:sz w:val="28"/>
          <w:szCs w:val="28"/>
        </w:rPr>
      </w:pPr>
      <w:r w:rsidRPr="00067AFF">
        <w:rPr>
          <w:sz w:val="28"/>
          <w:szCs w:val="28"/>
        </w:rPr>
        <w:t>градостроительные характеристики:</w:t>
      </w:r>
    </w:p>
    <w:p w:rsidR="00574194" w:rsidRPr="00067AFF" w:rsidRDefault="00574194" w:rsidP="00067AFF">
      <w:pPr>
        <w:ind w:right="-1" w:firstLine="709"/>
        <w:jc w:val="both"/>
        <w:rPr>
          <w:sz w:val="28"/>
          <w:szCs w:val="28"/>
        </w:rPr>
      </w:pPr>
      <w:r w:rsidRPr="00067AFF">
        <w:rPr>
          <w:sz w:val="28"/>
          <w:szCs w:val="28"/>
        </w:rPr>
        <w:t xml:space="preserve">местоположение здания в современных границах участка: расположен </w:t>
      </w:r>
      <w:r>
        <w:rPr>
          <w:sz w:val="28"/>
          <w:szCs w:val="28"/>
        </w:rPr>
        <w:br/>
      </w:r>
      <w:r w:rsidRPr="00067AFF">
        <w:rPr>
          <w:sz w:val="28"/>
          <w:szCs w:val="28"/>
        </w:rPr>
        <w:t>на западной окраине села, на территории монастырского комплекса</w:t>
      </w:r>
      <w:r>
        <w:rPr>
          <w:sz w:val="28"/>
          <w:szCs w:val="28"/>
        </w:rPr>
        <w:t>, огороженного кирпичной стеной</w:t>
      </w:r>
      <w:r w:rsidRPr="00067AFF">
        <w:rPr>
          <w:sz w:val="28"/>
          <w:szCs w:val="28"/>
        </w:rPr>
        <w:t>;</w:t>
      </w:r>
    </w:p>
    <w:p w:rsidR="00574194" w:rsidRPr="00067AFF" w:rsidRDefault="00574194" w:rsidP="00067AFF">
      <w:pPr>
        <w:ind w:right="-1" w:firstLine="709"/>
        <w:jc w:val="both"/>
        <w:rPr>
          <w:sz w:val="28"/>
          <w:szCs w:val="28"/>
        </w:rPr>
      </w:pPr>
      <w:r w:rsidRPr="00067AFF">
        <w:rPr>
          <w:sz w:val="28"/>
          <w:szCs w:val="28"/>
        </w:rPr>
        <w:t>высотные габариты здания;</w:t>
      </w:r>
    </w:p>
    <w:p w:rsidR="00574194" w:rsidRPr="00067AFF" w:rsidRDefault="00574194" w:rsidP="004C0899">
      <w:pPr>
        <w:spacing w:line="320" w:lineRule="exact"/>
        <w:ind w:firstLine="709"/>
        <w:jc w:val="both"/>
        <w:rPr>
          <w:sz w:val="28"/>
          <w:szCs w:val="28"/>
        </w:rPr>
      </w:pPr>
      <w:r w:rsidRPr="00067AFF">
        <w:rPr>
          <w:sz w:val="28"/>
          <w:szCs w:val="28"/>
        </w:rPr>
        <w:t xml:space="preserve">планировочная и объёмно-пространственная структура здания </w:t>
      </w:r>
      <w:r>
        <w:rPr>
          <w:sz w:val="28"/>
          <w:szCs w:val="28"/>
        </w:rPr>
        <w:br/>
      </w:r>
      <w:r w:rsidRPr="00067AFF">
        <w:rPr>
          <w:sz w:val="28"/>
          <w:szCs w:val="28"/>
        </w:rPr>
        <w:t xml:space="preserve">(в редакции конца XIX в.): традиционный трёхчастный храм трапезного типа, скомпонованный по оси восток-запад: основной двухсветный четверик, увенчанный главкой на глухой шейке, стоящей над покрытием свода, </w:t>
      </w:r>
      <w:r>
        <w:rPr>
          <w:sz w:val="28"/>
          <w:szCs w:val="28"/>
        </w:rPr>
        <w:br/>
      </w:r>
      <w:r w:rsidRPr="00067AFF">
        <w:rPr>
          <w:sz w:val="28"/>
          <w:szCs w:val="28"/>
        </w:rPr>
        <w:t>с восто</w:t>
      </w:r>
      <w:r>
        <w:rPr>
          <w:sz w:val="28"/>
          <w:szCs w:val="28"/>
        </w:rPr>
        <w:t xml:space="preserve">ка – </w:t>
      </w:r>
      <w:r w:rsidRPr="00067AFF">
        <w:rPr>
          <w:sz w:val="28"/>
          <w:szCs w:val="28"/>
        </w:rPr>
        <w:t xml:space="preserve">полукруглая апсида алтаря с конховым покрытием, с запада </w:t>
      </w:r>
      <w:r>
        <w:rPr>
          <w:sz w:val="28"/>
          <w:szCs w:val="28"/>
        </w:rPr>
        <w:t>–</w:t>
      </w:r>
      <w:r w:rsidRPr="00067AFF">
        <w:rPr>
          <w:sz w:val="28"/>
          <w:szCs w:val="28"/>
        </w:rPr>
        <w:t xml:space="preserve"> трапезная с двускатных покрытием и четырёхъярусная колокольня, которую венчает главка ни глухой шейке. Алтарь и трапезная ниже объёма четверика </w:t>
      </w:r>
      <w:r>
        <w:rPr>
          <w:sz w:val="28"/>
          <w:szCs w:val="28"/>
        </w:rPr>
        <w:br/>
      </w:r>
      <w:r w:rsidRPr="00067AFF">
        <w:rPr>
          <w:sz w:val="28"/>
          <w:szCs w:val="28"/>
        </w:rPr>
        <w:t>и почти равны ему по ширине. К колокольне примыкает двускатный навес входа, опирающийся на колонны и увенчанный главкой на глухой шейке.</w:t>
      </w:r>
    </w:p>
    <w:p w:rsidR="00574194" w:rsidRPr="00067AFF" w:rsidRDefault="00574194" w:rsidP="004C0899">
      <w:pPr>
        <w:spacing w:line="320" w:lineRule="exact"/>
        <w:ind w:firstLine="709"/>
        <w:jc w:val="both"/>
        <w:rPr>
          <w:sz w:val="28"/>
          <w:szCs w:val="28"/>
        </w:rPr>
      </w:pPr>
      <w:r w:rsidRPr="00067AFF">
        <w:rPr>
          <w:sz w:val="28"/>
          <w:szCs w:val="28"/>
        </w:rPr>
        <w:t>Инженерно-конструктивные характеристики:</w:t>
      </w:r>
    </w:p>
    <w:p w:rsidR="00574194" w:rsidRPr="00067AFF" w:rsidRDefault="00574194" w:rsidP="004C0899">
      <w:pPr>
        <w:spacing w:line="320" w:lineRule="exact"/>
        <w:ind w:firstLine="709"/>
        <w:jc w:val="both"/>
        <w:rPr>
          <w:sz w:val="28"/>
          <w:szCs w:val="28"/>
        </w:rPr>
      </w:pPr>
      <w:r w:rsidRPr="00067AFF">
        <w:rPr>
          <w:sz w:val="28"/>
          <w:szCs w:val="28"/>
        </w:rPr>
        <w:t>первоначальный материал стен (красный кирпич на известково-песчаном кладочном растворе, оштукатурены и окрашены);</w:t>
      </w:r>
    </w:p>
    <w:p w:rsidR="00574194" w:rsidRPr="00067AFF" w:rsidRDefault="00574194" w:rsidP="004C0899">
      <w:pPr>
        <w:spacing w:line="320" w:lineRule="exact"/>
        <w:ind w:firstLine="709"/>
        <w:jc w:val="both"/>
        <w:rPr>
          <w:sz w:val="28"/>
          <w:szCs w:val="28"/>
        </w:rPr>
      </w:pPr>
      <w:r w:rsidRPr="00067AFF">
        <w:rPr>
          <w:sz w:val="28"/>
          <w:szCs w:val="28"/>
        </w:rPr>
        <w:t>своды: купольный четверика на парусах без барабана; конховый алтаря; цилиндрический трапезной; лотковый третьего яруса колокольни;</w:t>
      </w:r>
    </w:p>
    <w:p w:rsidR="00574194" w:rsidRPr="00067AFF" w:rsidRDefault="00574194" w:rsidP="004C0899">
      <w:pPr>
        <w:spacing w:line="320" w:lineRule="exact"/>
        <w:ind w:firstLine="709"/>
        <w:jc w:val="both"/>
        <w:rPr>
          <w:sz w:val="28"/>
          <w:szCs w:val="28"/>
        </w:rPr>
      </w:pPr>
      <w:r w:rsidRPr="00067AFF">
        <w:rPr>
          <w:sz w:val="28"/>
          <w:szCs w:val="28"/>
        </w:rPr>
        <w:t>трёхступенчатая белокаменная солея</w:t>
      </w:r>
      <w:r>
        <w:rPr>
          <w:sz w:val="28"/>
          <w:szCs w:val="28"/>
        </w:rPr>
        <w:t xml:space="preserve"> с полукруглым амвоном в центре</w:t>
      </w:r>
      <w:r w:rsidRPr="00067AFF">
        <w:rPr>
          <w:sz w:val="28"/>
          <w:szCs w:val="28"/>
        </w:rPr>
        <w:t>;</w:t>
      </w:r>
    </w:p>
    <w:p w:rsidR="00574194" w:rsidRPr="00067AFF" w:rsidRDefault="00574194" w:rsidP="004C0899">
      <w:pPr>
        <w:spacing w:line="320" w:lineRule="exact"/>
        <w:ind w:firstLine="709"/>
        <w:jc w:val="both"/>
        <w:rPr>
          <w:sz w:val="28"/>
          <w:szCs w:val="28"/>
        </w:rPr>
      </w:pPr>
      <w:r w:rsidRPr="00067AFF">
        <w:rPr>
          <w:sz w:val="28"/>
          <w:szCs w:val="28"/>
        </w:rPr>
        <w:t>оконные проёмы полуциркульные и с лучковой пере</w:t>
      </w:r>
      <w:r>
        <w:rPr>
          <w:sz w:val="28"/>
          <w:szCs w:val="28"/>
        </w:rPr>
        <w:t>мычкой, арочный стеновой проём</w:t>
      </w:r>
      <w:r w:rsidRPr="00067AFF">
        <w:rPr>
          <w:sz w:val="28"/>
          <w:szCs w:val="28"/>
        </w:rPr>
        <w:t>;</w:t>
      </w:r>
    </w:p>
    <w:p w:rsidR="00574194" w:rsidRPr="00067AFF" w:rsidRDefault="00574194" w:rsidP="004C0899">
      <w:pPr>
        <w:spacing w:line="320" w:lineRule="exact"/>
        <w:ind w:firstLine="709"/>
        <w:jc w:val="both"/>
        <w:rPr>
          <w:sz w:val="28"/>
          <w:szCs w:val="28"/>
        </w:rPr>
      </w:pPr>
      <w:r w:rsidRPr="00067AFF">
        <w:rPr>
          <w:sz w:val="28"/>
          <w:szCs w:val="28"/>
        </w:rPr>
        <w:t xml:space="preserve">первоначальный материал (дерево) и форма заполнения оконных </w:t>
      </w:r>
      <w:r>
        <w:rPr>
          <w:sz w:val="28"/>
          <w:szCs w:val="28"/>
        </w:rPr>
        <w:br/>
      </w:r>
      <w:r w:rsidRPr="00067AFF">
        <w:rPr>
          <w:sz w:val="28"/>
          <w:szCs w:val="28"/>
        </w:rPr>
        <w:t>и дверных проемов (расстекловка и профилировка);</w:t>
      </w:r>
    </w:p>
    <w:p w:rsidR="00574194" w:rsidRPr="00067AFF" w:rsidRDefault="00574194" w:rsidP="004C0899">
      <w:pPr>
        <w:spacing w:line="320" w:lineRule="exact"/>
        <w:ind w:firstLine="709"/>
        <w:jc w:val="both"/>
        <w:rPr>
          <w:sz w:val="28"/>
          <w:szCs w:val="28"/>
        </w:rPr>
      </w:pPr>
      <w:r w:rsidRPr="00067AFF">
        <w:rPr>
          <w:sz w:val="28"/>
          <w:szCs w:val="28"/>
        </w:rPr>
        <w:t xml:space="preserve">материал и форма кровельного покрытия (гладкие металлические листы </w:t>
      </w:r>
      <w:r>
        <w:rPr>
          <w:sz w:val="28"/>
          <w:szCs w:val="28"/>
        </w:rPr>
        <w:br/>
      </w:r>
      <w:r w:rsidRPr="00067AFF">
        <w:rPr>
          <w:sz w:val="28"/>
          <w:szCs w:val="28"/>
        </w:rPr>
        <w:t>в форме ромбов с фальцевыми соединениями);</w:t>
      </w:r>
    </w:p>
    <w:p w:rsidR="00574194" w:rsidRPr="00067AFF" w:rsidRDefault="00574194" w:rsidP="004C0899">
      <w:pPr>
        <w:spacing w:line="320" w:lineRule="exact"/>
        <w:ind w:firstLine="709"/>
        <w:jc w:val="both"/>
        <w:rPr>
          <w:sz w:val="28"/>
          <w:szCs w:val="28"/>
        </w:rPr>
      </w:pPr>
      <w:r w:rsidRPr="00067AFF">
        <w:rPr>
          <w:sz w:val="28"/>
          <w:szCs w:val="28"/>
        </w:rPr>
        <w:t>лучковые фронтоны с полуциркульными окнами на колокольне.</w:t>
      </w:r>
    </w:p>
    <w:p w:rsidR="00574194" w:rsidRPr="00067AFF" w:rsidRDefault="00574194" w:rsidP="004C0899">
      <w:pPr>
        <w:spacing w:line="320" w:lineRule="exact"/>
        <w:ind w:firstLine="709"/>
        <w:jc w:val="both"/>
        <w:rPr>
          <w:sz w:val="28"/>
          <w:szCs w:val="28"/>
        </w:rPr>
      </w:pPr>
      <w:r w:rsidRPr="00067AFF">
        <w:rPr>
          <w:sz w:val="28"/>
          <w:szCs w:val="28"/>
        </w:rPr>
        <w:t>Архитектурные характеристики:</w:t>
      </w:r>
    </w:p>
    <w:p w:rsidR="00574194" w:rsidRPr="00067AFF" w:rsidRDefault="00574194" w:rsidP="00067AFF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стилистика – классицизм</w:t>
      </w:r>
      <w:r w:rsidRPr="00067AFF">
        <w:rPr>
          <w:sz w:val="28"/>
          <w:szCs w:val="28"/>
        </w:rPr>
        <w:t>;</w:t>
      </w:r>
    </w:p>
    <w:p w:rsidR="00574194" w:rsidRPr="00067AFF" w:rsidRDefault="00574194" w:rsidP="00067AFF">
      <w:pPr>
        <w:ind w:right="-1" w:firstLine="709"/>
        <w:jc w:val="both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</w:t>
      </w:r>
      <w:r w:rsidRPr="00067AFF">
        <w:rPr>
          <w:sz w:val="28"/>
          <w:szCs w:val="28"/>
        </w:rPr>
        <w:t xml:space="preserve">композиция и архитектурно-художественное оформление фасадов </w:t>
      </w:r>
      <w:r>
        <w:rPr>
          <w:sz w:val="28"/>
          <w:szCs w:val="28"/>
        </w:rPr>
        <w:br/>
      </w:r>
      <w:r w:rsidRPr="00067AFF">
        <w:rPr>
          <w:sz w:val="28"/>
          <w:szCs w:val="28"/>
        </w:rPr>
        <w:t>(в редакции конца XV</w:t>
      </w:r>
      <w:r>
        <w:rPr>
          <w:sz w:val="28"/>
          <w:szCs w:val="28"/>
        </w:rPr>
        <w:t>III в.): гладкие лопатки</w:t>
      </w:r>
      <w:r w:rsidRPr="00067AFF">
        <w:rPr>
          <w:sz w:val="28"/>
          <w:szCs w:val="28"/>
        </w:rPr>
        <w:t>; рамочные наличники; многопрофильный карниз</w:t>
      </w:r>
      <w:r>
        <w:rPr>
          <w:sz w:val="28"/>
          <w:szCs w:val="28"/>
        </w:rPr>
        <w:t xml:space="preserve">; </w:t>
      </w:r>
      <w:r w:rsidRPr="00067AFF">
        <w:rPr>
          <w:sz w:val="28"/>
          <w:szCs w:val="28"/>
        </w:rPr>
        <w:t>профилированные сандрики-полочки, поддерживаемые пилястрами на консолях</w:t>
      </w:r>
      <w:r>
        <w:rPr>
          <w:sz w:val="28"/>
          <w:szCs w:val="28"/>
        </w:rPr>
        <w:t>; профилированные архивольты</w:t>
      </w:r>
      <w:r w:rsidRPr="00067AFF">
        <w:rPr>
          <w:sz w:val="28"/>
          <w:szCs w:val="28"/>
        </w:rPr>
        <w:t>; пилястры; профилированные пояски, в верхне</w:t>
      </w:r>
      <w:r>
        <w:rPr>
          <w:sz w:val="28"/>
          <w:szCs w:val="28"/>
        </w:rPr>
        <w:t>й части колокольни – с бровками</w:t>
      </w:r>
      <w:r w:rsidRPr="00067AFF">
        <w:rPr>
          <w:sz w:val="28"/>
          <w:szCs w:val="28"/>
        </w:rPr>
        <w:t xml:space="preserve">; плоские портики из двускатных раскрепованных фронтонов с профилями </w:t>
      </w:r>
      <w:r>
        <w:rPr>
          <w:sz w:val="28"/>
          <w:szCs w:val="28"/>
        </w:rPr>
        <w:br/>
        <w:t xml:space="preserve">и </w:t>
      </w:r>
      <w:r w:rsidRPr="00067AFF">
        <w:rPr>
          <w:sz w:val="28"/>
          <w:szCs w:val="28"/>
        </w:rPr>
        <w:t xml:space="preserve">сухариками, </w:t>
      </w:r>
      <w:r>
        <w:rPr>
          <w:sz w:val="28"/>
          <w:szCs w:val="28"/>
        </w:rPr>
        <w:t>опирающихся на плоские пилястры</w:t>
      </w:r>
      <w:r w:rsidRPr="00067AFF">
        <w:rPr>
          <w:sz w:val="28"/>
          <w:szCs w:val="28"/>
        </w:rPr>
        <w:t>; архитектурно-художественное офор</w:t>
      </w:r>
      <w:r>
        <w:rPr>
          <w:sz w:val="28"/>
          <w:szCs w:val="28"/>
        </w:rPr>
        <w:t>мление интерьеров – лепной декор</w:t>
      </w:r>
      <w:r w:rsidRPr="00067AFF">
        <w:rPr>
          <w:sz w:val="28"/>
          <w:szCs w:val="28"/>
        </w:rPr>
        <w:t xml:space="preserve">: головки херувимов </w:t>
      </w:r>
      <w:r>
        <w:rPr>
          <w:sz w:val="28"/>
          <w:szCs w:val="28"/>
        </w:rPr>
        <w:br/>
      </w:r>
      <w:r w:rsidRPr="00067AFF">
        <w:rPr>
          <w:sz w:val="28"/>
          <w:szCs w:val="28"/>
        </w:rPr>
        <w:t xml:space="preserve">на тромпах и своде четверика, гирлянды по ребрам свода, тянутые профили </w:t>
      </w:r>
      <w:r>
        <w:rPr>
          <w:sz w:val="28"/>
          <w:szCs w:val="28"/>
        </w:rPr>
        <w:br/>
      </w:r>
      <w:r w:rsidRPr="00067AFF">
        <w:rPr>
          <w:sz w:val="28"/>
          <w:szCs w:val="28"/>
        </w:rPr>
        <w:t xml:space="preserve">по карнизам, рёбрам сводов, краям, профилированные круглые розетки декоративных филёнок; клеевая роспись; чугунные плиты пола; деревянное </w:t>
      </w:r>
      <w:r>
        <w:rPr>
          <w:sz w:val="28"/>
          <w:szCs w:val="28"/>
        </w:rPr>
        <w:t>ограждение хоров</w:t>
      </w:r>
      <w:r w:rsidRPr="00067AFF">
        <w:rPr>
          <w:sz w:val="28"/>
          <w:szCs w:val="28"/>
        </w:rPr>
        <w:t>.</w:t>
      </w:r>
    </w:p>
    <w:p w:rsidR="00574194" w:rsidRDefault="00574194" w:rsidP="00E871A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               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574194" w:rsidRDefault="00574194" w:rsidP="00E871AA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D6925">
        <w:rPr>
          <w:rFonts w:ascii="Times New Roman" w:hAnsi="Times New Roman" w:cs="Times New Roman"/>
          <w:spacing w:val="-4"/>
          <w:sz w:val="28"/>
          <w:szCs w:val="28"/>
        </w:rPr>
        <w:t xml:space="preserve">постановление Правительства Ульяновской области от 02.07.2009 № 256-П «О границах зон охраны объектов культурного наследия на территории муниципального образования «город Ульяновск», режимах использования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5D6925">
        <w:rPr>
          <w:rFonts w:ascii="Times New Roman" w:hAnsi="Times New Roman" w:cs="Times New Roman"/>
          <w:spacing w:val="-4"/>
          <w:sz w:val="28"/>
          <w:szCs w:val="28"/>
        </w:rPr>
        <w:t>земель и градостроительных регламентах в границах данных зон».</w:t>
      </w:r>
    </w:p>
    <w:p w:rsidR="00574194" w:rsidRPr="005D6925" w:rsidRDefault="00574194" w:rsidP="00E871AA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574194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574194" w:rsidRDefault="00574194" w:rsidP="007E490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 </w:t>
            </w:r>
          </w:p>
        </w:tc>
        <w:tc>
          <w:tcPr>
            <w:tcW w:w="1376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574194">
        <w:tc>
          <w:tcPr>
            <w:tcW w:w="4928" w:type="dxa"/>
          </w:tcPr>
          <w:p w:rsidR="00574194" w:rsidRDefault="00574194" w:rsidP="007E49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574194" w:rsidRDefault="00574194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574194" w:rsidRDefault="00574194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574194" w:rsidRDefault="0057419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</w:p>
          <w:p w:rsidR="00574194" w:rsidRDefault="0057419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574194">
        <w:tc>
          <w:tcPr>
            <w:tcW w:w="4928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574194" w:rsidTr="00795D2B">
        <w:tc>
          <w:tcPr>
            <w:tcW w:w="357" w:type="dxa"/>
          </w:tcPr>
          <w:p w:rsidR="00574194" w:rsidRDefault="00574194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74194" w:rsidRDefault="00574194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574194" w:rsidRDefault="0057419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  <w:sectPr w:rsidR="00574194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УТВЕРЖДЕНО</w:t>
      </w: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32"/>
          <w:szCs w:val="28"/>
        </w:rPr>
      </w:pP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36"/>
          <w:szCs w:val="28"/>
        </w:rPr>
      </w:pPr>
    </w:p>
    <w:p w:rsidR="00574194" w:rsidRPr="002536B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6B4"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574194" w:rsidRPr="002536B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6B4"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574194" w:rsidRPr="002536B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6B4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 w:rsidRPr="002536B4"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574194" w:rsidRPr="002536B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6B4"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574194" w:rsidRPr="002536B4" w:rsidRDefault="00574194" w:rsidP="002536B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6B4">
        <w:rPr>
          <w:rFonts w:ascii="Times New Roman" w:hAnsi="Times New Roman" w:cs="Times New Roman"/>
          <w:b/>
          <w:sz w:val="28"/>
          <w:szCs w:val="28"/>
        </w:rPr>
        <w:t>«</w:t>
      </w:r>
      <w:r w:rsidRPr="00620BF9">
        <w:rPr>
          <w:rFonts w:ascii="Times New Roman" w:hAnsi="Times New Roman" w:cs="Times New Roman"/>
          <w:b/>
          <w:sz w:val="28"/>
          <w:szCs w:val="28"/>
        </w:rPr>
        <w:t>Покровская церковь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574194" w:rsidRDefault="0057419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574194" w:rsidTr="00B859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57419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  от 25.06.2002 № 73-ФЗ «Об объектах культурного наследия (памятниках истории и культуры) народов Российской Федерации» (далее – </w:t>
      </w:r>
      <w:r>
        <w:rPr>
          <w:rFonts w:ascii="Times New Roman" w:hAnsi="Times New Roman" w:cs="Times New Roman"/>
          <w:sz w:val="28"/>
          <w:szCs w:val="28"/>
        </w:rPr>
        <w:br/>
        <w:t>Закон № 73-ФЗ):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                           по использованию лесов и иных работ при условии обеспечения сохранности объекта археологического наследия, а также обеспечения доступа граждан               к указанному объекту.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    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                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574194" w:rsidRDefault="00574194">
      <w:pPr>
        <w:pStyle w:val="ConsPlusNonformat"/>
        <w:spacing w:line="235" w:lineRule="auto"/>
        <w:rPr>
          <w:rFonts w:ascii="Times New Roman" w:hAnsi="Times New Roman" w:cs="Times New Roman"/>
          <w:b/>
          <w:sz w:val="26"/>
          <w:szCs w:val="26"/>
        </w:rPr>
      </w:pPr>
    </w:p>
    <w:p w:rsidR="00574194" w:rsidRDefault="00574194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574194" w:rsidRDefault="00574194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                                        и противопожарном состоянии;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                                для сохранности объекта культурного наследия;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                          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574194" w:rsidRDefault="0057419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574194" w:rsidRDefault="0057419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574194" w:rsidRDefault="0057419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под объекты производства и лаборатории, связанные </w:t>
      </w:r>
      <w:r>
        <w:rPr>
          <w:rFonts w:ascii="Times New Roman" w:hAnsi="Times New Roman" w:cs="Times New Roman"/>
          <w:sz w:val="28"/>
          <w:szCs w:val="28"/>
        </w:rPr>
        <w:br/>
        <w:t>с неблагоприятным для объекта культурного наследия температурно-влажностным режимом  и применением химически активных веществ;</w:t>
      </w:r>
    </w:p>
    <w:p w:rsidR="00574194" w:rsidRDefault="0057419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</w:t>
      </w:r>
      <w:r>
        <w:rPr>
          <w:rFonts w:ascii="Times New Roman" w:hAnsi="Times New Roman" w:cs="Times New Roman"/>
          <w:sz w:val="28"/>
          <w:szCs w:val="28"/>
        </w:rPr>
        <w:br/>
        <w:t xml:space="preserve"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угрожающих причинением такого вреда, и безотлагательно принимать меры по предотвращению дальнейшего разрушения, в том числе проводить противоаварийные работы в порядке, установленном для проведения работ </w:t>
      </w:r>
      <w:r>
        <w:rPr>
          <w:rFonts w:ascii="Times New Roman" w:hAnsi="Times New Roman" w:cs="Times New Roman"/>
          <w:sz w:val="28"/>
          <w:szCs w:val="28"/>
        </w:rPr>
        <w:br/>
        <w:t>по сохранению объекта культурного наследия;</w:t>
      </w:r>
    </w:p>
    <w:p w:rsidR="00574194" w:rsidRDefault="0057419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не допускать ухудшения состояния территории объекта культурного наследия, поддерживать территорию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в благоустроенном состоянии.</w:t>
      </w:r>
    </w:p>
    <w:p w:rsidR="00574194" w:rsidRDefault="0057419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                           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 техническом состоянии без ухудшения физического состояния и изменения предмета охраны объекта культурного наследия.</w:t>
      </w:r>
    </w:p>
    <w:p w:rsidR="00574194" w:rsidRDefault="0057419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574194" w:rsidRDefault="0057419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при осуществлении хозяйственной деятельности, предусматривающие в том числе  ограничение технических и иных параметров воздействия на объект культурного наследия;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    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 организациям, а 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                                  с международными договорами Российской Федерации.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  проводящие  археологические 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                       на объектах культурного наследия, находящихся в границах достопримечательного места, а также требования к её распространению  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исключи-тельно информацию об указанных мероприятиях с одновременным упоминанием об определённом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 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        в границах которого располагается объект археологического наследия                       (в случае, указанном в пункте 11 статьи 47.6 Закона № 73-ФЗ), а также                        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 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574194" w:rsidRPr="0099185E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9185E">
        <w:rPr>
          <w:rFonts w:ascii="Times New Roman" w:hAnsi="Times New Roman" w:cs="Times New Roman"/>
          <w:spacing w:val="-4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>в форме электронного документа, подп</w:t>
      </w:r>
      <w:r>
        <w:rPr>
          <w:rFonts w:ascii="Times New Roman" w:hAnsi="Times New Roman" w:cs="Times New Roman"/>
          <w:spacing w:val="-4"/>
          <w:sz w:val="28"/>
          <w:szCs w:val="28"/>
        </w:rPr>
        <w:t>исанного электронной подписью</w:t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 xml:space="preserve">(432017, Ульяновская область, г. Ульяновск, ул. Спасская, 10;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99185E">
        <w:rPr>
          <w:rFonts w:ascii="Times New Roman" w:hAnsi="Times New Roman" w:cs="Times New Roman"/>
          <w:spacing w:val="-4"/>
          <w:sz w:val="28"/>
          <w:szCs w:val="28"/>
          <w:lang w:val="en-US"/>
        </w:rPr>
        <w:t>e</w:t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>-</w:t>
      </w:r>
      <w:r w:rsidRPr="0099185E">
        <w:rPr>
          <w:rFonts w:ascii="Times New Roman" w:hAnsi="Times New Roman" w:cs="Times New Roman"/>
          <w:spacing w:val="-4"/>
          <w:sz w:val="28"/>
          <w:szCs w:val="28"/>
          <w:lang w:val="en-US"/>
        </w:rPr>
        <w:t>mail</w:t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 xml:space="preserve">: </w:t>
      </w:r>
      <w:r w:rsidRPr="0099185E">
        <w:rPr>
          <w:rFonts w:ascii="Times New Roman" w:hAnsi="Times New Roman" w:cs="Times New Roman"/>
          <w:spacing w:val="-4"/>
          <w:sz w:val="28"/>
          <w:szCs w:val="28"/>
          <w:lang w:val="en-US"/>
        </w:rPr>
        <w:t>nasledie</w:t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>73@</w:t>
      </w:r>
      <w:r w:rsidRPr="0099185E">
        <w:rPr>
          <w:rFonts w:ascii="Times New Roman" w:hAnsi="Times New Roman" w:cs="Times New Roman"/>
          <w:spacing w:val="-4"/>
          <w:sz w:val="28"/>
          <w:szCs w:val="28"/>
          <w:lang w:val="en-US"/>
        </w:rPr>
        <w:t>mail</w:t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99185E">
        <w:rPr>
          <w:rFonts w:ascii="Times New Roman" w:hAnsi="Times New Roman" w:cs="Times New Roman"/>
          <w:spacing w:val="-4"/>
          <w:sz w:val="28"/>
          <w:szCs w:val="28"/>
          <w:lang w:val="en-US"/>
        </w:rPr>
        <w:t>ru</w:t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>).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1 июля года, следующего за отчётным.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9"/>
        <w:gridCol w:w="1560"/>
        <w:gridCol w:w="809"/>
      </w:tblGrid>
      <w:tr w:rsidR="00574194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574194" w:rsidRPr="00620BF9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20BF9">
              <w:rPr>
                <w:rFonts w:ascii="Times New Roman" w:hAnsi="Times New Roman" w:cs="Times New Roman"/>
                <w:sz w:val="28"/>
                <w:szCs w:val="28"/>
              </w:rPr>
              <w:t>731510230940005</w:t>
            </w:r>
          </w:p>
        </w:tc>
      </w:tr>
    </w:tbl>
    <w:p w:rsidR="00574194" w:rsidRDefault="00574194">
      <w:pPr>
        <w:pStyle w:val="ConsPlusNormal"/>
        <w:jc w:val="right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Look w:val="00A0"/>
      </w:tblPr>
      <w:tblGrid>
        <w:gridCol w:w="3794"/>
        <w:gridCol w:w="6054"/>
      </w:tblGrid>
      <w:tr w:rsidR="00574194">
        <w:tc>
          <w:tcPr>
            <w:tcW w:w="3794" w:type="dxa"/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574194" w:rsidRDefault="00574194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574194" w:rsidRDefault="00574194">
      <w:pPr>
        <w:pStyle w:val="ConsPlusNormal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574194" w:rsidRDefault="00574194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48"/>
      </w:tblGrid>
      <w:tr w:rsidR="00574194">
        <w:tc>
          <w:tcPr>
            <w:tcW w:w="9848" w:type="dxa"/>
          </w:tcPr>
          <w:p w:rsidR="00574194" w:rsidRPr="00271DC7" w:rsidRDefault="00574194" w:rsidP="004A0EF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 id="_x0000_i1035" type="#_x0000_t75" style="width:294.75pt;height:228pt">
                  <v:imagedata r:id="rId18" o:title="" gain="74473f"/>
                </v:shape>
              </w:pict>
            </w:r>
          </w:p>
        </w:tc>
      </w:tr>
    </w:tbl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574194" w:rsidRDefault="00574194" w:rsidP="007E490D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10.07.2016                     </w:t>
      </w:r>
    </w:p>
    <w:p w:rsidR="00574194" w:rsidRDefault="00574194" w:rsidP="007E490D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574194" w:rsidRPr="00FB5C99" w:rsidRDefault="00574194" w:rsidP="00A623C2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20BF9">
        <w:rPr>
          <w:rFonts w:ascii="Times New Roman" w:hAnsi="Times New Roman" w:cs="Times New Roman"/>
          <w:sz w:val="28"/>
          <w:szCs w:val="28"/>
        </w:rPr>
        <w:t>Покровская церковь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1890-1897 гг</w:t>
      </w:r>
      <w:r w:rsidRPr="00271DC7">
        <w:rPr>
          <w:rFonts w:ascii="Times New Roman" w:hAnsi="Times New Roman" w:cs="Times New Roman"/>
          <w:sz w:val="28"/>
          <w:szCs w:val="28"/>
        </w:rPr>
        <w:t>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>
        <w:tc>
          <w:tcPr>
            <w:tcW w:w="3282" w:type="dxa"/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574194">
        <w:tc>
          <w:tcPr>
            <w:tcW w:w="3282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>
        <w:tc>
          <w:tcPr>
            <w:tcW w:w="3282" w:type="dxa"/>
            <w:vAlign w:val="center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574194">
        <w:tc>
          <w:tcPr>
            <w:tcW w:w="3282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574194" w:rsidRDefault="00574194" w:rsidP="00620BF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20BF9">
        <w:rPr>
          <w:rFonts w:ascii="Times New Roman" w:hAnsi="Times New Roman" w:cs="Times New Roman"/>
          <w:sz w:val="28"/>
          <w:szCs w:val="28"/>
        </w:rPr>
        <w:t xml:space="preserve">остановление Правительства Ульяновской области от 26.08.2013 </w:t>
      </w:r>
      <w:r>
        <w:rPr>
          <w:rFonts w:ascii="Times New Roman" w:hAnsi="Times New Roman" w:cs="Times New Roman"/>
          <w:sz w:val="28"/>
          <w:szCs w:val="28"/>
        </w:rPr>
        <w:br/>
      </w:r>
      <w:r w:rsidRPr="00620BF9">
        <w:rPr>
          <w:rFonts w:ascii="Times New Roman" w:hAnsi="Times New Roman" w:cs="Times New Roman"/>
          <w:sz w:val="28"/>
          <w:szCs w:val="28"/>
        </w:rPr>
        <w:t xml:space="preserve">№ 386-П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20BF9">
        <w:rPr>
          <w:rFonts w:ascii="Times New Roman" w:hAnsi="Times New Roman" w:cs="Times New Roman"/>
          <w:sz w:val="28"/>
          <w:szCs w:val="28"/>
        </w:rPr>
        <w:t xml:space="preserve">О  включении выявленных  объектов культурного наследия в единый государственный реестр объектов культурного наследия (памятников истории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620BF9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74194" w:rsidRDefault="00574194" w:rsidP="002F76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местонахождении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 xml:space="preserve">(адрес объекта или при его отсутствии описание местоположения объекта): </w:t>
      </w:r>
    </w:p>
    <w:p w:rsidR="00574194" w:rsidRPr="00271DC7" w:rsidRDefault="00574194" w:rsidP="00620BF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7">
        <w:rPr>
          <w:rFonts w:ascii="Times New Roman" w:hAnsi="Times New Roman" w:cs="Times New Roman"/>
          <w:sz w:val="28"/>
          <w:szCs w:val="28"/>
        </w:rPr>
        <w:t xml:space="preserve">г. Ульяновск, </w:t>
      </w:r>
      <w:r w:rsidRPr="00620BF9">
        <w:rPr>
          <w:rFonts w:ascii="Times New Roman" w:hAnsi="Times New Roman" w:cs="Times New Roman"/>
          <w:sz w:val="28"/>
          <w:szCs w:val="28"/>
        </w:rPr>
        <w:t xml:space="preserve">Ленинский </w:t>
      </w:r>
      <w:r>
        <w:rPr>
          <w:rFonts w:ascii="Times New Roman" w:hAnsi="Times New Roman" w:cs="Times New Roman"/>
          <w:sz w:val="28"/>
          <w:szCs w:val="28"/>
        </w:rPr>
        <w:t xml:space="preserve">район </w:t>
      </w:r>
      <w:r w:rsidRPr="00620BF9">
        <w:rPr>
          <w:rFonts w:ascii="Times New Roman" w:hAnsi="Times New Roman" w:cs="Times New Roman"/>
          <w:sz w:val="28"/>
          <w:szCs w:val="28"/>
        </w:rPr>
        <w:t>(с. Карлинское), ул. Ватутина, 29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194" w:rsidRDefault="00574194" w:rsidP="002F76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6B4"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574194" w:rsidRPr="002F76B4" w:rsidRDefault="00574194" w:rsidP="002F76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6B4">
        <w:rPr>
          <w:rFonts w:ascii="Times New Roman" w:hAnsi="Times New Roman" w:cs="Times New Roman"/>
          <w:sz w:val="28"/>
          <w:szCs w:val="28"/>
        </w:rPr>
        <w:t>утверждены приказом Министерства искусства и культурной политики Ульяновской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271DC7">
        <w:rPr>
          <w:rFonts w:ascii="Times New Roman" w:hAnsi="Times New Roman" w:cs="Times New Roman"/>
          <w:sz w:val="28"/>
          <w:szCs w:val="28"/>
        </w:rPr>
        <w:t xml:space="preserve">31.03.2015 </w:t>
      </w:r>
      <w:r>
        <w:rPr>
          <w:rFonts w:ascii="Times New Roman" w:hAnsi="Times New Roman" w:cs="Times New Roman"/>
          <w:sz w:val="28"/>
          <w:szCs w:val="28"/>
        </w:rPr>
        <w:t>№ 26.</w:t>
      </w:r>
    </w:p>
    <w:p w:rsidR="00574194" w:rsidRDefault="00574194" w:rsidP="002F76B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023">
        <w:rPr>
          <w:b/>
          <w:sz w:val="28"/>
          <w:szCs w:val="28"/>
        </w:rPr>
        <w:pict>
          <v:shape id="_x0000_i1036" type="#_x0000_t75" style="width:178.5pt;height:189.75pt">
            <v:imagedata r:id="rId19" o:title=""/>
          </v:shape>
        </w:pict>
      </w:r>
    </w:p>
    <w:p w:rsidR="00574194" w:rsidRDefault="00574194" w:rsidP="00271DC7">
      <w:pPr>
        <w:ind w:firstLine="709"/>
        <w:jc w:val="both"/>
        <w:rPr>
          <w:bCs/>
          <w:sz w:val="28"/>
          <w:szCs w:val="28"/>
        </w:rPr>
      </w:pPr>
      <w:r w:rsidRPr="00620BF9">
        <w:rPr>
          <w:sz w:val="28"/>
          <w:szCs w:val="28"/>
        </w:rPr>
        <w:t xml:space="preserve">Границы территории </w:t>
      </w:r>
      <w:r>
        <w:rPr>
          <w:sz w:val="28"/>
          <w:szCs w:val="28"/>
        </w:rPr>
        <w:t>проходят</w:t>
      </w:r>
      <w:r w:rsidRPr="00620BF9">
        <w:rPr>
          <w:sz w:val="28"/>
          <w:szCs w:val="28"/>
        </w:rPr>
        <w:t xml:space="preserve"> от точки 1 вдоль северо-западной границы крыльца и северо-западной стены здания с отступом в 1 м от стены здания (точки 1-2), далее вдоль юго-западной стены здания с отступом в 1 м </w:t>
      </w:r>
      <w:r>
        <w:rPr>
          <w:sz w:val="28"/>
          <w:szCs w:val="28"/>
        </w:rPr>
        <w:br/>
      </w:r>
      <w:r w:rsidRPr="00620BF9">
        <w:rPr>
          <w:sz w:val="28"/>
          <w:szCs w:val="28"/>
        </w:rPr>
        <w:t xml:space="preserve">(точки 2-3), далее вдоль северо-западной стены здания с отступом в 1 м </w:t>
      </w:r>
      <w:r>
        <w:rPr>
          <w:sz w:val="28"/>
          <w:szCs w:val="28"/>
        </w:rPr>
        <w:br/>
      </w:r>
      <w:r w:rsidRPr="00620BF9">
        <w:rPr>
          <w:sz w:val="28"/>
          <w:szCs w:val="28"/>
        </w:rPr>
        <w:t xml:space="preserve">(точки 3-4), далее по границе крыльца (точки 4-5-6-7), далее вдоль северо-западной стены здания с отступом в 1 м (точки 7-8), далее вдоль северо-восточной стены здания с отступом в 1 м (точки 8-9), далее вдоль северо-западной стены здания с отступом в 1 м (точки 9-10), далее вдоль северо-восточной стены здания с отступом в 1 м (точки 10-11), далее вдоль восточной стены здания с отступом в 1 м (точки 11-12), далее вдоль юго-восточной стены здания с отступом </w:t>
      </w:r>
      <w:r>
        <w:rPr>
          <w:sz w:val="28"/>
          <w:szCs w:val="28"/>
        </w:rPr>
        <w:t>в</w:t>
      </w:r>
      <w:r w:rsidRPr="00620BF9">
        <w:rPr>
          <w:sz w:val="28"/>
          <w:szCs w:val="28"/>
        </w:rPr>
        <w:t xml:space="preserve"> 1 м (точки 12-13-14), далее вдоль северо-восточной стены здания с отступом в 1 м (точки 14-15), далее вдоль юго-восточной стены здания с отступом в 1 м (точки 15-16), далее по границе крыльца (точки 16-17-18-19), далее вдоль юго-восточной стены здания с отступом в 1 м (точки 19-20), далее вдоль юго-западной стены здания с отступом в 1 м (точки 20-21), далее вдоль юго-восточной стены здания и юго-восточной границы крыльца с отступом </w:t>
      </w:r>
      <w:r>
        <w:rPr>
          <w:sz w:val="28"/>
          <w:szCs w:val="28"/>
        </w:rPr>
        <w:br/>
      </w:r>
      <w:r w:rsidRPr="00620BF9">
        <w:rPr>
          <w:sz w:val="28"/>
          <w:szCs w:val="28"/>
        </w:rPr>
        <w:t>от стены здания в 1 м (точки 21-22), далее по юго-западной границе крыльца (точки 22-1)</w:t>
      </w:r>
      <w:r>
        <w:rPr>
          <w:bCs/>
          <w:sz w:val="28"/>
          <w:szCs w:val="28"/>
        </w:rPr>
        <w:t xml:space="preserve">. </w:t>
      </w:r>
    </w:p>
    <w:p w:rsidR="00574194" w:rsidRDefault="00574194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наследия:</w:t>
      </w:r>
    </w:p>
    <w:p w:rsidR="00574194" w:rsidRDefault="00574194" w:rsidP="003F534F">
      <w:pPr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г</w:t>
      </w:r>
      <w:r w:rsidRPr="003F534F">
        <w:rPr>
          <w:sz w:val="28"/>
          <w:szCs w:val="28"/>
          <w:shd w:val="clear" w:color="auto" w:fill="FFFFFF"/>
        </w:rPr>
        <w:t>радостроительные характеристики:</w:t>
      </w:r>
    </w:p>
    <w:p w:rsidR="00574194" w:rsidRDefault="00574194" w:rsidP="003F534F">
      <w:pPr>
        <w:ind w:firstLine="708"/>
        <w:jc w:val="both"/>
        <w:rPr>
          <w:sz w:val="28"/>
          <w:szCs w:val="28"/>
          <w:shd w:val="clear" w:color="auto" w:fill="FFFFFF"/>
        </w:rPr>
      </w:pPr>
      <w:r w:rsidRPr="007B681D">
        <w:rPr>
          <w:sz w:val="28"/>
          <w:szCs w:val="28"/>
          <w:shd w:val="clear" w:color="auto" w:fill="FFFFFF"/>
        </w:rPr>
        <w:t>место расположения здания в современных границах участка: на южной окраине села, посреди широкой площади, на улице Ватутина;</w:t>
      </w:r>
    </w:p>
    <w:p w:rsidR="00574194" w:rsidRDefault="00574194" w:rsidP="003F534F">
      <w:pPr>
        <w:ind w:firstLine="708"/>
        <w:jc w:val="both"/>
        <w:rPr>
          <w:sz w:val="28"/>
          <w:szCs w:val="28"/>
          <w:shd w:val="clear" w:color="auto" w:fill="FFFFFF"/>
        </w:rPr>
      </w:pPr>
      <w:r w:rsidRPr="007B681D">
        <w:rPr>
          <w:sz w:val="28"/>
          <w:szCs w:val="28"/>
          <w:shd w:val="clear" w:color="auto" w:fill="FFFFFF"/>
        </w:rPr>
        <w:t>высотные габариты здания;</w:t>
      </w:r>
    </w:p>
    <w:p w:rsidR="00574194" w:rsidRDefault="00574194" w:rsidP="003F534F">
      <w:pPr>
        <w:ind w:firstLine="708"/>
        <w:jc w:val="both"/>
        <w:rPr>
          <w:sz w:val="28"/>
          <w:szCs w:val="28"/>
          <w:shd w:val="clear" w:color="auto" w:fill="FFFFFF"/>
        </w:rPr>
      </w:pPr>
      <w:r w:rsidRPr="007B681D">
        <w:rPr>
          <w:sz w:val="28"/>
          <w:szCs w:val="28"/>
          <w:shd w:val="clear" w:color="auto" w:fill="FFFFFF"/>
        </w:rPr>
        <w:t xml:space="preserve">планировочная и объёмно-пространственная структура здания </w:t>
      </w:r>
      <w:r>
        <w:rPr>
          <w:sz w:val="28"/>
          <w:szCs w:val="28"/>
          <w:shd w:val="clear" w:color="auto" w:fill="FFFFFF"/>
        </w:rPr>
        <w:br/>
      </w:r>
      <w:r w:rsidRPr="007B681D">
        <w:rPr>
          <w:sz w:val="28"/>
          <w:szCs w:val="28"/>
          <w:shd w:val="clear" w:color="auto" w:fill="FFFFFF"/>
        </w:rPr>
        <w:t xml:space="preserve">(в редакции конца </w:t>
      </w:r>
      <w:r w:rsidRPr="007B681D">
        <w:rPr>
          <w:sz w:val="28"/>
          <w:szCs w:val="28"/>
          <w:shd w:val="clear" w:color="auto" w:fill="FFFFFF"/>
          <w:lang w:val="en-US"/>
        </w:rPr>
        <w:t>XIX</w:t>
      </w:r>
      <w:r w:rsidRPr="007B681D">
        <w:rPr>
          <w:sz w:val="28"/>
          <w:szCs w:val="28"/>
          <w:shd w:val="clear" w:color="auto" w:fill="FFFFFF"/>
        </w:rPr>
        <w:t xml:space="preserve"> в.)</w:t>
      </w:r>
      <w:r>
        <w:rPr>
          <w:sz w:val="28"/>
          <w:szCs w:val="28"/>
          <w:shd w:val="clear" w:color="auto" w:fill="FFFFFF"/>
        </w:rPr>
        <w:t xml:space="preserve">: </w:t>
      </w:r>
      <w:r w:rsidRPr="007B681D">
        <w:rPr>
          <w:sz w:val="28"/>
          <w:szCs w:val="28"/>
          <w:shd w:val="clear" w:color="auto" w:fill="FFFFFF"/>
        </w:rPr>
        <w:t xml:space="preserve">традиционный трёхчастный храм трапезного типа, скомпонованный по оси восток-запад: состоит из высокого двухсветного пятиглавого храма и трёхъярусной колокольни, объединённых трапезной, равной по ширине храму. Алтарь пятигранный с конховым покрытием </w:t>
      </w:r>
      <w:r>
        <w:rPr>
          <w:sz w:val="28"/>
          <w:szCs w:val="28"/>
          <w:shd w:val="clear" w:color="auto" w:fill="FFFFFF"/>
        </w:rPr>
        <w:br/>
      </w:r>
      <w:r w:rsidRPr="007B681D">
        <w:rPr>
          <w:sz w:val="28"/>
          <w:szCs w:val="28"/>
          <w:shd w:val="clear" w:color="auto" w:fill="FFFFFF"/>
        </w:rPr>
        <w:t>и главкой. Храмовая часть перекрыта четырёхскатной крышей, центральная глава храма на круглом барабане доминирует над остальными, значительно меньшими по размеру, на круглых шейках, разнесёнными по углам здания; форма глав луковичная, с высоким острием. Прямоугольный объём трапезной перекрыт двускатной крышей. Нижний ярус колокольни кубический, по высоте равен трапезной, второй ярус – квадратный в плане звон, третий – восьмерик, увенчан</w:t>
      </w:r>
      <w:r>
        <w:rPr>
          <w:sz w:val="28"/>
          <w:szCs w:val="28"/>
          <w:shd w:val="clear" w:color="auto" w:fill="FFFFFF"/>
        </w:rPr>
        <w:t>ный шатром с луковичной главкой</w:t>
      </w:r>
      <w:r w:rsidRPr="007B681D">
        <w:rPr>
          <w:sz w:val="28"/>
          <w:szCs w:val="28"/>
          <w:shd w:val="clear" w:color="auto" w:fill="FFFFFF"/>
        </w:rPr>
        <w:t>.</w:t>
      </w:r>
    </w:p>
    <w:p w:rsidR="00574194" w:rsidRDefault="00574194" w:rsidP="003F534F">
      <w:pPr>
        <w:ind w:firstLine="708"/>
        <w:jc w:val="both"/>
        <w:rPr>
          <w:sz w:val="28"/>
          <w:szCs w:val="28"/>
          <w:shd w:val="clear" w:color="auto" w:fill="FFFFFF"/>
        </w:rPr>
      </w:pPr>
      <w:r w:rsidRPr="003F534F">
        <w:rPr>
          <w:bCs/>
          <w:sz w:val="28"/>
          <w:szCs w:val="28"/>
        </w:rPr>
        <w:t>Инженерно-конструктивные характеристики:</w:t>
      </w:r>
    </w:p>
    <w:p w:rsidR="00574194" w:rsidRDefault="00574194" w:rsidP="003F534F">
      <w:pPr>
        <w:ind w:firstLine="708"/>
        <w:jc w:val="both"/>
        <w:rPr>
          <w:sz w:val="28"/>
          <w:szCs w:val="28"/>
          <w:shd w:val="clear" w:color="auto" w:fill="FFFFFF"/>
        </w:rPr>
      </w:pPr>
      <w:r w:rsidRPr="007B681D">
        <w:rPr>
          <w:bCs/>
          <w:sz w:val="28"/>
          <w:szCs w:val="28"/>
        </w:rPr>
        <w:t xml:space="preserve">своды: конховые в алтарях; купольный четверика на тромпах; купольный третьего яруса колокольни; коробовые с распалубками трапезной </w:t>
      </w:r>
      <w:r>
        <w:rPr>
          <w:bCs/>
          <w:sz w:val="28"/>
          <w:szCs w:val="28"/>
        </w:rPr>
        <w:br/>
      </w:r>
      <w:r w:rsidRPr="007B681D">
        <w:rPr>
          <w:bCs/>
          <w:sz w:val="28"/>
          <w:szCs w:val="28"/>
        </w:rPr>
        <w:t xml:space="preserve">и нижнего яруса колокольни; </w:t>
      </w:r>
    </w:p>
    <w:p w:rsidR="00574194" w:rsidRDefault="00574194" w:rsidP="003F534F">
      <w:pPr>
        <w:ind w:firstLine="708"/>
        <w:jc w:val="both"/>
        <w:rPr>
          <w:sz w:val="28"/>
          <w:szCs w:val="28"/>
          <w:shd w:val="clear" w:color="auto" w:fill="FFFFFF"/>
        </w:rPr>
      </w:pPr>
      <w:r w:rsidRPr="007B681D">
        <w:rPr>
          <w:bCs/>
          <w:sz w:val="28"/>
          <w:szCs w:val="28"/>
        </w:rPr>
        <w:t>подпружные арки средней части;</w:t>
      </w:r>
    </w:p>
    <w:p w:rsidR="00574194" w:rsidRDefault="00574194" w:rsidP="003F534F">
      <w:pPr>
        <w:ind w:firstLine="708"/>
        <w:jc w:val="both"/>
        <w:rPr>
          <w:sz w:val="28"/>
          <w:szCs w:val="28"/>
          <w:shd w:val="clear" w:color="auto" w:fill="FFFFFF"/>
        </w:rPr>
      </w:pPr>
      <w:r w:rsidRPr="007B681D">
        <w:rPr>
          <w:bCs/>
          <w:sz w:val="28"/>
          <w:szCs w:val="28"/>
        </w:rPr>
        <w:t xml:space="preserve">оконные и стеновые проёмы полуциркульные и с позднеготической перемычкой (с </w:t>
      </w:r>
      <w:r>
        <w:rPr>
          <w:bCs/>
          <w:sz w:val="28"/>
          <w:szCs w:val="28"/>
        </w:rPr>
        <w:t>закруглёнными верхними углами)</w:t>
      </w:r>
      <w:r w:rsidRPr="007B681D">
        <w:rPr>
          <w:bCs/>
          <w:sz w:val="28"/>
          <w:szCs w:val="28"/>
        </w:rPr>
        <w:t>;</w:t>
      </w:r>
    </w:p>
    <w:p w:rsidR="00574194" w:rsidRDefault="00574194" w:rsidP="003F534F">
      <w:pPr>
        <w:ind w:firstLine="708"/>
        <w:jc w:val="both"/>
        <w:rPr>
          <w:sz w:val="28"/>
          <w:szCs w:val="28"/>
          <w:shd w:val="clear" w:color="auto" w:fill="FFFFFF"/>
        </w:rPr>
      </w:pPr>
      <w:r w:rsidRPr="007B681D">
        <w:rPr>
          <w:bCs/>
          <w:sz w:val="28"/>
          <w:szCs w:val="28"/>
        </w:rPr>
        <w:t>первоначальн</w:t>
      </w:r>
      <w:r>
        <w:rPr>
          <w:bCs/>
          <w:sz w:val="28"/>
          <w:szCs w:val="28"/>
        </w:rPr>
        <w:t xml:space="preserve">ая </w:t>
      </w:r>
      <w:r w:rsidRPr="007B681D">
        <w:rPr>
          <w:bCs/>
          <w:sz w:val="28"/>
          <w:szCs w:val="28"/>
        </w:rPr>
        <w:t>форма оконных и дверных проемов (расстекло</w:t>
      </w:r>
      <w:r>
        <w:rPr>
          <w:bCs/>
          <w:sz w:val="28"/>
          <w:szCs w:val="28"/>
        </w:rPr>
        <w:t xml:space="preserve">вка </w:t>
      </w:r>
      <w:r>
        <w:rPr>
          <w:bCs/>
          <w:sz w:val="28"/>
          <w:szCs w:val="28"/>
        </w:rPr>
        <w:br/>
        <w:t>и профилировка)</w:t>
      </w:r>
      <w:r w:rsidRPr="007B681D">
        <w:rPr>
          <w:bCs/>
          <w:sz w:val="28"/>
          <w:szCs w:val="28"/>
        </w:rPr>
        <w:t>;</w:t>
      </w:r>
    </w:p>
    <w:p w:rsidR="00574194" w:rsidRDefault="00574194" w:rsidP="003F534F">
      <w:pPr>
        <w:ind w:firstLine="708"/>
        <w:jc w:val="both"/>
        <w:rPr>
          <w:sz w:val="28"/>
          <w:szCs w:val="28"/>
          <w:shd w:val="clear" w:color="auto" w:fill="FFFFFF"/>
        </w:rPr>
      </w:pPr>
      <w:r w:rsidRPr="007B681D">
        <w:rPr>
          <w:bCs/>
          <w:sz w:val="28"/>
          <w:szCs w:val="28"/>
        </w:rPr>
        <w:t xml:space="preserve">первоначальный материал стен (открытая краснокирпичная кладка </w:t>
      </w:r>
      <w:r>
        <w:rPr>
          <w:bCs/>
          <w:sz w:val="28"/>
          <w:szCs w:val="28"/>
        </w:rPr>
        <w:br/>
      </w:r>
      <w:r w:rsidRPr="007B681D">
        <w:rPr>
          <w:bCs/>
          <w:sz w:val="28"/>
          <w:szCs w:val="28"/>
        </w:rPr>
        <w:t>на светлом кладоч</w:t>
      </w:r>
      <w:r>
        <w:rPr>
          <w:bCs/>
          <w:sz w:val="28"/>
          <w:szCs w:val="28"/>
        </w:rPr>
        <w:t>ном растворе с расшивкой швов)</w:t>
      </w:r>
      <w:r w:rsidRPr="007B681D">
        <w:rPr>
          <w:bCs/>
          <w:sz w:val="28"/>
          <w:szCs w:val="28"/>
        </w:rPr>
        <w:t>;</w:t>
      </w:r>
    </w:p>
    <w:p w:rsidR="00574194" w:rsidRDefault="00574194" w:rsidP="003F534F">
      <w:pPr>
        <w:ind w:firstLine="708"/>
        <w:jc w:val="both"/>
        <w:rPr>
          <w:sz w:val="28"/>
          <w:szCs w:val="28"/>
          <w:shd w:val="clear" w:color="auto" w:fill="FFFFFF"/>
        </w:rPr>
      </w:pPr>
      <w:r w:rsidRPr="007B681D">
        <w:rPr>
          <w:bCs/>
          <w:sz w:val="28"/>
          <w:szCs w:val="28"/>
        </w:rPr>
        <w:t>лекальный и фасонный кирпич;</w:t>
      </w:r>
    </w:p>
    <w:p w:rsidR="00574194" w:rsidRDefault="00574194" w:rsidP="003F534F">
      <w:pPr>
        <w:ind w:firstLine="708"/>
        <w:jc w:val="both"/>
        <w:rPr>
          <w:sz w:val="28"/>
          <w:szCs w:val="28"/>
          <w:shd w:val="clear" w:color="auto" w:fill="FFFFFF"/>
        </w:rPr>
      </w:pPr>
      <w:r w:rsidRPr="007B681D">
        <w:rPr>
          <w:bCs/>
          <w:sz w:val="28"/>
          <w:szCs w:val="28"/>
        </w:rPr>
        <w:t xml:space="preserve">материал и форма кровельного покрытия (гладкие металлические листы </w:t>
      </w:r>
      <w:r>
        <w:rPr>
          <w:bCs/>
          <w:sz w:val="28"/>
          <w:szCs w:val="28"/>
        </w:rPr>
        <w:br/>
      </w:r>
      <w:r w:rsidRPr="007B681D">
        <w:rPr>
          <w:bCs/>
          <w:sz w:val="28"/>
          <w:szCs w:val="28"/>
        </w:rPr>
        <w:t>с фальцевыми соединениями</w:t>
      </w:r>
      <w:r>
        <w:rPr>
          <w:bCs/>
          <w:sz w:val="28"/>
          <w:szCs w:val="28"/>
        </w:rPr>
        <w:t>, на куполах – в форме ромбов)</w:t>
      </w:r>
      <w:r w:rsidRPr="007B681D">
        <w:rPr>
          <w:bCs/>
          <w:sz w:val="28"/>
          <w:szCs w:val="28"/>
        </w:rPr>
        <w:t>.</w:t>
      </w:r>
    </w:p>
    <w:p w:rsidR="00574194" w:rsidRDefault="00574194" w:rsidP="003F534F">
      <w:pPr>
        <w:ind w:firstLine="708"/>
        <w:jc w:val="both"/>
        <w:rPr>
          <w:sz w:val="28"/>
          <w:szCs w:val="28"/>
          <w:shd w:val="clear" w:color="auto" w:fill="FFFFFF"/>
        </w:rPr>
      </w:pPr>
      <w:r w:rsidRPr="003F534F">
        <w:rPr>
          <w:sz w:val="28"/>
          <w:szCs w:val="28"/>
          <w:shd w:val="clear" w:color="auto" w:fill="FFFFFF"/>
        </w:rPr>
        <w:t>Архитектурные характеристики:</w:t>
      </w:r>
    </w:p>
    <w:p w:rsidR="00574194" w:rsidRDefault="00574194" w:rsidP="003F534F">
      <w:pPr>
        <w:ind w:firstLine="708"/>
        <w:jc w:val="both"/>
        <w:rPr>
          <w:sz w:val="28"/>
          <w:szCs w:val="28"/>
          <w:shd w:val="clear" w:color="auto" w:fill="FFFFFF"/>
        </w:rPr>
      </w:pPr>
      <w:r w:rsidRPr="007B681D">
        <w:rPr>
          <w:bCs/>
          <w:sz w:val="28"/>
          <w:szCs w:val="28"/>
        </w:rPr>
        <w:t>стилистика:</w:t>
      </w:r>
      <w:r>
        <w:rPr>
          <w:bCs/>
          <w:sz w:val="28"/>
          <w:szCs w:val="28"/>
        </w:rPr>
        <w:t xml:space="preserve"> псевдорусский стиль</w:t>
      </w:r>
      <w:r w:rsidRPr="007B681D">
        <w:rPr>
          <w:bCs/>
          <w:sz w:val="28"/>
          <w:szCs w:val="28"/>
        </w:rPr>
        <w:t>;</w:t>
      </w:r>
    </w:p>
    <w:p w:rsidR="00574194" w:rsidRPr="003F534F" w:rsidRDefault="00574194" w:rsidP="003F534F">
      <w:pPr>
        <w:ind w:firstLine="708"/>
        <w:jc w:val="both"/>
        <w:rPr>
          <w:sz w:val="28"/>
          <w:szCs w:val="28"/>
          <w:shd w:val="clear" w:color="auto" w:fill="FFFFFF"/>
        </w:rPr>
      </w:pPr>
      <w:r w:rsidRPr="007B681D">
        <w:rPr>
          <w:bCs/>
          <w:sz w:val="28"/>
          <w:szCs w:val="28"/>
        </w:rPr>
        <w:t xml:space="preserve">композиция и архитектурно-художественное оформление фасадов </w:t>
      </w:r>
      <w:r>
        <w:rPr>
          <w:bCs/>
          <w:sz w:val="28"/>
          <w:szCs w:val="28"/>
        </w:rPr>
        <w:br/>
      </w:r>
      <w:r w:rsidRPr="007B681D">
        <w:rPr>
          <w:bCs/>
          <w:sz w:val="28"/>
          <w:szCs w:val="28"/>
        </w:rPr>
        <w:t xml:space="preserve">(в редакции конца </w:t>
      </w:r>
      <w:r w:rsidRPr="007B681D">
        <w:rPr>
          <w:bCs/>
          <w:sz w:val="28"/>
          <w:szCs w:val="28"/>
          <w:lang w:val="en-US"/>
        </w:rPr>
        <w:t>XIX</w:t>
      </w:r>
      <w:r w:rsidRPr="007B681D">
        <w:rPr>
          <w:bCs/>
          <w:sz w:val="28"/>
          <w:szCs w:val="28"/>
        </w:rPr>
        <w:t>):</w:t>
      </w:r>
      <w:r>
        <w:rPr>
          <w:bCs/>
          <w:sz w:val="28"/>
          <w:szCs w:val="28"/>
        </w:rPr>
        <w:t xml:space="preserve"> </w:t>
      </w:r>
      <w:r w:rsidRPr="007B681D">
        <w:rPr>
          <w:bCs/>
          <w:sz w:val="28"/>
          <w:szCs w:val="28"/>
        </w:rPr>
        <w:t>закомары;</w:t>
      </w:r>
      <w:r>
        <w:rPr>
          <w:bCs/>
          <w:sz w:val="28"/>
          <w:szCs w:val="28"/>
        </w:rPr>
        <w:t xml:space="preserve"> </w:t>
      </w:r>
      <w:r w:rsidRPr="007B681D">
        <w:rPr>
          <w:bCs/>
          <w:sz w:val="28"/>
          <w:szCs w:val="28"/>
        </w:rPr>
        <w:t>полуколон</w:t>
      </w:r>
      <w:r>
        <w:rPr>
          <w:bCs/>
          <w:sz w:val="28"/>
          <w:szCs w:val="28"/>
        </w:rPr>
        <w:t>ки и трёхчетвертные полуколонки</w:t>
      </w:r>
      <w:r w:rsidRPr="007B681D"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  <w:r w:rsidRPr="007B681D">
        <w:rPr>
          <w:bCs/>
          <w:sz w:val="28"/>
          <w:szCs w:val="28"/>
        </w:rPr>
        <w:t xml:space="preserve">наличники в виде полуколонок, опирающихся </w:t>
      </w:r>
      <w:r>
        <w:rPr>
          <w:bCs/>
          <w:sz w:val="28"/>
          <w:szCs w:val="28"/>
        </w:rPr>
        <w:br/>
      </w:r>
      <w:r w:rsidRPr="007B681D">
        <w:rPr>
          <w:bCs/>
          <w:sz w:val="28"/>
          <w:szCs w:val="28"/>
        </w:rPr>
        <w:t>на профилированные подоконные полочки на консолях и поддерживающих профилированные аттики в виде сдвоенных архивольтов на профилированной полочке, объединённых килевидным завершением;</w:t>
      </w:r>
      <w:r>
        <w:rPr>
          <w:bCs/>
          <w:sz w:val="28"/>
          <w:szCs w:val="28"/>
        </w:rPr>
        <w:t xml:space="preserve"> </w:t>
      </w:r>
      <w:r w:rsidRPr="007B681D">
        <w:rPr>
          <w:bCs/>
          <w:sz w:val="28"/>
          <w:szCs w:val="28"/>
        </w:rPr>
        <w:t>профилированные архивольты с килевидным завершением обрамления арочных окон;</w:t>
      </w:r>
      <w:r>
        <w:rPr>
          <w:bCs/>
          <w:sz w:val="28"/>
          <w:szCs w:val="28"/>
        </w:rPr>
        <w:t xml:space="preserve"> </w:t>
      </w:r>
      <w:r w:rsidRPr="007B681D">
        <w:rPr>
          <w:bCs/>
          <w:sz w:val="28"/>
          <w:szCs w:val="28"/>
        </w:rPr>
        <w:t xml:space="preserve">аркада </w:t>
      </w:r>
      <w:r>
        <w:rPr>
          <w:bCs/>
          <w:sz w:val="28"/>
          <w:szCs w:val="28"/>
        </w:rPr>
        <w:br/>
      </w:r>
      <w:r w:rsidRPr="007B681D">
        <w:rPr>
          <w:bCs/>
          <w:sz w:val="28"/>
          <w:szCs w:val="28"/>
        </w:rPr>
        <w:t xml:space="preserve">из перспективных архивольтов, чередующихся с килями; пояс </w:t>
      </w:r>
      <w:r>
        <w:rPr>
          <w:bCs/>
          <w:sz w:val="28"/>
          <w:szCs w:val="28"/>
        </w:rPr>
        <w:br/>
      </w:r>
      <w:r w:rsidRPr="007B681D">
        <w:rPr>
          <w:bCs/>
          <w:sz w:val="28"/>
          <w:szCs w:val="28"/>
        </w:rPr>
        <w:t>из профилированных ниш; поясок из мелких кв</w:t>
      </w:r>
      <w:r>
        <w:rPr>
          <w:bCs/>
          <w:sz w:val="28"/>
          <w:szCs w:val="28"/>
        </w:rPr>
        <w:t>адратных ниш на фризе четверика</w:t>
      </w:r>
      <w:r w:rsidRPr="007B681D"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  <w:r w:rsidRPr="007B681D">
        <w:rPr>
          <w:bCs/>
          <w:sz w:val="28"/>
          <w:szCs w:val="28"/>
        </w:rPr>
        <w:t>городчатые пояски;</w:t>
      </w:r>
      <w:r>
        <w:rPr>
          <w:bCs/>
          <w:sz w:val="28"/>
          <w:szCs w:val="28"/>
        </w:rPr>
        <w:t xml:space="preserve"> поребрик</w:t>
      </w:r>
      <w:r w:rsidRPr="007B681D"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  <w:r w:rsidRPr="007B681D">
        <w:rPr>
          <w:bCs/>
          <w:sz w:val="28"/>
          <w:szCs w:val="28"/>
        </w:rPr>
        <w:t>квадратные</w:t>
      </w:r>
      <w:r>
        <w:rPr>
          <w:bCs/>
          <w:sz w:val="28"/>
          <w:szCs w:val="28"/>
        </w:rPr>
        <w:t xml:space="preserve"> профилированные филёнки и ниши</w:t>
      </w:r>
      <w:r w:rsidRPr="007B681D"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  <w:r w:rsidRPr="007B681D">
        <w:rPr>
          <w:bCs/>
          <w:sz w:val="28"/>
          <w:szCs w:val="28"/>
        </w:rPr>
        <w:t>декоративные наличники с треуголь</w:t>
      </w:r>
      <w:r>
        <w:rPr>
          <w:bCs/>
          <w:sz w:val="28"/>
          <w:szCs w:val="28"/>
        </w:rPr>
        <w:t xml:space="preserve">ными фронтонами </w:t>
      </w:r>
      <w:r>
        <w:rPr>
          <w:bCs/>
          <w:sz w:val="28"/>
          <w:szCs w:val="28"/>
        </w:rPr>
        <w:br/>
        <w:t>на гранях шатра</w:t>
      </w:r>
      <w:r w:rsidRPr="007B681D"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  <w:r w:rsidRPr="007B681D">
        <w:rPr>
          <w:bCs/>
          <w:sz w:val="28"/>
          <w:szCs w:val="28"/>
        </w:rPr>
        <w:t>архитектурно-художественное оформление интерьера вестибюля, в том числе штукатурные профилированные: стеновые карнизы, архивольты арок, круглых розеток, обрамления оконных проёмов, настенная роспись.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                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574194" w:rsidRDefault="00574194" w:rsidP="00417DE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337">
        <w:rPr>
          <w:rFonts w:ascii="Times New Roman" w:hAnsi="Times New Roman" w:cs="Times New Roman"/>
          <w:sz w:val="28"/>
          <w:szCs w:val="28"/>
        </w:rPr>
        <w:t>постановление Правительства Ульяновской области от 02.07.2009                     № 256-П «О границах зон охраны объектов культурного наследия                          на территории муниципального образования «город Ульяновск», режимах использования земель и градостроительных регламентах в границах данных зон»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194" w:rsidRDefault="00574194" w:rsidP="00417DE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574194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574194" w:rsidRDefault="00574194" w:rsidP="007E490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 </w:t>
            </w:r>
          </w:p>
        </w:tc>
        <w:tc>
          <w:tcPr>
            <w:tcW w:w="1376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574194">
        <w:tc>
          <w:tcPr>
            <w:tcW w:w="4928" w:type="dxa"/>
          </w:tcPr>
          <w:p w:rsidR="00574194" w:rsidRDefault="00574194" w:rsidP="007E49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574194" w:rsidRDefault="00574194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574194" w:rsidRDefault="00574194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574194" w:rsidRDefault="0057419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</w:p>
          <w:p w:rsidR="00574194" w:rsidRDefault="0057419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574194">
        <w:tc>
          <w:tcPr>
            <w:tcW w:w="4928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574194" w:rsidTr="002D1BBD">
        <w:trPr>
          <w:trHeight w:val="90"/>
        </w:trPr>
        <w:tc>
          <w:tcPr>
            <w:tcW w:w="357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574194" w:rsidRDefault="00574194">
      <w:pPr>
        <w:jc w:val="right"/>
        <w:rPr>
          <w:sz w:val="28"/>
          <w:szCs w:val="28"/>
        </w:rPr>
        <w:sectPr w:rsidR="00574194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УТВЕРЖДЕНО</w:t>
      </w: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574194" w:rsidRDefault="0057419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574194" w:rsidRDefault="00574194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574194" w:rsidRDefault="00574194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574194" w:rsidRDefault="00574194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574194" w:rsidRPr="00885953" w:rsidRDefault="00574194" w:rsidP="00885953">
      <w:pPr>
        <w:pStyle w:val="ConsPlusNonformat"/>
        <w:spacing w:line="23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885953">
        <w:rPr>
          <w:rFonts w:ascii="Times New Roman" w:hAnsi="Times New Roman" w:cs="Times New Roman"/>
          <w:b/>
          <w:sz w:val="28"/>
          <w:szCs w:val="28"/>
        </w:rPr>
        <w:t>Казармы Симбирского гарнизона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885953">
        <w:rPr>
          <w:rFonts w:ascii="Times New Roman" w:hAnsi="Times New Roman" w:cs="Times New Roman"/>
          <w:b/>
          <w:sz w:val="28"/>
          <w:szCs w:val="28"/>
        </w:rPr>
        <w:t xml:space="preserve">, 1879 г.       </w:t>
      </w:r>
    </w:p>
    <w:p w:rsidR="00574194" w:rsidRDefault="00574194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574194" w:rsidRDefault="00574194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574194" w:rsidTr="000156AB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574194" w:rsidRDefault="00574194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574194" w:rsidRDefault="00574194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574194" w:rsidRDefault="00574194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574194" w:rsidRDefault="00574194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57419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4E392A">
            <w:pPr>
              <w:pStyle w:val="ConsPlusNormal"/>
              <w:spacing w:line="23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 w:rsidP="004E392A">
            <w:pPr>
              <w:pStyle w:val="ConsPlusNormal"/>
              <w:spacing w:line="238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4E392A">
            <w:pPr>
              <w:pStyle w:val="ConsPlusNormal"/>
              <w:spacing w:line="23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4E392A">
            <w:pPr>
              <w:pStyle w:val="ConsPlusNormal"/>
              <w:spacing w:line="23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 w:rsidP="004E392A">
      <w:pPr>
        <w:pStyle w:val="ConsPlusNonformat"/>
        <w:spacing w:line="23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574194" w:rsidRDefault="00574194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  от 25.06.2002 № 73-ФЗ «Об объектах культурного наследия (памятниках истории и культуры) народов Российской Федерации» (далее – </w:t>
      </w:r>
      <w:r>
        <w:rPr>
          <w:rFonts w:ascii="Times New Roman" w:hAnsi="Times New Roman" w:cs="Times New Roman"/>
          <w:sz w:val="28"/>
          <w:szCs w:val="28"/>
        </w:rPr>
        <w:br/>
        <w:t>Закон № 73-ФЗ):</w:t>
      </w:r>
    </w:p>
    <w:p w:rsidR="00574194" w:rsidRDefault="00574194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                           по использованию лесов и иных работ при условии обеспечения сохранности объекта археологического наследия, а также обеспечения доступа граждан               к указанному объекту.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    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574194" w:rsidRDefault="00574194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                                        и противопожарном состоянии;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574194" w:rsidRDefault="00574194" w:rsidP="006B4A45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                                      с неблагоприятным для объекта культурного наследия температурно-влажностным режимом  и применением химически активных веществ;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   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             по сохранению объекта культурного наследия;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                           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 техническом состоянии без ухудшения физического состояния и изменения предмета охраны объекта культурного наследия.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при осуществлении хозяйственной деятельности, предусматривающие в том числе  ограничение технических и иных параметров воздействия на объект культурного наследия;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    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574194" w:rsidRDefault="00574194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574194" w:rsidRDefault="00574194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574194" w:rsidRDefault="00574194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574194" w:rsidRDefault="00574194" w:rsidP="006B4A45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организациям, а 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                                  с международными договорами Российской Федерации.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                       на объектах культурного наследия, находящихся в границах достопримечательного места, а также требования к её распространению  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 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         в границах которого располагается объект археологического наследия                       (в случае, указанном в пункте 11 статьи 47.6 Закона  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   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6.3.7. Уведомление направляется в Управление в срок не позднее </w:t>
      </w:r>
      <w:r>
        <w:rPr>
          <w:rFonts w:ascii="Times New Roman" w:hAnsi="Times New Roman" w:cs="Times New Roman"/>
          <w:spacing w:val="-4"/>
          <w:sz w:val="28"/>
          <w:szCs w:val="28"/>
        </w:rPr>
        <w:br/>
        <w:t>1 июля года, следующего за отчётным.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9"/>
        <w:gridCol w:w="1560"/>
        <w:gridCol w:w="809"/>
      </w:tblGrid>
      <w:tr w:rsidR="00574194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574194" w:rsidRDefault="00574194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574194" w:rsidRDefault="00574194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574194" w:rsidRDefault="00574194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574194" w:rsidRDefault="00574194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574194" w:rsidRDefault="00574194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</w:tcBorders>
          </w:tcPr>
          <w:p w:rsidR="00574194" w:rsidRDefault="00574194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574194" w:rsidRPr="00885953" w:rsidRDefault="00574194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85953">
              <w:rPr>
                <w:rFonts w:ascii="Times New Roman" w:hAnsi="Times New Roman" w:cs="Times New Roman"/>
                <w:sz w:val="28"/>
                <w:szCs w:val="28"/>
              </w:rPr>
              <w:t>731510257460004</w:t>
            </w:r>
          </w:p>
        </w:tc>
      </w:tr>
    </w:tbl>
    <w:p w:rsidR="00574194" w:rsidRDefault="00574194" w:rsidP="00460F26">
      <w:pPr>
        <w:pStyle w:val="ConsPlusNormal"/>
        <w:jc w:val="right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Look w:val="00A0"/>
      </w:tblPr>
      <w:tblGrid>
        <w:gridCol w:w="3794"/>
        <w:gridCol w:w="6054"/>
      </w:tblGrid>
      <w:tr w:rsidR="00574194">
        <w:tc>
          <w:tcPr>
            <w:tcW w:w="3794" w:type="dxa"/>
          </w:tcPr>
          <w:p w:rsidR="00574194" w:rsidRDefault="00574194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574194" w:rsidRDefault="00574194" w:rsidP="00460F2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574194" w:rsidRDefault="00574194" w:rsidP="00460F26">
      <w:pPr>
        <w:pStyle w:val="ConsPlusNormal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574194" w:rsidRDefault="00574194" w:rsidP="00460F2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574194" w:rsidRDefault="00574194" w:rsidP="00460F2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74194" w:rsidRDefault="00574194" w:rsidP="00460F2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574194" w:rsidRDefault="00574194" w:rsidP="00460F2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55" w:type="dxa"/>
        <w:tblLook w:val="00A0"/>
      </w:tblPr>
      <w:tblGrid>
        <w:gridCol w:w="10055"/>
      </w:tblGrid>
      <w:tr w:rsidR="00574194" w:rsidTr="003720C9">
        <w:tc>
          <w:tcPr>
            <w:tcW w:w="10055" w:type="dxa"/>
          </w:tcPr>
          <w:p w:rsidR="00574194" w:rsidRPr="00885953" w:rsidRDefault="00574194" w:rsidP="00460F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023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7" type="#_x0000_t75" style="width:423pt;height:230.25pt">
                  <v:imagedata r:id="rId20" o:title="" gain="74473f"/>
                </v:shape>
              </w:pict>
            </w:r>
          </w:p>
        </w:tc>
      </w:tr>
    </w:tbl>
    <w:p w:rsidR="00574194" w:rsidRPr="00460F26" w:rsidRDefault="00574194" w:rsidP="00D6207D">
      <w:pPr>
        <w:pStyle w:val="ConsPlusNormal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574194" w:rsidRDefault="00574194" w:rsidP="00D6207D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16.03.2015                     </w:t>
      </w:r>
    </w:p>
    <w:p w:rsidR="00574194" w:rsidRDefault="00574194" w:rsidP="00D6207D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574194" w:rsidRPr="00460F26" w:rsidRDefault="00574194" w:rsidP="00460F2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460F2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574194" w:rsidRPr="00EA2D34" w:rsidRDefault="00574194" w:rsidP="00E16DE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5953">
        <w:rPr>
          <w:rFonts w:ascii="Times New Roman" w:hAnsi="Times New Roman" w:cs="Times New Roman"/>
          <w:sz w:val="28"/>
          <w:szCs w:val="28"/>
        </w:rPr>
        <w:t>Казармы Симбирского гарнизона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53">
        <w:rPr>
          <w:rFonts w:ascii="Times New Roman" w:hAnsi="Times New Roman" w:cs="Times New Roman"/>
          <w:sz w:val="28"/>
          <w:szCs w:val="28"/>
        </w:rPr>
        <w:t xml:space="preserve">1879 г.       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574194" w:rsidRPr="006740AF" w:rsidRDefault="00574194">
      <w:pPr>
        <w:pStyle w:val="ConsPlusNormal"/>
        <w:ind w:firstLine="709"/>
        <w:jc w:val="both"/>
        <w:rPr>
          <w:rFonts w:ascii="Times New Roman" w:hAnsi="Times New Roman"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>
        <w:tc>
          <w:tcPr>
            <w:tcW w:w="3282" w:type="dxa"/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574194">
        <w:tc>
          <w:tcPr>
            <w:tcW w:w="3282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>
        <w:tc>
          <w:tcPr>
            <w:tcW w:w="3282" w:type="dxa"/>
            <w:vAlign w:val="center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574194">
        <w:tc>
          <w:tcPr>
            <w:tcW w:w="3282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574194" w:rsidRPr="003167F4" w:rsidRDefault="00574194" w:rsidP="008859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85953">
        <w:rPr>
          <w:rFonts w:ascii="Times New Roman" w:hAnsi="Times New Roman" w:cs="Times New Roman"/>
          <w:sz w:val="28"/>
          <w:szCs w:val="28"/>
        </w:rPr>
        <w:t xml:space="preserve">остановление Правительства Ульяновской области от 22.07.2014 </w:t>
      </w:r>
      <w:r>
        <w:rPr>
          <w:rFonts w:ascii="Times New Roman" w:hAnsi="Times New Roman" w:cs="Times New Roman"/>
          <w:sz w:val="28"/>
          <w:szCs w:val="28"/>
        </w:rPr>
        <w:br/>
      </w:r>
      <w:r w:rsidRPr="00885953">
        <w:rPr>
          <w:rFonts w:ascii="Times New Roman" w:hAnsi="Times New Roman" w:cs="Times New Roman"/>
          <w:sz w:val="28"/>
          <w:szCs w:val="28"/>
        </w:rPr>
        <w:t xml:space="preserve">№ 312-П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85953">
        <w:rPr>
          <w:rFonts w:ascii="Times New Roman" w:hAnsi="Times New Roman" w:cs="Times New Roman"/>
          <w:sz w:val="28"/>
          <w:szCs w:val="28"/>
        </w:rPr>
        <w:t xml:space="preserve">О  включении выявленных  объектов культурного наследия в единый государственный реестр объектов культурного наследия (памятников истории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885953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74194" w:rsidRDefault="00574194" w:rsidP="003167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местонахождении объекта культурного наследия (адрес объекта или при его отсутствии описание местоположения объекта): </w:t>
      </w:r>
    </w:p>
    <w:p w:rsidR="00574194" w:rsidRDefault="00574194" w:rsidP="003167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1BD">
        <w:rPr>
          <w:rFonts w:ascii="Times New Roman" w:hAnsi="Times New Roman" w:cs="Times New Roman"/>
          <w:sz w:val="28"/>
          <w:szCs w:val="28"/>
        </w:rPr>
        <w:t xml:space="preserve">г. </w:t>
      </w:r>
      <w:r w:rsidRPr="003167F4">
        <w:rPr>
          <w:rFonts w:ascii="Times New Roman" w:hAnsi="Times New Roman" w:cs="Times New Roman"/>
          <w:sz w:val="28"/>
          <w:szCs w:val="28"/>
        </w:rPr>
        <w:t>Ульяновск,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DE8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>Тухачевского, 15.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574194" w:rsidRPr="00554B62" w:rsidRDefault="00574194" w:rsidP="008859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</w:t>
      </w:r>
      <w:r w:rsidRPr="00554B62">
        <w:rPr>
          <w:rFonts w:ascii="Times New Roman" w:hAnsi="Times New Roman" w:cs="Times New Roman"/>
          <w:sz w:val="28"/>
          <w:szCs w:val="28"/>
        </w:rPr>
        <w:t>тверждены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194" w:rsidRDefault="0057419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наследия:</w:t>
      </w:r>
    </w:p>
    <w:p w:rsidR="00574194" w:rsidRPr="00885953" w:rsidRDefault="00574194" w:rsidP="008859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53">
        <w:rPr>
          <w:rFonts w:ascii="Times New Roman" w:hAnsi="Times New Roman" w:cs="Times New Roman"/>
          <w:sz w:val="28"/>
          <w:szCs w:val="28"/>
        </w:rPr>
        <w:t>место расположения здания в современных границах участка;</w:t>
      </w:r>
    </w:p>
    <w:p w:rsidR="00574194" w:rsidRPr="00885953" w:rsidRDefault="00574194" w:rsidP="008859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53">
        <w:rPr>
          <w:rFonts w:ascii="Times New Roman" w:hAnsi="Times New Roman" w:cs="Times New Roman"/>
          <w:sz w:val="28"/>
          <w:szCs w:val="28"/>
        </w:rPr>
        <w:t>этажность и высотные габариты;</w:t>
      </w:r>
    </w:p>
    <w:p w:rsidR="00574194" w:rsidRPr="00885953" w:rsidRDefault="00574194" w:rsidP="008859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53">
        <w:rPr>
          <w:rFonts w:ascii="Times New Roman" w:hAnsi="Times New Roman" w:cs="Times New Roman"/>
          <w:sz w:val="28"/>
          <w:szCs w:val="28"/>
        </w:rPr>
        <w:t>объемно-пространственная структура;</w:t>
      </w:r>
    </w:p>
    <w:p w:rsidR="00574194" w:rsidRPr="00885953" w:rsidRDefault="00574194" w:rsidP="008859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53">
        <w:rPr>
          <w:rFonts w:ascii="Times New Roman" w:hAnsi="Times New Roman" w:cs="Times New Roman"/>
          <w:sz w:val="28"/>
          <w:szCs w:val="28"/>
        </w:rPr>
        <w:t>инженерно-конструктивные особенности здания, в т.ч. кирпичные капитальные стены, плоские межэтажные и чердачные перекрытия, прямоугольные оконные и дверные проемы с клинчатой перемычкой, оконные заполнения со стороны главного фасада;</w:t>
      </w:r>
    </w:p>
    <w:p w:rsidR="00574194" w:rsidRPr="00885953" w:rsidRDefault="00574194" w:rsidP="008859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53">
        <w:rPr>
          <w:rFonts w:ascii="Times New Roman" w:hAnsi="Times New Roman" w:cs="Times New Roman"/>
          <w:sz w:val="28"/>
          <w:szCs w:val="28"/>
        </w:rPr>
        <w:t xml:space="preserve">архитектурный декор и стилистика фасадов, соответствующие </w:t>
      </w:r>
      <w:r>
        <w:rPr>
          <w:rFonts w:ascii="Times New Roman" w:hAnsi="Times New Roman" w:cs="Times New Roman"/>
          <w:sz w:val="28"/>
          <w:szCs w:val="28"/>
        </w:rPr>
        <w:t>облику конца 80-х годов XIX в</w:t>
      </w:r>
      <w:r w:rsidRPr="00885953">
        <w:rPr>
          <w:rFonts w:ascii="Times New Roman" w:hAnsi="Times New Roman" w:cs="Times New Roman"/>
          <w:sz w:val="28"/>
          <w:szCs w:val="28"/>
        </w:rPr>
        <w:t>.</w:t>
      </w:r>
    </w:p>
    <w:p w:rsidR="00574194" w:rsidRDefault="00574194" w:rsidP="00EA28EE">
      <w:pPr>
        <w:pStyle w:val="ConsPlusNormal"/>
        <w:spacing w:line="2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323">
        <w:rPr>
          <w:rFonts w:ascii="Times New Roman" w:hAnsi="Times New Roman" w:cs="Times New Roman"/>
          <w:sz w:val="28"/>
          <w:szCs w:val="28"/>
        </w:rPr>
        <w:t>9. Сведения о наличии зон охраны данного объекта культурного наследия с указанием</w:t>
      </w:r>
      <w:r>
        <w:rPr>
          <w:rFonts w:ascii="Times New Roman" w:hAnsi="Times New Roman" w:cs="Times New Roman"/>
          <w:sz w:val="28"/>
          <w:szCs w:val="28"/>
        </w:rPr>
        <w:t xml:space="preserve"> номера и даты принятия органом государственной власти акта                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574194" w:rsidRDefault="00574194" w:rsidP="00EA28EE">
      <w:pPr>
        <w:pStyle w:val="ConsPlusNormal"/>
        <w:spacing w:line="2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337">
        <w:rPr>
          <w:rFonts w:ascii="Times New Roman" w:hAnsi="Times New Roman" w:cs="Times New Roman"/>
          <w:sz w:val="28"/>
          <w:szCs w:val="28"/>
        </w:rPr>
        <w:t>постановление Правительства Ульяновской области от 02.07.2009                     № 256-П «О границах зон охраны объектов культурного наследия                          на территории муниципального образования «город Ульяновск», режимах использования земель и градостроительных регламентах в границах данных зон»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194" w:rsidRPr="00E91088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574194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574194" w:rsidRDefault="00574194" w:rsidP="00044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 </w:t>
            </w:r>
          </w:p>
        </w:tc>
        <w:tc>
          <w:tcPr>
            <w:tcW w:w="1376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74194" w:rsidRPr="00E91088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574194" w:rsidRPr="00E91088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574194">
        <w:tc>
          <w:tcPr>
            <w:tcW w:w="4928" w:type="dxa"/>
          </w:tcPr>
          <w:p w:rsidR="00574194" w:rsidRDefault="00574194" w:rsidP="000443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574194" w:rsidRDefault="00574194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574194" w:rsidRDefault="00574194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574194" w:rsidRDefault="0057419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</w:p>
          <w:p w:rsidR="00574194" w:rsidRDefault="0057419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574194">
        <w:tc>
          <w:tcPr>
            <w:tcW w:w="4928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574194" w:rsidTr="00DB785C">
        <w:tc>
          <w:tcPr>
            <w:tcW w:w="357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  <w:sectPr w:rsidR="00574194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574194" w:rsidRDefault="00574194" w:rsidP="00844357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УТВЕРЖДЕНО</w:t>
      </w:r>
    </w:p>
    <w:p w:rsidR="00574194" w:rsidRDefault="00574194" w:rsidP="00844357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574194" w:rsidRDefault="00574194" w:rsidP="00844357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574194" w:rsidRDefault="00574194" w:rsidP="00844357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574194" w:rsidRDefault="00574194" w:rsidP="00844357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 w:rsidP="00844357">
      <w:pPr>
        <w:pStyle w:val="formattexttopleveltext"/>
        <w:spacing w:before="0" w:beforeAutospacing="0" w:after="0" w:afterAutospacing="0"/>
        <w:ind w:firstLine="709"/>
        <w:jc w:val="center"/>
        <w:rPr>
          <w:szCs w:val="28"/>
        </w:rPr>
      </w:pPr>
    </w:p>
    <w:p w:rsidR="00574194" w:rsidRDefault="00574194" w:rsidP="00844357">
      <w:pPr>
        <w:pStyle w:val="formattexttopleveltext"/>
        <w:spacing w:before="0" w:beforeAutospacing="0" w:after="0" w:afterAutospacing="0"/>
        <w:ind w:firstLine="709"/>
        <w:jc w:val="center"/>
        <w:rPr>
          <w:szCs w:val="28"/>
        </w:rPr>
      </w:pPr>
    </w:p>
    <w:p w:rsidR="00574194" w:rsidRDefault="00574194" w:rsidP="00844357">
      <w:pPr>
        <w:pStyle w:val="formattexttopleveltext"/>
        <w:spacing w:before="0" w:beforeAutospacing="0" w:after="0" w:afterAutospacing="0"/>
        <w:ind w:firstLine="709"/>
        <w:jc w:val="center"/>
        <w:rPr>
          <w:szCs w:val="28"/>
        </w:rPr>
      </w:pPr>
    </w:p>
    <w:p w:rsidR="00574194" w:rsidRDefault="0057419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574194" w:rsidRDefault="0057419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574194" w:rsidRDefault="0057419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574194" w:rsidRDefault="0057419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574194" w:rsidRPr="00436D9B" w:rsidRDefault="00574194" w:rsidP="00436D9B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436D9B">
        <w:rPr>
          <w:rFonts w:ascii="Times New Roman" w:hAnsi="Times New Roman" w:cs="Times New Roman"/>
          <w:b/>
          <w:sz w:val="28"/>
          <w:szCs w:val="28"/>
        </w:rPr>
        <w:t>Здание уездног</w:t>
      </w:r>
      <w:r>
        <w:rPr>
          <w:rFonts w:ascii="Times New Roman" w:hAnsi="Times New Roman" w:cs="Times New Roman"/>
          <w:b/>
          <w:sz w:val="28"/>
          <w:szCs w:val="28"/>
        </w:rPr>
        <w:t xml:space="preserve">о училища», </w:t>
      </w:r>
      <w:r w:rsidRPr="00436D9B">
        <w:rPr>
          <w:rFonts w:ascii="Times New Roman" w:hAnsi="Times New Roman" w:cs="Times New Roman"/>
          <w:b/>
          <w:sz w:val="28"/>
          <w:szCs w:val="28"/>
        </w:rPr>
        <w:t>кон. XIX в.</w:t>
      </w:r>
    </w:p>
    <w:p w:rsidR="00574194" w:rsidRDefault="00574194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  <w:r w:rsidRPr="00E16DE8">
        <w:t xml:space="preserve"> </w:t>
      </w:r>
    </w:p>
    <w:p w:rsidR="00574194" w:rsidRDefault="00574194" w:rsidP="00844357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574194" w:rsidTr="00E47EF7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574194" w:rsidRDefault="0057419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574194" w:rsidRDefault="0057419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574194" w:rsidRDefault="0057419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574194" w:rsidRDefault="0057419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57419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44357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 w:rsidP="00844357">
            <w:pPr>
              <w:pStyle w:val="ConsPlusNormal"/>
              <w:spacing w:line="235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44357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844357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 w:rsidP="00844357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044323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574194" w:rsidRPr="00044323" w:rsidRDefault="00574194" w:rsidP="00044323">
      <w:pPr>
        <w:ind w:firstLine="708"/>
        <w:jc w:val="both"/>
        <w:rPr>
          <w:sz w:val="28"/>
          <w:szCs w:val="28"/>
        </w:rPr>
      </w:pPr>
      <w:r w:rsidRPr="00044323">
        <w:rPr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</w:t>
      </w:r>
      <w:r>
        <w:rPr>
          <w:sz w:val="28"/>
          <w:szCs w:val="28"/>
        </w:rPr>
        <w:br/>
      </w:r>
      <w:r w:rsidRPr="00044323">
        <w:rPr>
          <w:sz w:val="28"/>
          <w:szCs w:val="28"/>
        </w:rPr>
        <w:t>от 25.06.2002 № 73-ФЗ «Об объектах культурного наследия (памятниках истории и культуры) народов Российской Федерации» (далее – Закон № 73-ФЗ):</w:t>
      </w:r>
    </w:p>
    <w:p w:rsidR="00574194" w:rsidRDefault="00574194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574194" w:rsidRDefault="00574194" w:rsidP="00EA28EE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574194" w:rsidRPr="00844357" w:rsidRDefault="00574194" w:rsidP="00EA28EE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44357">
        <w:rPr>
          <w:rFonts w:ascii="Times New Roman" w:hAnsi="Times New Roman" w:cs="Times New Roman"/>
          <w:spacing w:val="-4"/>
          <w:sz w:val="28"/>
          <w:szCs w:val="28"/>
        </w:rPr>
        <w:t>3) в случае нахождения памятника или ансамбля на территории достопримечательного места подлеж</w:t>
      </w:r>
      <w:r>
        <w:rPr>
          <w:rFonts w:ascii="Times New Roman" w:hAnsi="Times New Roman" w:cs="Times New Roman"/>
          <w:spacing w:val="-4"/>
          <w:sz w:val="28"/>
          <w:szCs w:val="28"/>
        </w:rPr>
        <w:t>ат также выполнению требования</w:t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 xml:space="preserve">и ограничения, установленные в соответствии со статьёй 5.1 Закона № 73-ФЗ,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>для осуществления хозяйстве</w:t>
      </w:r>
      <w:r>
        <w:rPr>
          <w:rFonts w:ascii="Times New Roman" w:hAnsi="Times New Roman" w:cs="Times New Roman"/>
          <w:spacing w:val="-4"/>
          <w:sz w:val="28"/>
          <w:szCs w:val="28"/>
        </w:rPr>
        <w:t>нной деятельности на территории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>достопримечательного места;</w:t>
      </w:r>
    </w:p>
    <w:p w:rsidR="00574194" w:rsidRPr="00844357" w:rsidRDefault="00574194" w:rsidP="00EA28E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44357">
        <w:rPr>
          <w:rFonts w:ascii="Times New Roman" w:hAnsi="Times New Roman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r>
        <w:rPr>
          <w:rFonts w:ascii="Times New Roman" w:hAnsi="Times New Roman" w:cs="Times New Roman"/>
          <w:spacing w:val="-4"/>
          <w:sz w:val="28"/>
          <w:szCs w:val="28"/>
        </w:rPr>
        <w:br/>
        <w:t xml:space="preserve">Законом </w:t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 xml:space="preserve">№ 73-ФЗ, земляных, строительных, мелиоративных, хозяйственных работ, указанных в статье 30 Закона № 73-ФЗ, работ по использованию лесов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574194" w:rsidRDefault="00574194" w:rsidP="00844357">
      <w:pPr>
        <w:pStyle w:val="ConsPlusNonformat"/>
        <w:spacing w:line="235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574194" w:rsidRDefault="0057419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574194" w:rsidRDefault="00574194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574194" w:rsidRDefault="00574194" w:rsidP="00EA28EE">
      <w:pPr>
        <w:pStyle w:val="ConsPlusNonformat"/>
        <w:spacing w:line="3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Лицо (лица), указанное (указанные) в пункте 11 статьи 47.6 </w:t>
      </w:r>
      <w:r>
        <w:rPr>
          <w:rFonts w:ascii="Times New Roman" w:hAnsi="Times New Roman" w:cs="Times New Roman"/>
          <w:sz w:val="28"/>
          <w:szCs w:val="28"/>
        </w:rPr>
        <w:br/>
        <w:t>Закона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574194" w:rsidRDefault="00574194" w:rsidP="00EA28EE">
      <w:pPr>
        <w:pStyle w:val="ConsPlusNonformat"/>
        <w:spacing w:line="300" w:lineRule="exact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</w:t>
      </w:r>
      <w:r>
        <w:rPr>
          <w:rFonts w:ascii="Times New Roman" w:hAnsi="Times New Roman" w:cs="Times New Roman"/>
          <w:sz w:val="28"/>
          <w:szCs w:val="28"/>
        </w:rPr>
        <w:br/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574194" w:rsidRDefault="0057419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Дальнейшее взаимодействие с Управлением собственник или иной законный владелец объекта культурного наследия обязан осуществлять </w:t>
      </w:r>
      <w:r>
        <w:rPr>
          <w:rFonts w:ascii="Times New Roman" w:hAnsi="Times New Roman" w:cs="Times New Roman"/>
          <w:sz w:val="28"/>
          <w:szCs w:val="28"/>
        </w:rPr>
        <w:br/>
        <w:t>в порядке, установленном статьёй 36 Закона № 73-ФЗ.</w:t>
      </w:r>
    </w:p>
    <w:p w:rsidR="00574194" w:rsidRDefault="0057419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574194" w:rsidRDefault="0057419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</w:t>
      </w:r>
      <w:r>
        <w:rPr>
          <w:rFonts w:ascii="Times New Roman" w:hAnsi="Times New Roman" w:cs="Times New Roman"/>
          <w:sz w:val="28"/>
          <w:szCs w:val="28"/>
        </w:rPr>
        <w:br/>
        <w:t>в границах которого расположен объект археологического наследия, обязан:</w:t>
      </w:r>
    </w:p>
    <w:p w:rsidR="00574194" w:rsidRDefault="0057419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574194" w:rsidRDefault="0057419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574194" w:rsidRDefault="0057419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574194" w:rsidRDefault="00574194" w:rsidP="00754D30">
      <w:pPr>
        <w:pStyle w:val="ConsPlusNonformat"/>
        <w:spacing w:line="235" w:lineRule="auto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 w:rsidP="00754D30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574194" w:rsidRDefault="00574194" w:rsidP="00754D30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Pr="00844357" w:rsidRDefault="0057419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44357">
        <w:rPr>
          <w:rFonts w:ascii="Times New Roman" w:hAnsi="Times New Roman" w:cs="Times New Roman"/>
          <w:spacing w:val="-4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574194" w:rsidRDefault="0057419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 xml:space="preserve">и поддержание его в надлежащем техническом, санитарном </w:t>
      </w:r>
      <w:r>
        <w:rPr>
          <w:rFonts w:ascii="Times New Roman" w:hAnsi="Times New Roman" w:cs="Times New Roman"/>
          <w:sz w:val="28"/>
          <w:szCs w:val="28"/>
        </w:rPr>
        <w:br/>
        <w:t>и противопожарном состоянии;</w:t>
      </w:r>
    </w:p>
    <w:p w:rsidR="00574194" w:rsidRDefault="0057419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574194" w:rsidRDefault="0057419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 xml:space="preserve">и конструктивные решения и структуры, интерьер объекта культурного наследия, в случае если предмет охраны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не определён;</w:t>
      </w:r>
    </w:p>
    <w:p w:rsidR="00574194" w:rsidRDefault="0057419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574194" w:rsidRDefault="0057419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574194" w:rsidRDefault="0057419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                                      с неблагоприятным для объекта культурного наследия температурно-влажностным режимом  и применением химически активных веществ;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незамедлительно извещать Управление обо всех известных                           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                или угрожающих причинением такого вреда, и безотлагательно принимать меры по предотвращению дальнейшего разрушения, в том числе проводить противоаварийные работы в порядке, установленном для проведения работ             по сохранению объекта культурного наследия;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                           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 техническом состоянии без ухудшения физического состояния и изменения предмета охраны объекта культурного наследия.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574194" w:rsidRDefault="00574194" w:rsidP="00523FC0">
      <w:pPr>
        <w:pStyle w:val="ConsPlusNonformat"/>
        <w:spacing w:line="245" w:lineRule="auto"/>
        <w:ind w:right="3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 видам хозяйственной деятельности с 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                   при осуществлении хозяйственной деятельности, предусматривающие в том числе  ограничение технических и иных параметров воздействия на объект культурного наследия;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574194" w:rsidRDefault="00574194">
      <w:pPr>
        <w:pStyle w:val="ConsPlusNonformat"/>
        <w:spacing w:line="24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    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574194" w:rsidRDefault="00574194" w:rsidP="007677D9">
      <w:pPr>
        <w:pStyle w:val="ConsPlusNonformat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 xml:space="preserve"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 организациям, а 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</w:t>
      </w:r>
      <w:r>
        <w:rPr>
          <w:rFonts w:ascii="Times New Roman" w:hAnsi="Times New Roman" w:cs="Times New Roman"/>
          <w:sz w:val="28"/>
          <w:szCs w:val="28"/>
        </w:rPr>
        <w:br/>
        <w:t>с международными договорами Российской Федерации.</w:t>
      </w:r>
    </w:p>
    <w:p w:rsidR="00574194" w:rsidRDefault="00574194" w:rsidP="007677D9">
      <w:pPr>
        <w:pStyle w:val="ConsPlusNonformat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  проводящие  археологические 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574194" w:rsidRDefault="00574194" w:rsidP="007677D9">
      <w:pPr>
        <w:pStyle w:val="ConsPlusNonformat"/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7677D9">
      <w:pPr>
        <w:pStyle w:val="ConsPlusNonformat"/>
        <w:spacing w:line="22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574194" w:rsidRDefault="00574194" w:rsidP="007677D9">
      <w:pPr>
        <w:pStyle w:val="ConsPlusNonformat"/>
        <w:spacing w:line="22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574194" w:rsidRDefault="00574194" w:rsidP="007677D9">
      <w:pPr>
        <w:pStyle w:val="ConsPlusNonformat"/>
        <w:spacing w:line="228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74194" w:rsidRDefault="00574194" w:rsidP="007677D9">
      <w:pPr>
        <w:pStyle w:val="ConsPlusNonformat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574194" w:rsidRDefault="00574194" w:rsidP="007677D9">
      <w:pPr>
        <w:pStyle w:val="ConsPlusNonformat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574194" w:rsidRDefault="00574194" w:rsidP="007677D9">
      <w:pPr>
        <w:pStyle w:val="ConsPlusNonformat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запрет или ограничение на распространение наружной рекламы                       на объектах культурного наследия, находящихся в границах достопримеча-тельного места, а также требования к её распространению  устанавливаются нормативными правовыми актами Правительства Ульяновской области </w:t>
      </w:r>
      <w:r>
        <w:rPr>
          <w:rFonts w:ascii="Times New Roman" w:hAnsi="Times New Roman" w:cs="Times New Roman"/>
          <w:sz w:val="28"/>
          <w:szCs w:val="28"/>
        </w:rPr>
        <w:br/>
        <w:t xml:space="preserve">и вносятся в правила землепользования и застройки, разработанные </w:t>
      </w:r>
      <w:r>
        <w:rPr>
          <w:rFonts w:ascii="Times New Roman" w:hAnsi="Times New Roman" w:cs="Times New Roman"/>
          <w:sz w:val="28"/>
          <w:szCs w:val="28"/>
        </w:rPr>
        <w:br/>
        <w:t>в соответствии с Градостроительным кодексом Российской Федерации.</w:t>
      </w:r>
    </w:p>
    <w:p w:rsidR="00574194" w:rsidRDefault="00574194" w:rsidP="007677D9">
      <w:pPr>
        <w:pStyle w:val="ConsPlusNonformat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исключи-тельно информацию об указанных мероприятиях с одновременным упоминанием об определённом лице как о спонсоре конкретного 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574194" w:rsidRDefault="00574194" w:rsidP="0064199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64199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6. Иные обязанности лица (лиц), указанного (указанных) </w:t>
      </w:r>
    </w:p>
    <w:p w:rsidR="00574194" w:rsidRDefault="00574194" w:rsidP="0064199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 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                в границах которого располагается объект археологического наследия                       (в случае, указанном в пункте 11 статьи 47.6 Закона  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574194" w:rsidRDefault="0057419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574194" w:rsidRDefault="00574194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574194" w:rsidRDefault="00574194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574194" w:rsidRDefault="00574194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574194" w:rsidRDefault="00574194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574194" w:rsidRDefault="00574194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     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1 июля года, следующего за отчётным.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9"/>
        <w:gridCol w:w="1560"/>
        <w:gridCol w:w="809"/>
      </w:tblGrid>
      <w:tr w:rsidR="00574194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574194" w:rsidRPr="00436D9B" w:rsidRDefault="00574194" w:rsidP="005D3C0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36D9B">
              <w:rPr>
                <w:rFonts w:ascii="Times New Roman" w:hAnsi="Times New Roman" w:cs="Times New Roman"/>
                <w:sz w:val="28"/>
                <w:szCs w:val="28"/>
              </w:rPr>
              <w:t>731610411000004</w:t>
            </w:r>
          </w:p>
        </w:tc>
      </w:tr>
    </w:tbl>
    <w:p w:rsidR="00574194" w:rsidRDefault="00574194">
      <w:pPr>
        <w:pStyle w:val="ConsPlusNormal"/>
        <w:jc w:val="right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Look w:val="00A0"/>
      </w:tblPr>
      <w:tblGrid>
        <w:gridCol w:w="3794"/>
        <w:gridCol w:w="6054"/>
      </w:tblGrid>
      <w:tr w:rsidR="00574194">
        <w:tc>
          <w:tcPr>
            <w:tcW w:w="3794" w:type="dxa"/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574194" w:rsidRDefault="00574194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574194" w:rsidRDefault="00574194">
      <w:pPr>
        <w:pStyle w:val="ConsPlusNormal"/>
        <w:jc w:val="right"/>
        <w:rPr>
          <w:rFonts w:ascii="Times New Roman" w:hAnsi="Times New Roman" w:cs="Times New Roman"/>
          <w:sz w:val="32"/>
          <w:szCs w:val="28"/>
        </w:rPr>
      </w:pPr>
    </w:p>
    <w:p w:rsidR="00574194" w:rsidRDefault="00574194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47"/>
      </w:tblGrid>
      <w:tr w:rsidR="00574194" w:rsidTr="00F37BCA">
        <w:tc>
          <w:tcPr>
            <w:tcW w:w="9747" w:type="dxa"/>
          </w:tcPr>
          <w:p w:rsidR="00574194" w:rsidRPr="00436D9B" w:rsidRDefault="00574194" w:rsidP="00CD27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023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8" type="#_x0000_t75" style="width:404.25pt;height:252pt">
                  <v:imagedata r:id="rId21" o:title="" croptop="1521f" cropbottom="12269f" cropleft="6121f" cropright="-1198f" gain="74473f"/>
                </v:shape>
              </w:pict>
            </w:r>
          </w:p>
        </w:tc>
      </w:tr>
    </w:tbl>
    <w:p w:rsidR="00574194" w:rsidRDefault="00574194" w:rsidP="00E94150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574194" w:rsidRDefault="00574194" w:rsidP="00E94150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28.11.2014                      </w:t>
      </w:r>
    </w:p>
    <w:p w:rsidR="00574194" w:rsidRDefault="00574194" w:rsidP="00E94150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574194" w:rsidRDefault="00574194" w:rsidP="00436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«Здание уездного училища».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574194" w:rsidRPr="00436D9B" w:rsidRDefault="00574194" w:rsidP="00436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9B">
        <w:rPr>
          <w:rFonts w:ascii="Times New Roman" w:hAnsi="Times New Roman" w:cs="Times New Roman"/>
          <w:sz w:val="28"/>
          <w:szCs w:val="28"/>
        </w:rPr>
        <w:t>кон. XIX в.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>
        <w:tc>
          <w:tcPr>
            <w:tcW w:w="3282" w:type="dxa"/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574194">
        <w:tc>
          <w:tcPr>
            <w:tcW w:w="3282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>
        <w:tc>
          <w:tcPr>
            <w:tcW w:w="3282" w:type="dxa"/>
            <w:vAlign w:val="center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574194">
        <w:tc>
          <w:tcPr>
            <w:tcW w:w="3282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574194" w:rsidRPr="00436D9B" w:rsidRDefault="00574194" w:rsidP="006A5E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36D9B">
        <w:rPr>
          <w:rFonts w:ascii="Times New Roman" w:hAnsi="Times New Roman" w:cs="Times New Roman"/>
          <w:sz w:val="28"/>
          <w:szCs w:val="28"/>
        </w:rPr>
        <w:t>риказ Министерства искусства и культурной политики Ульяновской области от 05.03.2015 № 7</w:t>
      </w:r>
      <w:r w:rsidRPr="00436D9B"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36D9B">
        <w:rPr>
          <w:rFonts w:ascii="Times New Roman" w:hAnsi="Times New Roman" w:cs="Times New Roman"/>
          <w:sz w:val="28"/>
          <w:szCs w:val="28"/>
        </w:rPr>
        <w:t>О  включении выявленных 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74194" w:rsidRDefault="00574194" w:rsidP="00E825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574194" w:rsidRDefault="00574194" w:rsidP="00436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9B">
        <w:rPr>
          <w:rFonts w:ascii="Times New Roman" w:hAnsi="Times New Roman" w:cs="Times New Roman"/>
          <w:sz w:val="28"/>
          <w:szCs w:val="28"/>
        </w:rPr>
        <w:t>Ульяновская область, Карсунский район, р.п. Карсун, ул. Пензенская, 32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574194" w:rsidRDefault="00574194" w:rsidP="00E825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утверждены.</w:t>
      </w:r>
    </w:p>
    <w:p w:rsidR="00574194" w:rsidRDefault="0057419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574194" w:rsidRPr="001B1144" w:rsidRDefault="00574194" w:rsidP="001B114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Предметом охраны объекта культурного наследия являются:</w:t>
      </w:r>
    </w:p>
    <w:p w:rsidR="00574194" w:rsidRPr="001B1144" w:rsidRDefault="00574194" w:rsidP="001B114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место расположения здания в современных границах участка;</w:t>
      </w:r>
    </w:p>
    <w:p w:rsidR="00574194" w:rsidRPr="001B1144" w:rsidRDefault="00574194" w:rsidP="001B114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этажность и высотные габариты;</w:t>
      </w:r>
    </w:p>
    <w:p w:rsidR="00574194" w:rsidRPr="001B1144" w:rsidRDefault="00574194" w:rsidP="001B114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планировочная и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1B1144">
        <w:rPr>
          <w:rFonts w:ascii="Times New Roman" w:hAnsi="Times New Roman" w:cs="Times New Roman"/>
          <w:sz w:val="28"/>
          <w:szCs w:val="28"/>
        </w:rPr>
        <w:t>мно-пространственная структура;</w:t>
      </w:r>
    </w:p>
    <w:p w:rsidR="00574194" w:rsidRPr="001B1144" w:rsidRDefault="00574194" w:rsidP="001B114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инженерно-конструктивные особенности;</w:t>
      </w:r>
    </w:p>
    <w:p w:rsidR="00574194" w:rsidRPr="001B1144" w:rsidRDefault="00574194" w:rsidP="001B114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первоначальный материал и форма заполнения оконных и дверных проёмов.</w:t>
      </w:r>
    </w:p>
    <w:p w:rsidR="00574194" w:rsidRDefault="00574194" w:rsidP="00CD27B9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                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574194" w:rsidRDefault="00574194" w:rsidP="00CD27B9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утверждены. </w:t>
      </w:r>
    </w:p>
    <w:p w:rsidR="00574194" w:rsidRDefault="00574194" w:rsidP="00352D3B">
      <w:pPr>
        <w:pStyle w:val="ConsPlusNormal"/>
        <w:spacing w:line="25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574194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574194" w:rsidRDefault="00574194" w:rsidP="00E9415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 </w:t>
            </w:r>
          </w:p>
        </w:tc>
        <w:tc>
          <w:tcPr>
            <w:tcW w:w="1376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574194">
        <w:tc>
          <w:tcPr>
            <w:tcW w:w="4928" w:type="dxa"/>
          </w:tcPr>
          <w:p w:rsidR="00574194" w:rsidRDefault="00574194" w:rsidP="00E94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574194" w:rsidRDefault="00574194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574194" w:rsidRDefault="00574194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574194" w:rsidRDefault="0057419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</w:p>
          <w:p w:rsidR="00574194" w:rsidRDefault="0057419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574194">
        <w:tc>
          <w:tcPr>
            <w:tcW w:w="4928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574194" w:rsidTr="00EA33E3">
        <w:tc>
          <w:tcPr>
            <w:tcW w:w="357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574194" w:rsidRDefault="0057419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74194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574194" w:rsidRDefault="00574194" w:rsidP="00B41D53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УТВЕРЖДЕНО</w:t>
      </w:r>
    </w:p>
    <w:p w:rsidR="00574194" w:rsidRDefault="00574194" w:rsidP="00B41D53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574194" w:rsidRDefault="00574194" w:rsidP="00B41D53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574194" w:rsidRDefault="00574194" w:rsidP="00B41D53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574194" w:rsidRDefault="00574194" w:rsidP="00B41D53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 w:rsidP="00B41D53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 w:rsidP="00B41D53">
      <w:pPr>
        <w:pStyle w:val="formattexttopleveltext"/>
        <w:spacing w:before="0" w:beforeAutospacing="0" w:after="0" w:afterAutospacing="0"/>
        <w:ind w:firstLine="709"/>
        <w:jc w:val="center"/>
        <w:rPr>
          <w:sz w:val="32"/>
          <w:szCs w:val="28"/>
        </w:rPr>
      </w:pPr>
    </w:p>
    <w:p w:rsidR="00574194" w:rsidRDefault="00574194" w:rsidP="00B41D53">
      <w:pPr>
        <w:pStyle w:val="formattexttopleveltext"/>
        <w:spacing w:before="0" w:beforeAutospacing="0" w:after="0" w:afterAutospacing="0"/>
        <w:ind w:firstLine="709"/>
        <w:jc w:val="center"/>
        <w:rPr>
          <w:sz w:val="32"/>
          <w:szCs w:val="28"/>
        </w:rPr>
      </w:pPr>
    </w:p>
    <w:p w:rsidR="00574194" w:rsidRDefault="00574194" w:rsidP="00B41D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574194" w:rsidRDefault="00574194" w:rsidP="00B41D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574194" w:rsidRDefault="00574194" w:rsidP="00B41D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574194" w:rsidRDefault="00574194" w:rsidP="00B41D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574194" w:rsidRPr="00991DAE" w:rsidRDefault="00574194" w:rsidP="00991DA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991DAE">
        <w:rPr>
          <w:rFonts w:ascii="Times New Roman" w:hAnsi="Times New Roman" w:cs="Times New Roman"/>
          <w:b/>
          <w:sz w:val="28"/>
          <w:szCs w:val="28"/>
        </w:rPr>
        <w:t>Жила</w:t>
      </w:r>
      <w:r>
        <w:rPr>
          <w:rFonts w:ascii="Times New Roman" w:hAnsi="Times New Roman" w:cs="Times New Roman"/>
          <w:b/>
          <w:sz w:val="28"/>
          <w:szCs w:val="28"/>
        </w:rPr>
        <w:t>я усадьба купцов Макке/Сачковых.</w:t>
      </w:r>
      <w:r w:rsidRPr="00991DAE">
        <w:rPr>
          <w:rFonts w:ascii="Times New Roman" w:hAnsi="Times New Roman" w:cs="Times New Roman"/>
          <w:b/>
          <w:sz w:val="28"/>
          <w:szCs w:val="28"/>
        </w:rPr>
        <w:t xml:space="preserve"> Жилой дом, 1866 г</w:t>
      </w:r>
      <w:r>
        <w:rPr>
          <w:rFonts w:ascii="Times New Roman" w:hAnsi="Times New Roman" w:cs="Times New Roman"/>
          <w:b/>
          <w:sz w:val="28"/>
          <w:szCs w:val="28"/>
        </w:rPr>
        <w:t>.,</w:t>
      </w:r>
      <w:r w:rsidRPr="00991DAE">
        <w:rPr>
          <w:rFonts w:ascii="Times New Roman" w:hAnsi="Times New Roman" w:cs="Times New Roman"/>
          <w:b/>
          <w:sz w:val="28"/>
          <w:szCs w:val="28"/>
        </w:rPr>
        <w:t xml:space="preserve"> 1889 г.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991DAE">
        <w:rPr>
          <w:rFonts w:ascii="Times New Roman" w:hAnsi="Times New Roman" w:cs="Times New Roman"/>
          <w:b/>
          <w:sz w:val="28"/>
          <w:szCs w:val="28"/>
        </w:rPr>
        <w:t xml:space="preserve">,  </w:t>
      </w:r>
    </w:p>
    <w:p w:rsidR="00574194" w:rsidRPr="006A5E66" w:rsidRDefault="00574194" w:rsidP="00991DA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DAE">
        <w:rPr>
          <w:rFonts w:ascii="Times New Roman" w:hAnsi="Times New Roman" w:cs="Times New Roman"/>
          <w:b/>
          <w:sz w:val="28"/>
          <w:szCs w:val="28"/>
        </w:rPr>
        <w:t>арх. В.Торгашев</w:t>
      </w:r>
    </w:p>
    <w:p w:rsidR="00574194" w:rsidRDefault="0057419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574194" w:rsidRDefault="00574194" w:rsidP="00B41D5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574194" w:rsidTr="00D62EDB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574194" w:rsidRDefault="00574194" w:rsidP="00B41D5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B41D5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574194" w:rsidRDefault="00574194" w:rsidP="00B41D5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574194" w:rsidRDefault="00574194" w:rsidP="00B41D5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574194" w:rsidRDefault="00574194" w:rsidP="00B41D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57419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B41D5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 w:rsidP="00B41D5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 w:rsidP="00B41D53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B41D5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B41D5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 w:rsidP="00B41D5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574194" w:rsidRDefault="0057419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   от 25.06.2002 № 73-ФЗ «Об объектах культурного наследия (памятниках истории и культуры) народов Российской Федерации» (далее – </w:t>
      </w:r>
      <w:r>
        <w:rPr>
          <w:rFonts w:ascii="Times New Roman" w:hAnsi="Times New Roman" w:cs="Times New Roman"/>
          <w:sz w:val="28"/>
          <w:szCs w:val="28"/>
        </w:rPr>
        <w:br/>
        <w:t>Закон № 73-ФЗ):</w:t>
      </w:r>
    </w:p>
    <w:p w:rsidR="00574194" w:rsidRDefault="0057419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574194" w:rsidRDefault="0057419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574194" w:rsidRDefault="0057419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574194" w:rsidRPr="00B41D53" w:rsidRDefault="00574194" w:rsidP="00B41D53">
      <w:pPr>
        <w:pStyle w:val="ConsPlusNonformat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41D53">
        <w:rPr>
          <w:rFonts w:ascii="Times New Roman" w:hAnsi="Times New Roman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B41D53">
        <w:rPr>
          <w:rFonts w:ascii="Times New Roman" w:hAnsi="Times New Roman" w:cs="Times New Roman"/>
          <w:spacing w:val="-4"/>
          <w:sz w:val="28"/>
          <w:szCs w:val="28"/>
        </w:rPr>
        <w:t>№ 73-ФЗ, земляных, строительных, мелиоративных, хозяйственных работ, указанных в статье 30 Закона № 73-ФЗ, работ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1D53">
        <w:rPr>
          <w:rFonts w:ascii="Times New Roman" w:hAnsi="Times New Roman" w:cs="Times New Roman"/>
          <w:spacing w:val="-4"/>
          <w:sz w:val="28"/>
          <w:szCs w:val="28"/>
        </w:rPr>
        <w:t xml:space="preserve">по использованию лесов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B41D53">
        <w:rPr>
          <w:rFonts w:ascii="Times New Roman" w:hAnsi="Times New Roman" w:cs="Times New Roman"/>
          <w:spacing w:val="-4"/>
          <w:sz w:val="28"/>
          <w:szCs w:val="28"/>
        </w:rPr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574194" w:rsidRDefault="00574194" w:rsidP="00B41D53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 w:rsidP="00B41D5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574194" w:rsidRDefault="00574194" w:rsidP="00B41D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574194" w:rsidRDefault="0057419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574194" w:rsidRDefault="0057419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    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574194" w:rsidRDefault="0057419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</w:t>
      </w:r>
      <w:r>
        <w:rPr>
          <w:rFonts w:ascii="Times New Roman" w:hAnsi="Times New Roman" w:cs="Times New Roman"/>
          <w:sz w:val="28"/>
          <w:szCs w:val="28"/>
        </w:rPr>
        <w:br/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574194" w:rsidRDefault="00574194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 техническом состоянии без ухудшения физического состояния и (или) изменения предмета охраны объекта культурно-го наследия лица, указанные в пункте 11 статьи 47.6 Закона № 73-ФЗ, обязаны: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 xml:space="preserve">и поддержание его в надлежащем техническом, санитарном </w:t>
      </w:r>
      <w:r>
        <w:rPr>
          <w:rFonts w:ascii="Times New Roman" w:hAnsi="Times New Roman" w:cs="Times New Roman"/>
          <w:sz w:val="28"/>
          <w:szCs w:val="28"/>
        </w:rPr>
        <w:br/>
        <w:t>и противопожарном состоянии;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                                      с неблагоприятным для объекта культурного наследия температурно-влажностным режимом  и применением химически активных веществ;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</w:t>
      </w:r>
      <w:r>
        <w:rPr>
          <w:rFonts w:ascii="Times New Roman" w:hAnsi="Times New Roman" w:cs="Times New Roman"/>
          <w:sz w:val="28"/>
          <w:szCs w:val="28"/>
        </w:rPr>
        <w:br/>
        <w:t xml:space="preserve">им повреждениях, авариях или об иных обстоятельствах, причинивших </w:t>
      </w:r>
      <w:r>
        <w:rPr>
          <w:rFonts w:ascii="Times New Roman" w:hAnsi="Times New Roman" w:cs="Times New Roman"/>
          <w:sz w:val="28"/>
          <w:szCs w:val="28"/>
        </w:rPr>
        <w:br/>
        <w:t>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угрожающих причинением такого вреда, и безотлагательно принимать меры по предотвращению дальнейшего разрушения, в том числе проводить противоаварийные работы в порядке, установленном для проведения работ  по сохранению объекта культурного наследия;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                           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 техническом состоянии без ухудшения физического состояния и изменения предмета охраны объекта культурного наследия.</w:t>
      </w:r>
    </w:p>
    <w:p w:rsidR="00574194" w:rsidRPr="007E651F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</w:t>
      </w:r>
      <w:r w:rsidRPr="007E651F">
        <w:rPr>
          <w:rFonts w:ascii="Times New Roman" w:hAnsi="Times New Roman" w:cs="Times New Roman"/>
          <w:sz w:val="28"/>
          <w:szCs w:val="28"/>
        </w:rPr>
        <w:t>предусмотренные подпунктом 2 пункта 3 статьи 47.2 Закона № 73-ФЗ.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651F">
        <w:rPr>
          <w:rFonts w:ascii="Times New Roman" w:hAnsi="Times New Roman" w:cs="Times New Roman"/>
          <w:sz w:val="28"/>
          <w:szCs w:val="28"/>
        </w:rPr>
        <w:t>3.4</w:t>
      </w:r>
      <w:r w:rsidRPr="002F0968">
        <w:rPr>
          <w:rFonts w:ascii="Times New Roman" w:hAnsi="Times New Roman" w:cs="Times New Roman"/>
          <w:sz w:val="28"/>
          <w:szCs w:val="28"/>
        </w:rPr>
        <w:t>. В сл</w:t>
      </w:r>
      <w:r>
        <w:rPr>
          <w:rFonts w:ascii="Times New Roman" w:hAnsi="Times New Roman" w:cs="Times New Roman"/>
          <w:sz w:val="28"/>
          <w:szCs w:val="28"/>
        </w:rPr>
        <w:t>учае</w:t>
      </w:r>
      <w:r w:rsidRPr="002F0968">
        <w:rPr>
          <w:rFonts w:ascii="Times New Roman" w:hAnsi="Times New Roman" w:cs="Times New Roman"/>
          <w:sz w:val="28"/>
          <w:szCs w:val="28"/>
        </w:rPr>
        <w:t xml:space="preserve"> если содержание или использование объекта культурного наследия, а</w:t>
      </w:r>
      <w:r>
        <w:rPr>
          <w:rFonts w:ascii="Times New Roman" w:hAnsi="Times New Roman" w:cs="Times New Roman"/>
          <w:sz w:val="28"/>
          <w:szCs w:val="28"/>
        </w:rPr>
        <w:t xml:space="preserve">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       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 видам хозяйственной деятельности с 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при осуществлении хозяйственной деятельности, предусматривающие в том числе  ограничение технических и иных параметров воздействия на объект культурного наследия;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    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объекта культурного наследия.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 организациям, а 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                                  с международными договорами Российской Федерации.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  проводящие  археологические 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                       на объектах культурного наследия, находящихся в границах достопримечательного места, а также требования к её распространению  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исключи-тельно информацию об указанных мероприятиях с одновременным упоминанием об определённом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</w:t>
      </w:r>
      <w:r w:rsidRPr="00073F6D">
        <w:rPr>
          <w:rFonts w:ascii="Times New Roman" w:hAnsi="Times New Roman" w:cs="Times New Roman"/>
          <w:sz w:val="28"/>
          <w:szCs w:val="28"/>
        </w:rPr>
        <w:t>способам крепления.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 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             в границах которого располагается объект археологического наследия                       (в случае, указанном в пункте 11 статьи 47.6 Закона  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       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1 июля года, следующего за отчётным.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9"/>
        <w:gridCol w:w="1560"/>
        <w:gridCol w:w="809"/>
      </w:tblGrid>
      <w:tr w:rsidR="00574194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574194" w:rsidRPr="00991DAE" w:rsidRDefault="00574194" w:rsidP="00986C15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91DAE">
              <w:rPr>
                <w:rFonts w:ascii="Times New Roman" w:hAnsi="Times New Roman" w:cs="Times New Roman"/>
                <w:sz w:val="28"/>
                <w:szCs w:val="28"/>
              </w:rPr>
              <w:t>731610643120014</w:t>
            </w:r>
          </w:p>
        </w:tc>
      </w:tr>
    </w:tbl>
    <w:p w:rsidR="00574194" w:rsidRDefault="00574194">
      <w:pPr>
        <w:pStyle w:val="ConsPlusNormal"/>
        <w:jc w:val="right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Look w:val="00A0"/>
      </w:tblPr>
      <w:tblGrid>
        <w:gridCol w:w="3794"/>
        <w:gridCol w:w="6054"/>
      </w:tblGrid>
      <w:tr w:rsidR="00574194">
        <w:tc>
          <w:tcPr>
            <w:tcW w:w="3794" w:type="dxa"/>
          </w:tcPr>
          <w:p w:rsidR="00574194" w:rsidRDefault="00574194">
            <w:pPr>
              <w:pStyle w:val="ConsPlusNormal"/>
              <w:spacing w:line="245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574194" w:rsidRDefault="00574194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574194" w:rsidRDefault="00574194">
      <w:pPr>
        <w:pStyle w:val="ConsPlusNormal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747"/>
      </w:tblGrid>
      <w:tr w:rsidR="00574194" w:rsidTr="00E05146">
        <w:tc>
          <w:tcPr>
            <w:tcW w:w="9747" w:type="dxa"/>
          </w:tcPr>
          <w:p w:rsidR="00574194" w:rsidRPr="006A5E66" w:rsidRDefault="00574194" w:rsidP="0043599E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pict>
                <v:shape id="_x0000_i1039" type="#_x0000_t75" style="width:456.75pt;height:214.5pt">
                  <v:imagedata r:id="rId22" o:title=""/>
                </v:shape>
              </w:pict>
            </w:r>
          </w:p>
        </w:tc>
      </w:tr>
    </w:tbl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</w:t>
      </w:r>
    </w:p>
    <w:p w:rsidR="00574194" w:rsidRDefault="00574194" w:rsidP="00E94150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13.04.2016                     </w:t>
      </w:r>
    </w:p>
    <w:p w:rsidR="00574194" w:rsidRDefault="00574194" w:rsidP="00E94150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574194" w:rsidRDefault="00574194" w:rsidP="00215C6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Pr="00215C62" w:rsidRDefault="00574194" w:rsidP="00142D3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5C62"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574194" w:rsidRPr="00991DAE" w:rsidRDefault="00574194" w:rsidP="00991DA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91DAE">
        <w:rPr>
          <w:rFonts w:ascii="Times New Roman" w:hAnsi="Times New Roman" w:cs="Times New Roman"/>
          <w:sz w:val="28"/>
          <w:szCs w:val="28"/>
        </w:rPr>
        <w:t>Жила</w:t>
      </w:r>
      <w:r>
        <w:rPr>
          <w:rFonts w:ascii="Times New Roman" w:hAnsi="Times New Roman" w:cs="Times New Roman"/>
          <w:sz w:val="28"/>
          <w:szCs w:val="28"/>
        </w:rPr>
        <w:t>я усадьба купцов Макке/Сачковых. Жилой дом».</w:t>
      </w:r>
      <w:r w:rsidRPr="00991D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194" w:rsidRDefault="0057419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574194" w:rsidRDefault="0057419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1866 г.,</w:t>
      </w:r>
      <w:r w:rsidRPr="00991DAE">
        <w:rPr>
          <w:rFonts w:ascii="Times New Roman" w:hAnsi="Times New Roman" w:cs="Times New Roman"/>
          <w:sz w:val="28"/>
          <w:szCs w:val="28"/>
        </w:rPr>
        <w:t xml:space="preserve"> 1889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194" w:rsidRDefault="0057419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574194" w:rsidRDefault="0057419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>
        <w:tc>
          <w:tcPr>
            <w:tcW w:w="3282" w:type="dxa"/>
            <w:vAlign w:val="center"/>
          </w:tcPr>
          <w:p w:rsidR="00574194" w:rsidRDefault="00574194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574194" w:rsidRDefault="00574194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574194" w:rsidRDefault="00574194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574194">
        <w:tc>
          <w:tcPr>
            <w:tcW w:w="3282" w:type="dxa"/>
          </w:tcPr>
          <w:p w:rsidR="00574194" w:rsidRDefault="00574194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574194" w:rsidRDefault="0057419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574194" w:rsidRDefault="0057419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>
        <w:tc>
          <w:tcPr>
            <w:tcW w:w="3282" w:type="dxa"/>
            <w:vAlign w:val="center"/>
          </w:tcPr>
          <w:p w:rsidR="00574194" w:rsidRDefault="00574194" w:rsidP="00142D38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574194" w:rsidRDefault="00574194" w:rsidP="00142D38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574194" w:rsidRDefault="00574194" w:rsidP="00142D38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574194">
        <w:tc>
          <w:tcPr>
            <w:tcW w:w="3282" w:type="dxa"/>
          </w:tcPr>
          <w:p w:rsidR="00574194" w:rsidRDefault="00574194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74194" w:rsidRDefault="00574194" w:rsidP="00142D3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 w:rsidP="00142D3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574194" w:rsidRDefault="00574194" w:rsidP="00991D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91DAE">
        <w:rPr>
          <w:rFonts w:ascii="Times New Roman" w:hAnsi="Times New Roman" w:cs="Times New Roman"/>
          <w:sz w:val="28"/>
          <w:szCs w:val="28"/>
        </w:rPr>
        <w:t xml:space="preserve">остановление Ульяновской Городской Думы </w:t>
      </w:r>
      <w:r>
        <w:rPr>
          <w:rFonts w:ascii="Times New Roman" w:hAnsi="Times New Roman" w:cs="Times New Roman"/>
          <w:sz w:val="28"/>
          <w:szCs w:val="28"/>
        </w:rPr>
        <w:t xml:space="preserve">от 29.10.2003 № </w:t>
      </w:r>
      <w:r w:rsidRPr="00991DAE">
        <w:rPr>
          <w:rFonts w:ascii="Times New Roman" w:hAnsi="Times New Roman" w:cs="Times New Roman"/>
          <w:sz w:val="28"/>
          <w:szCs w:val="28"/>
        </w:rPr>
        <w:t xml:space="preserve">332 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r w:rsidRPr="00991DAE">
        <w:rPr>
          <w:rFonts w:ascii="Times New Roman" w:hAnsi="Times New Roman" w:cs="Times New Roman"/>
          <w:sz w:val="28"/>
          <w:szCs w:val="28"/>
        </w:rPr>
        <w:t>О согласовании Перечня объектов культурного наследия (памятников истории и культуры) муниципального значения»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A5E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194" w:rsidRDefault="00574194" w:rsidP="006A5E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574194" w:rsidRDefault="0057419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г. Ульяновск,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Pr="00991DAE">
        <w:rPr>
          <w:rFonts w:ascii="Times New Roman" w:hAnsi="Times New Roman" w:cs="Times New Roman"/>
          <w:sz w:val="28"/>
          <w:szCs w:val="28"/>
        </w:rPr>
        <w:t>Ленина, 95, 95 строение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194" w:rsidRDefault="0057419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574194" w:rsidRPr="006A5E66" w:rsidRDefault="0057419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утверждены. </w:t>
      </w:r>
    </w:p>
    <w:p w:rsidR="00574194" w:rsidRDefault="0057419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574194" w:rsidRDefault="0057419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Предметом охраны объекта культурного наследия являются: </w:t>
      </w:r>
    </w:p>
    <w:p w:rsidR="00574194" w:rsidRPr="001B1144" w:rsidRDefault="00574194" w:rsidP="00F24BD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место расположения здани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B1144">
        <w:rPr>
          <w:rFonts w:ascii="Times New Roman" w:hAnsi="Times New Roman" w:cs="Times New Roman"/>
          <w:sz w:val="28"/>
          <w:szCs w:val="28"/>
        </w:rPr>
        <w:t xml:space="preserve"> в современных границах участка;</w:t>
      </w:r>
    </w:p>
    <w:p w:rsidR="00574194" w:rsidRPr="001B1144" w:rsidRDefault="00574194" w:rsidP="00F24BD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этажность и высотные габариты;</w:t>
      </w:r>
    </w:p>
    <w:p w:rsidR="00574194" w:rsidRPr="001B1144" w:rsidRDefault="00574194" w:rsidP="00F24BD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планировочная и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1B1144">
        <w:rPr>
          <w:rFonts w:ascii="Times New Roman" w:hAnsi="Times New Roman" w:cs="Times New Roman"/>
          <w:sz w:val="28"/>
          <w:szCs w:val="28"/>
        </w:rPr>
        <w:t>мно-пространственная структура;</w:t>
      </w:r>
    </w:p>
    <w:p w:rsidR="00574194" w:rsidRPr="001B1144" w:rsidRDefault="00574194" w:rsidP="00F24BD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инженерно-конструктивные особенности;</w:t>
      </w:r>
    </w:p>
    <w:p w:rsidR="00574194" w:rsidRDefault="00574194" w:rsidP="00B24C8A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первоначальный материал и форма запол</w:t>
      </w:r>
      <w:r>
        <w:rPr>
          <w:rFonts w:ascii="Times New Roman" w:hAnsi="Times New Roman" w:cs="Times New Roman"/>
          <w:sz w:val="28"/>
          <w:szCs w:val="28"/>
        </w:rPr>
        <w:t>нения оконных и дверных проёмов;</w:t>
      </w:r>
    </w:p>
    <w:p w:rsidR="00574194" w:rsidRPr="00B24C8A" w:rsidRDefault="00574194" w:rsidP="00B24C8A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C8A">
        <w:rPr>
          <w:rFonts w:ascii="Times New Roman" w:hAnsi="Times New Roman" w:cs="Times New Roman"/>
          <w:sz w:val="28"/>
          <w:szCs w:val="28"/>
        </w:rPr>
        <w:t>архитектурный декор и стилистика фасадов;</w:t>
      </w:r>
    </w:p>
    <w:p w:rsidR="00574194" w:rsidRPr="00B24C8A" w:rsidRDefault="00574194" w:rsidP="00B24C8A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C8A">
        <w:rPr>
          <w:rFonts w:ascii="Times New Roman" w:hAnsi="Times New Roman" w:cs="Times New Roman"/>
          <w:sz w:val="28"/>
          <w:szCs w:val="28"/>
        </w:rPr>
        <w:t>кирпичные столбы ворот южной границы усадьбы.</w:t>
      </w:r>
    </w:p>
    <w:p w:rsidR="00574194" w:rsidRDefault="0057419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               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B62">
        <w:rPr>
          <w:rFonts w:ascii="Times New Roman" w:hAnsi="Times New Roman" w:cs="Times New Roman"/>
          <w:sz w:val="28"/>
          <w:szCs w:val="28"/>
        </w:rPr>
        <w:t>постановление Правительства Ульяновской области от 02.07.2009                     № 256-П «О границах зон охраны объектов культурного наследия                          на территории муниципального образования «город Ульяновск», режимах использования земель и градостроительных регламентах в границах данных зон»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574194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574194" w:rsidRDefault="00574194" w:rsidP="00F45E3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 </w:t>
            </w:r>
          </w:p>
        </w:tc>
        <w:tc>
          <w:tcPr>
            <w:tcW w:w="1376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574194">
        <w:tc>
          <w:tcPr>
            <w:tcW w:w="4928" w:type="dxa"/>
          </w:tcPr>
          <w:p w:rsidR="00574194" w:rsidRDefault="00574194" w:rsidP="00F45E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574194" w:rsidRDefault="00574194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574194" w:rsidRDefault="00574194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574194" w:rsidRDefault="0057419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574194">
        <w:tc>
          <w:tcPr>
            <w:tcW w:w="4928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574194" w:rsidTr="00F24BD4">
        <w:tc>
          <w:tcPr>
            <w:tcW w:w="357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 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  <w:sectPr w:rsidR="00574194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574194" w:rsidRDefault="00574194" w:rsidP="00944326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УТВЕРЖДЕНО</w:t>
      </w:r>
    </w:p>
    <w:p w:rsidR="00574194" w:rsidRDefault="00574194" w:rsidP="00944326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574194" w:rsidRDefault="00574194" w:rsidP="00944326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574194" w:rsidRDefault="00574194" w:rsidP="00944326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574194" w:rsidRDefault="00574194" w:rsidP="00944326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 w:rsidP="00944326">
      <w:pPr>
        <w:pStyle w:val="formattexttopleveltext"/>
        <w:spacing w:before="0" w:beforeAutospacing="0" w:after="0" w:afterAutospacing="0"/>
        <w:ind w:firstLine="709"/>
        <w:jc w:val="center"/>
        <w:rPr>
          <w:sz w:val="36"/>
          <w:szCs w:val="28"/>
        </w:rPr>
      </w:pPr>
    </w:p>
    <w:p w:rsidR="00574194" w:rsidRDefault="00574194" w:rsidP="00944326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Default="00574194" w:rsidP="00944326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74194" w:rsidRPr="00CB6EC7" w:rsidRDefault="00574194" w:rsidP="0094432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574194" w:rsidRPr="00CB6EC7" w:rsidRDefault="00574194" w:rsidP="0094432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574194" w:rsidRPr="00CB6EC7" w:rsidRDefault="00574194" w:rsidP="0094432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 w:rsidRPr="00CB6EC7"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574194" w:rsidRPr="00CB6EC7" w:rsidRDefault="00574194" w:rsidP="0094432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574194" w:rsidRPr="00B24C8A" w:rsidRDefault="00574194" w:rsidP="00B24C8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«</w:t>
      </w:r>
      <w:r w:rsidRPr="00B24C8A">
        <w:rPr>
          <w:rFonts w:ascii="Times New Roman" w:hAnsi="Times New Roman" w:cs="Times New Roman"/>
          <w:b/>
          <w:sz w:val="28"/>
          <w:szCs w:val="28"/>
        </w:rPr>
        <w:t>Жилая усадьба купцов Макке/Сачковых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24C8A">
        <w:rPr>
          <w:rFonts w:ascii="Times New Roman" w:hAnsi="Times New Roman" w:cs="Times New Roman"/>
          <w:b/>
          <w:sz w:val="28"/>
          <w:szCs w:val="28"/>
        </w:rPr>
        <w:t xml:space="preserve"> Жилой дом</w:t>
      </w:r>
      <w:r>
        <w:rPr>
          <w:rFonts w:ascii="Times New Roman" w:hAnsi="Times New Roman" w:cs="Times New Roman"/>
          <w:b/>
          <w:sz w:val="28"/>
          <w:szCs w:val="28"/>
        </w:rPr>
        <w:t>», 1866 г., 1889 г.,</w:t>
      </w:r>
      <w:r w:rsidRPr="00B24C8A">
        <w:rPr>
          <w:rFonts w:ascii="Times New Roman" w:hAnsi="Times New Roman" w:cs="Times New Roman"/>
          <w:b/>
          <w:sz w:val="28"/>
          <w:szCs w:val="28"/>
        </w:rPr>
        <w:t xml:space="preserve"> 1911 г., </w:t>
      </w:r>
      <w:r>
        <w:rPr>
          <w:rFonts w:ascii="Times New Roman" w:hAnsi="Times New Roman" w:cs="Times New Roman"/>
          <w:b/>
          <w:sz w:val="28"/>
          <w:szCs w:val="28"/>
        </w:rPr>
        <w:t>арх. А.А.Шодэ, В.</w:t>
      </w:r>
      <w:r w:rsidRPr="00B24C8A">
        <w:rPr>
          <w:rFonts w:ascii="Times New Roman" w:hAnsi="Times New Roman" w:cs="Times New Roman"/>
          <w:b/>
          <w:sz w:val="28"/>
          <w:szCs w:val="28"/>
        </w:rPr>
        <w:t>Торгашев</w:t>
      </w:r>
    </w:p>
    <w:p w:rsidR="00574194" w:rsidRDefault="00574194" w:rsidP="0094432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Pr="00CB6EC7" w:rsidRDefault="00574194" w:rsidP="0094432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EC7"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  <w:r w:rsidRPr="00040095">
        <w:t xml:space="preserve"> </w:t>
      </w:r>
    </w:p>
    <w:p w:rsidR="00574194" w:rsidRPr="00CB6EC7" w:rsidRDefault="00574194" w:rsidP="0094432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574194" w:rsidRPr="00CB6EC7" w:rsidTr="00486A1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CB6EC7" w:rsidRDefault="0057419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CB6EC7" w:rsidRDefault="0057419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CB6EC7" w:rsidRDefault="0057419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CB6EC7" w:rsidRDefault="0057419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CB6EC7" w:rsidRDefault="0057419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CB6EC7" w:rsidRDefault="0057419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CB6EC7" w:rsidRDefault="0057419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CB6EC7" w:rsidRDefault="0057419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CB6EC7" w:rsidRDefault="0057419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CB6EC7" w:rsidRDefault="0057419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CB6EC7" w:rsidRDefault="0057419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CB6EC7" w:rsidRDefault="0057419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CB6EC7" w:rsidRDefault="0057419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CB6EC7" w:rsidRDefault="0057419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Pr="00CB6EC7" w:rsidRDefault="0057419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574194" w:rsidRPr="00CB6EC7" w:rsidRDefault="00574194" w:rsidP="0094432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94432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B6EC7"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</w:t>
      </w:r>
      <w:r>
        <w:rPr>
          <w:rFonts w:ascii="Times New Roman" w:hAnsi="Times New Roman" w:cs="Times New Roman"/>
          <w:sz w:val="28"/>
          <w:szCs w:val="28"/>
        </w:rPr>
        <w:t xml:space="preserve"> включённом</w:t>
      </w:r>
    </w:p>
    <w:p w:rsidR="00574194" w:rsidRDefault="00574194" w:rsidP="0094432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574194" w:rsidRDefault="00574194" w:rsidP="0094432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574194" w:rsidRDefault="00574194" w:rsidP="0094432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 w:rsidP="0094432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  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005"/>
        <w:gridCol w:w="1304"/>
        <w:gridCol w:w="454"/>
        <w:gridCol w:w="1758"/>
        <w:gridCol w:w="425"/>
        <w:gridCol w:w="2749"/>
      </w:tblGrid>
      <w:tr w:rsidR="0057419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94432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 w:rsidP="0094432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74194" w:rsidRDefault="00574194" w:rsidP="009443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94432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74194" w:rsidRDefault="00574194" w:rsidP="0094432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 w:rsidP="0094432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94432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574194" w:rsidRPr="00944326" w:rsidRDefault="00574194" w:rsidP="00944326">
      <w:pPr>
        <w:pStyle w:val="ConsPlusNonformat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44326">
        <w:rPr>
          <w:rFonts w:ascii="Times New Roman" w:hAnsi="Times New Roman" w:cs="Times New Roman"/>
          <w:spacing w:val="-4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</w:t>
      </w:r>
      <w:r>
        <w:rPr>
          <w:rFonts w:ascii="Times New Roman" w:hAnsi="Times New Roman" w:cs="Times New Roman"/>
          <w:spacing w:val="-4"/>
          <w:sz w:val="28"/>
          <w:szCs w:val="28"/>
        </w:rPr>
        <w:t>татьёй 5.1 Федерального закона</w:t>
      </w:r>
      <w:r w:rsidRPr="00944326">
        <w:rPr>
          <w:rFonts w:ascii="Times New Roman" w:hAnsi="Times New Roman" w:cs="Times New Roman"/>
          <w:spacing w:val="-4"/>
          <w:sz w:val="28"/>
          <w:szCs w:val="28"/>
        </w:rPr>
        <w:t xml:space="preserve"> от 25.06.2002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944326">
        <w:rPr>
          <w:rFonts w:ascii="Times New Roman" w:hAnsi="Times New Roman" w:cs="Times New Roman"/>
          <w:spacing w:val="-4"/>
          <w:sz w:val="28"/>
          <w:szCs w:val="28"/>
        </w:rPr>
        <w:t>№ 73-ФЗ «Об объектах культурного наследия (памятниках истории и культуры) народов Росси</w:t>
      </w:r>
      <w:r>
        <w:rPr>
          <w:rFonts w:ascii="Times New Roman" w:hAnsi="Times New Roman" w:cs="Times New Roman"/>
          <w:spacing w:val="-4"/>
          <w:sz w:val="28"/>
          <w:szCs w:val="28"/>
        </w:rPr>
        <w:t>йской Федерации» (далее – Закон</w:t>
      </w:r>
      <w:r w:rsidRPr="00944326">
        <w:rPr>
          <w:rFonts w:ascii="Times New Roman" w:hAnsi="Times New Roman" w:cs="Times New Roman"/>
          <w:spacing w:val="-4"/>
          <w:sz w:val="28"/>
          <w:szCs w:val="28"/>
        </w:rPr>
        <w:t xml:space="preserve"> № 73-ФЗ):</w:t>
      </w:r>
    </w:p>
    <w:p w:rsidR="00574194" w:rsidRDefault="00574194" w:rsidP="0094432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                        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                           по использованию лесов и иных работ при условии обеспечения сохранности объекта археологического наследия, а также обеспечения доступа граждан               к указанному объекту.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                           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Лицо (лица), указанное (указанные) в пункте 11 статьи 47.6 </w:t>
      </w:r>
      <w:r>
        <w:rPr>
          <w:rFonts w:ascii="Times New Roman" w:hAnsi="Times New Roman" w:cs="Times New Roman"/>
          <w:sz w:val="28"/>
          <w:szCs w:val="28"/>
        </w:rPr>
        <w:br/>
        <w:t>Закона 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                      на обеспечение физической сохранности объекта культурного наследия                и сохранение предмета охраны объекта культурного наследия, в порядке, установленном Законом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                      в порядке, установленном статьёй 36 Закона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                       в границах которого расположен объект археологического наследия, обязан: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финансировать спасательные 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</w:t>
      </w:r>
      <w:r>
        <w:rPr>
          <w:rFonts w:ascii="Times New Roman" w:hAnsi="Times New Roman" w:cs="Times New Roman"/>
          <w:sz w:val="28"/>
          <w:szCs w:val="28"/>
        </w:rPr>
        <w:br/>
        <w:t>Закона № 73-ФЗ.</w:t>
      </w:r>
    </w:p>
    <w:p w:rsidR="00574194" w:rsidRDefault="00574194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574194" w:rsidRDefault="005741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574194" w:rsidRDefault="0057419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Pr="001D0A00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D0A00">
        <w:rPr>
          <w:rFonts w:ascii="Times New Roman" w:hAnsi="Times New Roman" w:cs="Times New Roman"/>
          <w:spacing w:val="-4"/>
          <w:sz w:val="28"/>
          <w:szCs w:val="28"/>
        </w:rPr>
        <w:t>3.1. При содержании и использовании объекта культурного наследия                   в целях поддержания в надлежащем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                                        и противопожарном состоянии;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                       не определён;</w:t>
      </w:r>
    </w:p>
    <w:p w:rsidR="00574194" w:rsidRDefault="005741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  № 73-ФЗ требования          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574194" w:rsidRDefault="0057419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                                      с неблагоприятным для объекта культурного наследия температурно-влажностным режимом  и применением химически активных веществ;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</w:t>
      </w:r>
      <w:r>
        <w:rPr>
          <w:rFonts w:ascii="Times New Roman" w:hAnsi="Times New Roman" w:cs="Times New Roman"/>
          <w:sz w:val="28"/>
          <w:szCs w:val="28"/>
        </w:rPr>
        <w:br/>
        <w:t xml:space="preserve"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   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             по сохранению объекта культурного наследия;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                     в благоустроенном состоянии.</w:t>
      </w:r>
    </w:p>
    <w:p w:rsidR="00574194" w:rsidRPr="001D0A00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D0A00">
        <w:rPr>
          <w:rFonts w:ascii="Times New Roman" w:hAnsi="Times New Roman" w:cs="Times New Roman"/>
          <w:spacing w:val="-4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D0A00">
        <w:rPr>
          <w:rFonts w:ascii="Times New Roman" w:hAnsi="Times New Roman" w:cs="Times New Roman"/>
          <w:spacing w:val="-4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             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574194" w:rsidRDefault="0057419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  привести  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574194" w:rsidRDefault="00574194" w:rsidP="00F94CD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F94CD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 видам хозяйственной деятельности с 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574194" w:rsidRDefault="00574194" w:rsidP="001D0A00">
      <w:pPr>
        <w:pStyle w:val="ConsPlusNonformat"/>
        <w:spacing w:line="23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             в границах которого располагается объект археологического наследия,                      при осуществлении хозяйственной деятельности, предусматривающие в том числе ограничение технических и иных параметров воздействия на объект культурного наследия;</w:t>
      </w:r>
    </w:p>
    <w:p w:rsidR="00574194" w:rsidRDefault="00574194" w:rsidP="001D0A00">
      <w:pPr>
        <w:pStyle w:val="ConsPlusNonformat"/>
        <w:spacing w:line="23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574194" w:rsidRDefault="00574194" w:rsidP="001D0A00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1D0A00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574194" w:rsidRDefault="00574194" w:rsidP="001D0A00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574194" w:rsidRDefault="00574194" w:rsidP="001D0A00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574194" w:rsidRDefault="00574194" w:rsidP="001D0A00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Pr="00F94CD0" w:rsidRDefault="00574194" w:rsidP="001D0A0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94CD0">
        <w:rPr>
          <w:rFonts w:ascii="Times New Roman" w:hAnsi="Times New Roman" w:cs="Times New Roman"/>
          <w:spacing w:val="-4"/>
          <w:sz w:val="28"/>
          <w:szCs w:val="28"/>
        </w:rPr>
        <w:t xml:space="preserve">Условия доступа к объекту культурного наследия (периодичность, длительность и иные характеристики доступа) устанавливаются Управлением   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F94CD0">
        <w:rPr>
          <w:rFonts w:ascii="Times New Roman" w:hAnsi="Times New Roman" w:cs="Times New Roman"/>
          <w:spacing w:val="-4"/>
          <w:sz w:val="28"/>
          <w:szCs w:val="28"/>
        </w:rPr>
        <w:t xml:space="preserve">с учётом мнения собственника или иного законного владельца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F94CD0">
        <w:rPr>
          <w:rFonts w:ascii="Times New Roman" w:hAnsi="Times New Roman" w:cs="Times New Roman"/>
          <w:spacing w:val="-4"/>
          <w:sz w:val="28"/>
          <w:szCs w:val="28"/>
        </w:rPr>
        <w:t>характера современного использования объекта культурного наследия.</w:t>
      </w:r>
    </w:p>
    <w:p w:rsidR="00574194" w:rsidRDefault="00574194" w:rsidP="001D0A0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                         в качестве жилых помещений, а также к объектам культурного наследия религиозного назначения устанавливаются Управлением по согласованию               с собственниками или иными законными владельцами объектов культурного наследия.</w:t>
      </w:r>
    </w:p>
    <w:p w:rsidR="00574194" w:rsidRDefault="00574194" w:rsidP="001D0A0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                  и поведению лиц, находящихся в границах территорий объектов культурного наследия религиозного назначения, соответствующие внутренним установлениям религиозной организации, если такие установления                            не противоречат законодательству Российской Федерации.</w:t>
      </w:r>
    </w:p>
    <w:p w:rsidR="00574194" w:rsidRDefault="00574194" w:rsidP="001D0A0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                  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574194" w:rsidRDefault="00574194" w:rsidP="001D0A0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                         с международными договорами Российской Федерации дипломатическим представительствам и консульским учреждениям иностранных государств                 в Российской Федерации, международным  организациям, а 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                                  с международными договорами Российской Федерации.</w:t>
      </w:r>
    </w:p>
    <w:p w:rsidR="00574194" w:rsidRDefault="00574194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Физические и юридические лица,  проводящие  археологические 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</w:t>
      </w:r>
      <w:r>
        <w:rPr>
          <w:rFonts w:ascii="Times New Roman" w:hAnsi="Times New Roman" w:cs="Times New Roman"/>
          <w:sz w:val="28"/>
          <w:szCs w:val="28"/>
        </w:rPr>
        <w:br/>
        <w:t>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574194" w:rsidRPr="003A0770" w:rsidRDefault="00574194" w:rsidP="003A0770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574194" w:rsidRDefault="00574194" w:rsidP="003A0770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574194" w:rsidRDefault="00574194" w:rsidP="003A0770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574194" w:rsidRPr="003A0770" w:rsidRDefault="00574194" w:rsidP="003A0770">
      <w:pPr>
        <w:pStyle w:val="ConsPlusNonformat"/>
        <w:spacing w:line="233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574194" w:rsidRDefault="00574194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574194" w:rsidRDefault="00574194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574194" w:rsidRPr="00F94CD0" w:rsidRDefault="00574194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94CD0">
        <w:rPr>
          <w:rFonts w:ascii="Times New Roman" w:hAnsi="Times New Roman" w:cs="Times New Roman"/>
          <w:spacing w:val="-4"/>
          <w:sz w:val="28"/>
          <w:szCs w:val="28"/>
        </w:rPr>
        <w:t xml:space="preserve">2) запрет или ограничение на распространение наружной рекламы                       на объектах культурного наследия, находящихся в границах достопримечательного места, а также требования к её распространению  устанавливаются нормативными правовыми актами Правительства Ульяновской области и вносятся в правила землепользования и застройки, разработанные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F94CD0">
        <w:rPr>
          <w:rFonts w:ascii="Times New Roman" w:hAnsi="Times New Roman" w:cs="Times New Roman"/>
          <w:spacing w:val="-4"/>
          <w:sz w:val="28"/>
          <w:szCs w:val="28"/>
        </w:rPr>
        <w:t>в соответствии с Градостроительным кодексом Российской Федерации.</w:t>
      </w:r>
    </w:p>
    <w:p w:rsidR="00574194" w:rsidRDefault="00574194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574194" w:rsidRPr="003A0770" w:rsidRDefault="00574194" w:rsidP="003A0770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74194" w:rsidRDefault="00574194" w:rsidP="003A0770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574194" w:rsidRDefault="00574194" w:rsidP="003A0770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574194" w:rsidRPr="003A0770" w:rsidRDefault="00574194" w:rsidP="003A0770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574194" w:rsidRDefault="00574194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574194" w:rsidRDefault="00574194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574194" w:rsidRDefault="00574194" w:rsidP="003A077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  требований к осуществлению деятельности в границах территории объекта культурного наследия либо особого режима  использования земельного участка, в границах которого располагается объект археологического наследия, установленных статьёй 5.1 Закона № 73-ФЗ.</w:t>
      </w:r>
    </w:p>
    <w:p w:rsidR="00574194" w:rsidRDefault="00574194" w:rsidP="003A077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          в границах которого располагается объект археологического наследия                       (в случае, указанном в пункте 11 статьи 47.6 Закона  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                       и ограничения, установленные законодательством об охране объектов культурного наследия.</w:t>
      </w:r>
    </w:p>
    <w:p w:rsidR="00574194" w:rsidRDefault="00574194" w:rsidP="003A077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574194" w:rsidRDefault="00574194" w:rsidP="003A077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2002 г. № 73-ФЗ                   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574194" w:rsidRDefault="00574194" w:rsidP="003A0770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574194" w:rsidRDefault="00574194" w:rsidP="003A0770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574194" w:rsidRDefault="00574194" w:rsidP="003A0770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               и иными актами Правительства Ульяновской области.</w:t>
      </w:r>
    </w:p>
    <w:p w:rsidR="00574194" w:rsidRDefault="00574194" w:rsidP="003A0770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                 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574194" w:rsidRDefault="00574194" w:rsidP="003A0770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574194" w:rsidRDefault="00574194" w:rsidP="003A0770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               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1 июля года, следующего за отчётным.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9"/>
        <w:gridCol w:w="1560"/>
        <w:gridCol w:w="809"/>
      </w:tblGrid>
      <w:tr w:rsidR="00574194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Экземпляр  </w:t>
            </w:r>
          </w:p>
        </w:tc>
        <w:tc>
          <w:tcPr>
            <w:tcW w:w="809" w:type="dxa"/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4194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</w:tcBorders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574194" w:rsidRPr="00B24C8A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24C8A">
              <w:rPr>
                <w:rFonts w:ascii="Times New Roman" w:hAnsi="Times New Roman" w:cs="Times New Roman"/>
                <w:sz w:val="28"/>
                <w:szCs w:val="28"/>
              </w:rPr>
              <w:t>731610643120024</w:t>
            </w:r>
          </w:p>
        </w:tc>
      </w:tr>
    </w:tbl>
    <w:p w:rsidR="00574194" w:rsidRDefault="0057419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3794"/>
        <w:gridCol w:w="6054"/>
      </w:tblGrid>
      <w:tr w:rsidR="00574194">
        <w:tc>
          <w:tcPr>
            <w:tcW w:w="3794" w:type="dxa"/>
          </w:tcPr>
          <w:p w:rsidR="00574194" w:rsidRDefault="0057419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объекта культурного наследия в едином государственном реестре объектов культурного наследия (памятников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574194" w:rsidRDefault="00574194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48"/>
      </w:tblGrid>
      <w:tr w:rsidR="00574194">
        <w:tc>
          <w:tcPr>
            <w:tcW w:w="9848" w:type="dxa"/>
          </w:tcPr>
          <w:p w:rsidR="00574194" w:rsidRPr="00127DE9" w:rsidRDefault="00574194" w:rsidP="002E1A1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023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0" type="#_x0000_t75" style="width:327pt;height:205.5pt">
                  <v:imagedata r:id="rId23" o:title="" croptop="10222f" cropbottom="16903f" cropleft="-1408f" cropright="-8f" gain="69719f"/>
                </v:shape>
              </w:pict>
            </w:r>
          </w:p>
        </w:tc>
      </w:tr>
    </w:tbl>
    <w:p w:rsidR="00574194" w:rsidRDefault="0057419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                     </w:t>
      </w:r>
    </w:p>
    <w:p w:rsidR="00574194" w:rsidRDefault="00574194" w:rsidP="00020A02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25.07.2015                      </w:t>
      </w:r>
    </w:p>
    <w:p w:rsidR="00574194" w:rsidRDefault="00574194" w:rsidP="00020A02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Дата съёмки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(число, месяц, год)</w:t>
      </w:r>
    </w:p>
    <w:p w:rsidR="00574194" w:rsidRDefault="00574194">
      <w:pPr>
        <w:pStyle w:val="ConsPlusNormal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574194" w:rsidRPr="00B24C8A" w:rsidRDefault="00574194" w:rsidP="00B24C8A">
      <w:pPr>
        <w:pStyle w:val="ConsPlusNormal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24C8A">
        <w:rPr>
          <w:rFonts w:ascii="Times New Roman" w:hAnsi="Times New Roman" w:cs="Times New Roman"/>
          <w:sz w:val="28"/>
          <w:szCs w:val="28"/>
        </w:rPr>
        <w:t>Жилая усадьба купцов Макке/Сачковых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24C8A">
        <w:rPr>
          <w:rFonts w:ascii="Times New Roman" w:hAnsi="Times New Roman" w:cs="Times New Roman"/>
          <w:sz w:val="28"/>
          <w:szCs w:val="28"/>
        </w:rPr>
        <w:t>Жилой дом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B24C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>
        <w:rPr>
          <w:rFonts w:ascii="Times New Roman" w:hAnsi="Times New Roman" w:cs="Times New Roman"/>
          <w:sz w:val="28"/>
          <w:szCs w:val="28"/>
        </w:rPr>
        <w:br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574194" w:rsidRPr="00CB6EC7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1866 г., 1889 г., 1911 г. 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574194" w:rsidRDefault="0057419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>
        <w:tc>
          <w:tcPr>
            <w:tcW w:w="3282" w:type="dxa"/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574194">
        <w:tc>
          <w:tcPr>
            <w:tcW w:w="3282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2"/>
        <w:gridCol w:w="3283"/>
        <w:gridCol w:w="3283"/>
      </w:tblGrid>
      <w:tr w:rsidR="00574194">
        <w:tc>
          <w:tcPr>
            <w:tcW w:w="3282" w:type="dxa"/>
            <w:vAlign w:val="center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574194">
        <w:tc>
          <w:tcPr>
            <w:tcW w:w="3282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Номер и дата принятия органом государственной власти решения                   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574194" w:rsidRDefault="00574194" w:rsidP="00B24C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24C8A">
        <w:rPr>
          <w:rFonts w:ascii="Times New Roman" w:hAnsi="Times New Roman" w:cs="Times New Roman"/>
          <w:sz w:val="28"/>
          <w:szCs w:val="28"/>
        </w:rPr>
        <w:t xml:space="preserve">остановление Ульяновской Городской Думы от 29.10.2003 №  332 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r w:rsidRPr="00B24C8A">
        <w:rPr>
          <w:rFonts w:ascii="Times New Roman" w:hAnsi="Times New Roman" w:cs="Times New Roman"/>
          <w:sz w:val="28"/>
          <w:szCs w:val="28"/>
        </w:rPr>
        <w:t xml:space="preserve">О согласовании Перечня объектов культурного наследия (памятников истории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B24C8A">
        <w:rPr>
          <w:rFonts w:ascii="Times New Roman" w:hAnsi="Times New Roman" w:cs="Times New Roman"/>
          <w:sz w:val="28"/>
          <w:szCs w:val="28"/>
        </w:rPr>
        <w:t>и культуры) муниципального значения»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местонахождении объекта культурного наследия (адрес объекта или при его отсутствии описание местоположения объекта): </w:t>
      </w:r>
    </w:p>
    <w:p w:rsidR="00574194" w:rsidRDefault="00574194" w:rsidP="00C639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Ульяновская область, </w:t>
      </w:r>
      <w:r w:rsidRPr="00C639AC">
        <w:rPr>
          <w:rFonts w:ascii="Times New Roman" w:hAnsi="Times New Roman" w:cs="Times New Roman"/>
          <w:sz w:val="28"/>
          <w:szCs w:val="28"/>
        </w:rPr>
        <w:t xml:space="preserve">г. Ульяновск, ул. </w:t>
      </w:r>
      <w:r>
        <w:rPr>
          <w:rFonts w:ascii="Times New Roman" w:hAnsi="Times New Roman" w:cs="Times New Roman"/>
          <w:sz w:val="28"/>
          <w:szCs w:val="28"/>
        </w:rPr>
        <w:t>Ленина, 97.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утверждены. 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наследия:</w:t>
      </w:r>
    </w:p>
    <w:p w:rsidR="00574194" w:rsidRDefault="00574194" w:rsidP="00FD07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723">
        <w:rPr>
          <w:rFonts w:ascii="Times New Roman" w:hAnsi="Times New Roman" w:cs="Times New Roman"/>
          <w:sz w:val="28"/>
          <w:szCs w:val="28"/>
        </w:rPr>
        <w:t>место расположения здания в современных границах участка;</w:t>
      </w:r>
    </w:p>
    <w:p w:rsidR="00574194" w:rsidRDefault="00574194" w:rsidP="00FD07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723">
        <w:rPr>
          <w:rFonts w:ascii="Times New Roman" w:hAnsi="Times New Roman" w:cs="Times New Roman"/>
          <w:sz w:val="28"/>
          <w:szCs w:val="28"/>
        </w:rPr>
        <w:t>этажность и высотные габариты здания;</w:t>
      </w:r>
    </w:p>
    <w:p w:rsidR="00574194" w:rsidRDefault="00574194" w:rsidP="00FD07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723">
        <w:rPr>
          <w:rFonts w:ascii="Times New Roman" w:hAnsi="Times New Roman" w:cs="Times New Roman"/>
          <w:sz w:val="28"/>
          <w:szCs w:val="28"/>
        </w:rPr>
        <w:t xml:space="preserve">объемно-пространственная структура: состоит из первоначального двухэтажного Г-образного в плане кирпичного объёма под вальмовой кровлей, к которому со стороны северо-восточного фасада примыкает прямоугольный </w:t>
      </w:r>
      <w:r>
        <w:rPr>
          <w:rFonts w:ascii="Times New Roman" w:hAnsi="Times New Roman" w:cs="Times New Roman"/>
          <w:sz w:val="28"/>
          <w:szCs w:val="28"/>
        </w:rPr>
        <w:br/>
      </w:r>
      <w:r w:rsidRPr="00FD0723">
        <w:rPr>
          <w:rFonts w:ascii="Times New Roman" w:hAnsi="Times New Roman" w:cs="Times New Roman"/>
          <w:sz w:val="28"/>
          <w:szCs w:val="28"/>
        </w:rPr>
        <w:t>в плане двухэтажный кирпичный объём под трёхскатной кровлей;</w:t>
      </w:r>
    </w:p>
    <w:p w:rsidR="00574194" w:rsidRDefault="00574194" w:rsidP="00FD07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723">
        <w:rPr>
          <w:rFonts w:ascii="Times New Roman" w:hAnsi="Times New Roman" w:cs="Times New Roman"/>
          <w:sz w:val="28"/>
          <w:szCs w:val="28"/>
        </w:rPr>
        <w:t>инженерно-конструктивные особенности: форма перекрытий, фундаментов; материал и форма стен, крыши, заполнений оконных и дверных про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FD0723">
        <w:rPr>
          <w:rFonts w:ascii="Times New Roman" w:hAnsi="Times New Roman" w:cs="Times New Roman"/>
          <w:sz w:val="28"/>
          <w:szCs w:val="28"/>
        </w:rPr>
        <w:t>мов (со стороны уличных фасадов), соотв</w:t>
      </w:r>
      <w:r>
        <w:rPr>
          <w:rFonts w:ascii="Times New Roman" w:hAnsi="Times New Roman" w:cs="Times New Roman"/>
          <w:sz w:val="28"/>
          <w:szCs w:val="28"/>
        </w:rPr>
        <w:t>етствующие облику начала XX в.;</w:t>
      </w:r>
    </w:p>
    <w:p w:rsidR="00574194" w:rsidRPr="00FD0723" w:rsidRDefault="00574194" w:rsidP="00FD07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723">
        <w:rPr>
          <w:rFonts w:ascii="Times New Roman" w:hAnsi="Times New Roman" w:cs="Times New Roman"/>
          <w:sz w:val="28"/>
          <w:szCs w:val="28"/>
        </w:rPr>
        <w:t>архитектурный декор и стилистика наружных фасадов.</w:t>
      </w:r>
    </w:p>
    <w:p w:rsidR="00574194" w:rsidRDefault="00574194" w:rsidP="00313AB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Сведения о наличии зон охраны данного объекта культурного наследия с указанием номера и даты принятия органом государственной власти акта                 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  </w:t>
      </w:r>
    </w:p>
    <w:p w:rsidR="00574194" w:rsidRDefault="00574194" w:rsidP="00FD0723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B62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Ульяновской области от 02.07.2009                     № 256-П «О границах зон охраны объектов культурного наследия                          на территории муниципального образования «город Ульяновск», режимах использования земель и градостроительных регламентах в границах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554B62">
        <w:rPr>
          <w:rFonts w:ascii="Times New Roman" w:hAnsi="Times New Roman" w:cs="Times New Roman"/>
          <w:sz w:val="28"/>
          <w:szCs w:val="28"/>
        </w:rPr>
        <w:t>данных зон»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72"/>
        <w:gridCol w:w="1376"/>
      </w:tblGrid>
      <w:tr w:rsidR="00574194">
        <w:tc>
          <w:tcPr>
            <w:tcW w:w="8472" w:type="dxa"/>
            <w:tcBorders>
              <w:top w:val="nil"/>
              <w:left w:val="nil"/>
              <w:bottom w:val="nil"/>
            </w:tcBorders>
          </w:tcPr>
          <w:p w:rsidR="00574194" w:rsidRDefault="00574194" w:rsidP="00020A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Всего в паспорте листов                                                                              </w:t>
            </w:r>
          </w:p>
        </w:tc>
        <w:tc>
          <w:tcPr>
            <w:tcW w:w="1376" w:type="dxa"/>
          </w:tcPr>
          <w:p w:rsidR="00574194" w:rsidRDefault="0057419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1984"/>
        <w:gridCol w:w="2936"/>
      </w:tblGrid>
      <w:tr w:rsidR="00574194">
        <w:tc>
          <w:tcPr>
            <w:tcW w:w="4928" w:type="dxa"/>
          </w:tcPr>
          <w:p w:rsidR="00574194" w:rsidRDefault="00574194" w:rsidP="00020A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</w:tc>
        <w:tc>
          <w:tcPr>
            <w:tcW w:w="1984" w:type="dxa"/>
          </w:tcPr>
          <w:p w:rsidR="00574194" w:rsidRDefault="00574194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574194" w:rsidRDefault="00574194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574194" w:rsidRDefault="0057419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</w:p>
          <w:p w:rsidR="00574194" w:rsidRDefault="0057419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574194">
        <w:tc>
          <w:tcPr>
            <w:tcW w:w="4928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574194" w:rsidRDefault="0057419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574194" w:rsidRDefault="0057419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574194" w:rsidTr="00ED7E63">
        <w:tc>
          <w:tcPr>
            <w:tcW w:w="357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574194" w:rsidRDefault="0057419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194" w:rsidRPr="006D021C" w:rsidRDefault="00574194" w:rsidP="006D021C">
      <w:pPr>
        <w:pStyle w:val="formattext"/>
        <w:rPr>
          <w:sz w:val="28"/>
          <w:szCs w:val="28"/>
        </w:rPr>
      </w:pPr>
      <w:r w:rsidRPr="006D021C">
        <w:rPr>
          <w:sz w:val="28"/>
          <w:szCs w:val="28"/>
        </w:rPr>
        <w:t>Дата оформления паспорта</w:t>
      </w:r>
      <w:r w:rsidRPr="006D021C">
        <w:rPr>
          <w:sz w:val="28"/>
          <w:szCs w:val="28"/>
        </w:rPr>
        <w:br/>
        <w:t>(число, месяц, год)</w:t>
      </w:r>
    </w:p>
    <w:p w:rsidR="00574194" w:rsidRPr="006727EC" w:rsidRDefault="00574194" w:rsidP="00127DE9">
      <w:pPr>
        <w:pStyle w:val="ConsPlusNormal"/>
        <w:ind w:firstLine="709"/>
        <w:jc w:val="center"/>
      </w:pPr>
      <w:r>
        <w:t>________________</w:t>
      </w:r>
    </w:p>
    <w:sectPr w:rsidR="00574194" w:rsidRPr="006727EC" w:rsidSect="00741D6B">
      <w:pgSz w:w="11907" w:h="16840" w:code="9"/>
      <w:pgMar w:top="1134" w:right="567" w:bottom="1134" w:left="1701" w:header="720" w:footer="720" w:gutter="0"/>
      <w:pgNumType w:start="1"/>
      <w:cols w:space="708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194" w:rsidRDefault="00574194">
      <w:r>
        <w:separator/>
      </w:r>
    </w:p>
  </w:endnote>
  <w:endnote w:type="continuationSeparator" w:id="0">
    <w:p w:rsidR="00574194" w:rsidRDefault="005741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altName w:val="Times New Roman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Che"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194" w:rsidRDefault="00574194">
      <w:r>
        <w:separator/>
      </w:r>
    </w:p>
  </w:footnote>
  <w:footnote w:type="continuationSeparator" w:id="0">
    <w:p w:rsidR="00574194" w:rsidRDefault="005741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194" w:rsidRDefault="00574194">
    <w:pPr>
      <w:pStyle w:val="Header"/>
      <w:jc w:val="center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>
      <w:rPr>
        <w:sz w:val="28"/>
        <w:szCs w:val="28"/>
      </w:rPr>
      <w:fldChar w:fldCharType="separate"/>
    </w:r>
    <w:r>
      <w:rPr>
        <w:noProof/>
        <w:sz w:val="28"/>
        <w:szCs w:val="28"/>
      </w:rPr>
      <w:t>2</w:t>
    </w:r>
    <w:r>
      <w:rPr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5187"/>
    <w:multiLevelType w:val="hybridMultilevel"/>
    <w:tmpl w:val="B5BC9EEC"/>
    <w:lvl w:ilvl="0" w:tplc="1BD40F8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">
    <w:nsid w:val="006D0C36"/>
    <w:multiLevelType w:val="multilevel"/>
    <w:tmpl w:val="45E034C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color w:val="000000"/>
      </w:rPr>
    </w:lvl>
  </w:abstractNum>
  <w:abstractNum w:abstractNumId="2">
    <w:nsid w:val="00B30989"/>
    <w:multiLevelType w:val="hybridMultilevel"/>
    <w:tmpl w:val="F258D3C6"/>
    <w:lvl w:ilvl="0" w:tplc="1D9AE35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14B0FCB"/>
    <w:multiLevelType w:val="multilevel"/>
    <w:tmpl w:val="4712FF3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color w:val="000000"/>
      </w:rPr>
    </w:lvl>
  </w:abstractNum>
  <w:abstractNum w:abstractNumId="4">
    <w:nsid w:val="151C7EE8"/>
    <w:multiLevelType w:val="multilevel"/>
    <w:tmpl w:val="CD1EA6F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  <w:color w:val="000000"/>
      </w:rPr>
    </w:lvl>
  </w:abstractNum>
  <w:abstractNum w:abstractNumId="5">
    <w:nsid w:val="18E11941"/>
    <w:multiLevelType w:val="hybridMultilevel"/>
    <w:tmpl w:val="20F491C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A544B6"/>
    <w:multiLevelType w:val="hybridMultilevel"/>
    <w:tmpl w:val="938AB94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CE16E5"/>
    <w:multiLevelType w:val="hybridMultilevel"/>
    <w:tmpl w:val="0F04855E"/>
    <w:lvl w:ilvl="0" w:tplc="0E7C199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1FFD5525"/>
    <w:multiLevelType w:val="hybridMultilevel"/>
    <w:tmpl w:val="66AADD04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3F5D18"/>
    <w:multiLevelType w:val="hybridMultilevel"/>
    <w:tmpl w:val="36C243AA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1F36B9"/>
    <w:multiLevelType w:val="hybridMultilevel"/>
    <w:tmpl w:val="4E58DF9E"/>
    <w:lvl w:ilvl="0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1">
    <w:nsid w:val="3CC75215"/>
    <w:multiLevelType w:val="hybridMultilevel"/>
    <w:tmpl w:val="5BFEAF2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CD6874"/>
    <w:multiLevelType w:val="multilevel"/>
    <w:tmpl w:val="DC62321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  <w:color w:val="000000"/>
      </w:rPr>
    </w:lvl>
  </w:abstractNum>
  <w:abstractNum w:abstractNumId="13">
    <w:nsid w:val="4F7B6607"/>
    <w:multiLevelType w:val="hybridMultilevel"/>
    <w:tmpl w:val="D3CA9692"/>
    <w:lvl w:ilvl="0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4">
    <w:nsid w:val="57BC07C7"/>
    <w:multiLevelType w:val="hybridMultilevel"/>
    <w:tmpl w:val="67140546"/>
    <w:lvl w:ilvl="0" w:tplc="C7AEFA5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5D8D3D70"/>
    <w:multiLevelType w:val="hybridMultilevel"/>
    <w:tmpl w:val="3F8E9BC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F5041D6"/>
    <w:multiLevelType w:val="hybridMultilevel"/>
    <w:tmpl w:val="14D81E02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A423BB3"/>
    <w:multiLevelType w:val="hybridMultilevel"/>
    <w:tmpl w:val="DE1C762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F736AEA"/>
    <w:multiLevelType w:val="multilevel"/>
    <w:tmpl w:val="BF18733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</w:rPr>
    </w:lvl>
  </w:abstractNum>
  <w:abstractNum w:abstractNumId="19">
    <w:nsid w:val="71B503C0"/>
    <w:multiLevelType w:val="hybridMultilevel"/>
    <w:tmpl w:val="B3B4765C"/>
    <w:lvl w:ilvl="0" w:tplc="5FFE161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71E370C5"/>
    <w:multiLevelType w:val="hybridMultilevel"/>
    <w:tmpl w:val="162878F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453CA2"/>
    <w:multiLevelType w:val="hybridMultilevel"/>
    <w:tmpl w:val="302C800A"/>
    <w:lvl w:ilvl="0" w:tplc="6AE08B3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799E6521"/>
    <w:multiLevelType w:val="hybridMultilevel"/>
    <w:tmpl w:val="F2E4DD1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DC1BDF"/>
    <w:multiLevelType w:val="hybridMultilevel"/>
    <w:tmpl w:val="D8C47AA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14"/>
  </w:num>
  <w:num w:numId="4">
    <w:abstractNumId w:val="2"/>
  </w:num>
  <w:num w:numId="5">
    <w:abstractNumId w:val="19"/>
  </w:num>
  <w:num w:numId="6">
    <w:abstractNumId w:val="13"/>
  </w:num>
  <w:num w:numId="7">
    <w:abstractNumId w:val="20"/>
  </w:num>
  <w:num w:numId="8">
    <w:abstractNumId w:val="17"/>
  </w:num>
  <w:num w:numId="9">
    <w:abstractNumId w:val="0"/>
  </w:num>
  <w:num w:numId="10">
    <w:abstractNumId w:val="1"/>
  </w:num>
  <w:num w:numId="11">
    <w:abstractNumId w:val="4"/>
  </w:num>
  <w:num w:numId="12">
    <w:abstractNumId w:val="18"/>
  </w:num>
  <w:num w:numId="13">
    <w:abstractNumId w:val="3"/>
  </w:num>
  <w:num w:numId="14">
    <w:abstractNumId w:val="12"/>
  </w:num>
  <w:num w:numId="15">
    <w:abstractNumId w:val="10"/>
  </w:num>
  <w:num w:numId="16">
    <w:abstractNumId w:val="9"/>
  </w:num>
  <w:num w:numId="17">
    <w:abstractNumId w:val="8"/>
  </w:num>
  <w:num w:numId="18">
    <w:abstractNumId w:val="22"/>
  </w:num>
  <w:num w:numId="19">
    <w:abstractNumId w:val="5"/>
  </w:num>
  <w:num w:numId="20">
    <w:abstractNumId w:val="15"/>
  </w:num>
  <w:num w:numId="21">
    <w:abstractNumId w:val="11"/>
  </w:num>
  <w:num w:numId="22">
    <w:abstractNumId w:val="6"/>
  </w:num>
  <w:num w:numId="23">
    <w:abstractNumId w:val="23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E99"/>
    <w:rsid w:val="00012733"/>
    <w:rsid w:val="000156AB"/>
    <w:rsid w:val="00020A02"/>
    <w:rsid w:val="0002221A"/>
    <w:rsid w:val="000228BB"/>
    <w:rsid w:val="0002497C"/>
    <w:rsid w:val="0003045B"/>
    <w:rsid w:val="0003530A"/>
    <w:rsid w:val="000354C7"/>
    <w:rsid w:val="00040095"/>
    <w:rsid w:val="00042CAD"/>
    <w:rsid w:val="00044323"/>
    <w:rsid w:val="0005047D"/>
    <w:rsid w:val="00050CF2"/>
    <w:rsid w:val="00051414"/>
    <w:rsid w:val="00053553"/>
    <w:rsid w:val="0005514C"/>
    <w:rsid w:val="000615D7"/>
    <w:rsid w:val="00067784"/>
    <w:rsid w:val="00067AFF"/>
    <w:rsid w:val="0007223F"/>
    <w:rsid w:val="00073F6D"/>
    <w:rsid w:val="0009150E"/>
    <w:rsid w:val="000B029F"/>
    <w:rsid w:val="000B1776"/>
    <w:rsid w:val="000B4511"/>
    <w:rsid w:val="000C04BD"/>
    <w:rsid w:val="000C1CAB"/>
    <w:rsid w:val="000C2BA6"/>
    <w:rsid w:val="000C7FDC"/>
    <w:rsid w:val="000D07D5"/>
    <w:rsid w:val="000E6046"/>
    <w:rsid w:val="000E6DD3"/>
    <w:rsid w:val="000E7CC7"/>
    <w:rsid w:val="000F0915"/>
    <w:rsid w:val="000F5734"/>
    <w:rsid w:val="000F6995"/>
    <w:rsid w:val="00104E0A"/>
    <w:rsid w:val="00112D5A"/>
    <w:rsid w:val="001147FD"/>
    <w:rsid w:val="00120110"/>
    <w:rsid w:val="00120D6A"/>
    <w:rsid w:val="00125ABF"/>
    <w:rsid w:val="00126971"/>
    <w:rsid w:val="00127DE9"/>
    <w:rsid w:val="00130F5B"/>
    <w:rsid w:val="001312FA"/>
    <w:rsid w:val="001314E5"/>
    <w:rsid w:val="00133640"/>
    <w:rsid w:val="00142D38"/>
    <w:rsid w:val="00146C96"/>
    <w:rsid w:val="00151245"/>
    <w:rsid w:val="001572E2"/>
    <w:rsid w:val="0016020F"/>
    <w:rsid w:val="00162DDF"/>
    <w:rsid w:val="00170CC8"/>
    <w:rsid w:val="0018089A"/>
    <w:rsid w:val="001836DA"/>
    <w:rsid w:val="00183B5D"/>
    <w:rsid w:val="001855CB"/>
    <w:rsid w:val="0019507A"/>
    <w:rsid w:val="001A4CA0"/>
    <w:rsid w:val="001A51AD"/>
    <w:rsid w:val="001B1144"/>
    <w:rsid w:val="001B4D6E"/>
    <w:rsid w:val="001B5ECE"/>
    <w:rsid w:val="001B78DD"/>
    <w:rsid w:val="001B79F1"/>
    <w:rsid w:val="001B7A5E"/>
    <w:rsid w:val="001C450A"/>
    <w:rsid w:val="001D00A2"/>
    <w:rsid w:val="001D0401"/>
    <w:rsid w:val="001D0868"/>
    <w:rsid w:val="001D0A00"/>
    <w:rsid w:val="001D2C67"/>
    <w:rsid w:val="001D355F"/>
    <w:rsid w:val="001D3E47"/>
    <w:rsid w:val="001D6C5F"/>
    <w:rsid w:val="001E6A30"/>
    <w:rsid w:val="001F288F"/>
    <w:rsid w:val="001F7C88"/>
    <w:rsid w:val="0021185B"/>
    <w:rsid w:val="002137B1"/>
    <w:rsid w:val="00215C62"/>
    <w:rsid w:val="00216818"/>
    <w:rsid w:val="00221C67"/>
    <w:rsid w:val="0022545E"/>
    <w:rsid w:val="00225542"/>
    <w:rsid w:val="00225D14"/>
    <w:rsid w:val="002310AE"/>
    <w:rsid w:val="002337BA"/>
    <w:rsid w:val="00237BF8"/>
    <w:rsid w:val="00245A60"/>
    <w:rsid w:val="00246E3A"/>
    <w:rsid w:val="0025317D"/>
    <w:rsid w:val="002536B4"/>
    <w:rsid w:val="00261CEE"/>
    <w:rsid w:val="0026587B"/>
    <w:rsid w:val="002719B9"/>
    <w:rsid w:val="00271DC7"/>
    <w:rsid w:val="00272C43"/>
    <w:rsid w:val="0027699B"/>
    <w:rsid w:val="0028168A"/>
    <w:rsid w:val="0028556D"/>
    <w:rsid w:val="00286041"/>
    <w:rsid w:val="0029142F"/>
    <w:rsid w:val="00293707"/>
    <w:rsid w:val="00297422"/>
    <w:rsid w:val="002A2B47"/>
    <w:rsid w:val="002A6337"/>
    <w:rsid w:val="002B1E7D"/>
    <w:rsid w:val="002B2C27"/>
    <w:rsid w:val="002B6210"/>
    <w:rsid w:val="002C2031"/>
    <w:rsid w:val="002C7841"/>
    <w:rsid w:val="002C7D36"/>
    <w:rsid w:val="002D1BBD"/>
    <w:rsid w:val="002D3BE8"/>
    <w:rsid w:val="002D5A30"/>
    <w:rsid w:val="002E1A19"/>
    <w:rsid w:val="002E71CA"/>
    <w:rsid w:val="002F0968"/>
    <w:rsid w:val="002F225D"/>
    <w:rsid w:val="002F76B4"/>
    <w:rsid w:val="0030045C"/>
    <w:rsid w:val="00303885"/>
    <w:rsid w:val="00305585"/>
    <w:rsid w:val="00306616"/>
    <w:rsid w:val="00313AB2"/>
    <w:rsid w:val="003167F4"/>
    <w:rsid w:val="00323ED5"/>
    <w:rsid w:val="003245D0"/>
    <w:rsid w:val="00324A8F"/>
    <w:rsid w:val="00330920"/>
    <w:rsid w:val="0033198A"/>
    <w:rsid w:val="003327C8"/>
    <w:rsid w:val="00334F6A"/>
    <w:rsid w:val="00346590"/>
    <w:rsid w:val="00346E49"/>
    <w:rsid w:val="00352D3B"/>
    <w:rsid w:val="0035337E"/>
    <w:rsid w:val="00353CB2"/>
    <w:rsid w:val="003554C4"/>
    <w:rsid w:val="00364B95"/>
    <w:rsid w:val="00370B54"/>
    <w:rsid w:val="00371991"/>
    <w:rsid w:val="003720C9"/>
    <w:rsid w:val="00381900"/>
    <w:rsid w:val="00384C1D"/>
    <w:rsid w:val="00393052"/>
    <w:rsid w:val="00394B14"/>
    <w:rsid w:val="003A0770"/>
    <w:rsid w:val="003A0C69"/>
    <w:rsid w:val="003A1079"/>
    <w:rsid w:val="003A415E"/>
    <w:rsid w:val="003C2DF3"/>
    <w:rsid w:val="003C7E44"/>
    <w:rsid w:val="003D697A"/>
    <w:rsid w:val="003D74F9"/>
    <w:rsid w:val="003F534F"/>
    <w:rsid w:val="00402B8A"/>
    <w:rsid w:val="00407F73"/>
    <w:rsid w:val="0041154E"/>
    <w:rsid w:val="00417DE9"/>
    <w:rsid w:val="00422184"/>
    <w:rsid w:val="004224C1"/>
    <w:rsid w:val="00424135"/>
    <w:rsid w:val="0043598C"/>
    <w:rsid w:val="0043599E"/>
    <w:rsid w:val="00436B30"/>
    <w:rsid w:val="00436D9B"/>
    <w:rsid w:val="00443E54"/>
    <w:rsid w:val="004457B7"/>
    <w:rsid w:val="00451027"/>
    <w:rsid w:val="00460F26"/>
    <w:rsid w:val="0046257A"/>
    <w:rsid w:val="00463964"/>
    <w:rsid w:val="00463992"/>
    <w:rsid w:val="00466023"/>
    <w:rsid w:val="00472326"/>
    <w:rsid w:val="00477008"/>
    <w:rsid w:val="004836B1"/>
    <w:rsid w:val="00485ABE"/>
    <w:rsid w:val="00486A1F"/>
    <w:rsid w:val="00493CBE"/>
    <w:rsid w:val="004A0EFB"/>
    <w:rsid w:val="004A24D2"/>
    <w:rsid w:val="004A4DC7"/>
    <w:rsid w:val="004A509C"/>
    <w:rsid w:val="004A55C2"/>
    <w:rsid w:val="004A596A"/>
    <w:rsid w:val="004B2594"/>
    <w:rsid w:val="004B5D8A"/>
    <w:rsid w:val="004C0899"/>
    <w:rsid w:val="004C2830"/>
    <w:rsid w:val="004C412A"/>
    <w:rsid w:val="004D06E2"/>
    <w:rsid w:val="004D1D80"/>
    <w:rsid w:val="004D6C05"/>
    <w:rsid w:val="004D6EA8"/>
    <w:rsid w:val="004E0EE6"/>
    <w:rsid w:val="004E2311"/>
    <w:rsid w:val="004E392A"/>
    <w:rsid w:val="004E6DBB"/>
    <w:rsid w:val="004F08D5"/>
    <w:rsid w:val="004F4BCE"/>
    <w:rsid w:val="00500584"/>
    <w:rsid w:val="0050577D"/>
    <w:rsid w:val="00512ADA"/>
    <w:rsid w:val="00514369"/>
    <w:rsid w:val="0052247E"/>
    <w:rsid w:val="00523FC0"/>
    <w:rsid w:val="0052602C"/>
    <w:rsid w:val="00526C56"/>
    <w:rsid w:val="0052714D"/>
    <w:rsid w:val="00530B4D"/>
    <w:rsid w:val="00530C24"/>
    <w:rsid w:val="0053180F"/>
    <w:rsid w:val="0053307F"/>
    <w:rsid w:val="005358F4"/>
    <w:rsid w:val="00536223"/>
    <w:rsid w:val="00545112"/>
    <w:rsid w:val="00545292"/>
    <w:rsid w:val="005478E0"/>
    <w:rsid w:val="00550822"/>
    <w:rsid w:val="00553618"/>
    <w:rsid w:val="00554B62"/>
    <w:rsid w:val="00554CBF"/>
    <w:rsid w:val="00555349"/>
    <w:rsid w:val="00562666"/>
    <w:rsid w:val="00567610"/>
    <w:rsid w:val="0057005A"/>
    <w:rsid w:val="0057359E"/>
    <w:rsid w:val="00573A33"/>
    <w:rsid w:val="005740AD"/>
    <w:rsid w:val="00574194"/>
    <w:rsid w:val="005760DC"/>
    <w:rsid w:val="005807ED"/>
    <w:rsid w:val="00581FE5"/>
    <w:rsid w:val="005822FD"/>
    <w:rsid w:val="0058781B"/>
    <w:rsid w:val="00587A5F"/>
    <w:rsid w:val="00591891"/>
    <w:rsid w:val="00592AC8"/>
    <w:rsid w:val="005954E5"/>
    <w:rsid w:val="005B362D"/>
    <w:rsid w:val="005B5D62"/>
    <w:rsid w:val="005B7D3A"/>
    <w:rsid w:val="005C0B81"/>
    <w:rsid w:val="005C1EAF"/>
    <w:rsid w:val="005C5E37"/>
    <w:rsid w:val="005D335E"/>
    <w:rsid w:val="005D3C06"/>
    <w:rsid w:val="005D6925"/>
    <w:rsid w:val="005D7759"/>
    <w:rsid w:val="005E0B45"/>
    <w:rsid w:val="005E275D"/>
    <w:rsid w:val="005E4A99"/>
    <w:rsid w:val="005E73C7"/>
    <w:rsid w:val="005F5AEA"/>
    <w:rsid w:val="006135AE"/>
    <w:rsid w:val="00616358"/>
    <w:rsid w:val="00620BF9"/>
    <w:rsid w:val="00623709"/>
    <w:rsid w:val="00623CE1"/>
    <w:rsid w:val="0063029F"/>
    <w:rsid w:val="00630A75"/>
    <w:rsid w:val="00637C74"/>
    <w:rsid w:val="00640F4D"/>
    <w:rsid w:val="0064199D"/>
    <w:rsid w:val="00641AF4"/>
    <w:rsid w:val="00643DB8"/>
    <w:rsid w:val="006467F2"/>
    <w:rsid w:val="00655EDC"/>
    <w:rsid w:val="0065613B"/>
    <w:rsid w:val="00667435"/>
    <w:rsid w:val="006727EC"/>
    <w:rsid w:val="006740AF"/>
    <w:rsid w:val="00675B91"/>
    <w:rsid w:val="00690221"/>
    <w:rsid w:val="00694FCE"/>
    <w:rsid w:val="0069576F"/>
    <w:rsid w:val="00696191"/>
    <w:rsid w:val="006A11A4"/>
    <w:rsid w:val="006A4716"/>
    <w:rsid w:val="006A577B"/>
    <w:rsid w:val="006A5E66"/>
    <w:rsid w:val="006B4A45"/>
    <w:rsid w:val="006B621F"/>
    <w:rsid w:val="006C3FEB"/>
    <w:rsid w:val="006C7B2B"/>
    <w:rsid w:val="006D021C"/>
    <w:rsid w:val="006D099F"/>
    <w:rsid w:val="006D09A0"/>
    <w:rsid w:val="006D26A7"/>
    <w:rsid w:val="006E0437"/>
    <w:rsid w:val="006E0E7C"/>
    <w:rsid w:val="006E1A2F"/>
    <w:rsid w:val="006F36DE"/>
    <w:rsid w:val="006F7760"/>
    <w:rsid w:val="0070355B"/>
    <w:rsid w:val="0070365B"/>
    <w:rsid w:val="0070600A"/>
    <w:rsid w:val="00706574"/>
    <w:rsid w:val="00707F3F"/>
    <w:rsid w:val="00711A84"/>
    <w:rsid w:val="00713841"/>
    <w:rsid w:val="00714E84"/>
    <w:rsid w:val="00714F43"/>
    <w:rsid w:val="007226DC"/>
    <w:rsid w:val="00722EC3"/>
    <w:rsid w:val="00724171"/>
    <w:rsid w:val="00726CB9"/>
    <w:rsid w:val="00727C45"/>
    <w:rsid w:val="00730F35"/>
    <w:rsid w:val="00735EB0"/>
    <w:rsid w:val="00741D6B"/>
    <w:rsid w:val="00744CAA"/>
    <w:rsid w:val="0074754B"/>
    <w:rsid w:val="00754D30"/>
    <w:rsid w:val="00757CD7"/>
    <w:rsid w:val="00764C50"/>
    <w:rsid w:val="0076540D"/>
    <w:rsid w:val="007677D9"/>
    <w:rsid w:val="007704C3"/>
    <w:rsid w:val="00776051"/>
    <w:rsid w:val="00777105"/>
    <w:rsid w:val="00781A1B"/>
    <w:rsid w:val="00781B40"/>
    <w:rsid w:val="00784E2B"/>
    <w:rsid w:val="00785CC3"/>
    <w:rsid w:val="00787DEA"/>
    <w:rsid w:val="007931BC"/>
    <w:rsid w:val="00793F04"/>
    <w:rsid w:val="00795D2B"/>
    <w:rsid w:val="007A1EA3"/>
    <w:rsid w:val="007A418F"/>
    <w:rsid w:val="007A7539"/>
    <w:rsid w:val="007B681D"/>
    <w:rsid w:val="007C1451"/>
    <w:rsid w:val="007C270C"/>
    <w:rsid w:val="007D1277"/>
    <w:rsid w:val="007E1058"/>
    <w:rsid w:val="007E490D"/>
    <w:rsid w:val="007E651F"/>
    <w:rsid w:val="007F2A06"/>
    <w:rsid w:val="007F3F18"/>
    <w:rsid w:val="007F6C22"/>
    <w:rsid w:val="008012E6"/>
    <w:rsid w:val="00801A81"/>
    <w:rsid w:val="00807C2B"/>
    <w:rsid w:val="00811F5A"/>
    <w:rsid w:val="00816360"/>
    <w:rsid w:val="008176AA"/>
    <w:rsid w:val="008221AF"/>
    <w:rsid w:val="00826AA1"/>
    <w:rsid w:val="00827A2E"/>
    <w:rsid w:val="0084164A"/>
    <w:rsid w:val="00844357"/>
    <w:rsid w:val="00844837"/>
    <w:rsid w:val="0085110A"/>
    <w:rsid w:val="00854454"/>
    <w:rsid w:val="00855916"/>
    <w:rsid w:val="00863D81"/>
    <w:rsid w:val="00865C23"/>
    <w:rsid w:val="008730A5"/>
    <w:rsid w:val="00873DAC"/>
    <w:rsid w:val="00875004"/>
    <w:rsid w:val="008814D9"/>
    <w:rsid w:val="00885953"/>
    <w:rsid w:val="00886A79"/>
    <w:rsid w:val="0088794D"/>
    <w:rsid w:val="008A0942"/>
    <w:rsid w:val="008A275F"/>
    <w:rsid w:val="008A2FE7"/>
    <w:rsid w:val="008B1911"/>
    <w:rsid w:val="008C0273"/>
    <w:rsid w:val="008C16BE"/>
    <w:rsid w:val="008D3E4B"/>
    <w:rsid w:val="008D46DC"/>
    <w:rsid w:val="008D4980"/>
    <w:rsid w:val="008D5607"/>
    <w:rsid w:val="008E3D79"/>
    <w:rsid w:val="008E3DB5"/>
    <w:rsid w:val="008E5774"/>
    <w:rsid w:val="008F0DE1"/>
    <w:rsid w:val="008F2CCC"/>
    <w:rsid w:val="008F40D9"/>
    <w:rsid w:val="008F7AD2"/>
    <w:rsid w:val="00900A52"/>
    <w:rsid w:val="009021BB"/>
    <w:rsid w:val="009060EB"/>
    <w:rsid w:val="00910B05"/>
    <w:rsid w:val="009116CD"/>
    <w:rsid w:val="009260EF"/>
    <w:rsid w:val="00930779"/>
    <w:rsid w:val="00937158"/>
    <w:rsid w:val="00941F48"/>
    <w:rsid w:val="00943385"/>
    <w:rsid w:val="00944326"/>
    <w:rsid w:val="009500C6"/>
    <w:rsid w:val="00951601"/>
    <w:rsid w:val="00951F90"/>
    <w:rsid w:val="00956CE2"/>
    <w:rsid w:val="00961B57"/>
    <w:rsid w:val="00961E00"/>
    <w:rsid w:val="009703BE"/>
    <w:rsid w:val="0097080F"/>
    <w:rsid w:val="0097550B"/>
    <w:rsid w:val="009827C7"/>
    <w:rsid w:val="00986C15"/>
    <w:rsid w:val="0099185E"/>
    <w:rsid w:val="00991DAE"/>
    <w:rsid w:val="0099340D"/>
    <w:rsid w:val="009A2438"/>
    <w:rsid w:val="009A45C9"/>
    <w:rsid w:val="009A50C0"/>
    <w:rsid w:val="009A6BF3"/>
    <w:rsid w:val="009A7044"/>
    <w:rsid w:val="009A7B1D"/>
    <w:rsid w:val="009B03E9"/>
    <w:rsid w:val="009B18D1"/>
    <w:rsid w:val="009B3BA3"/>
    <w:rsid w:val="009B7D70"/>
    <w:rsid w:val="009C1600"/>
    <w:rsid w:val="009C1CB3"/>
    <w:rsid w:val="009C277C"/>
    <w:rsid w:val="009C790D"/>
    <w:rsid w:val="009D33DE"/>
    <w:rsid w:val="009D33ED"/>
    <w:rsid w:val="009D42C7"/>
    <w:rsid w:val="009D5256"/>
    <w:rsid w:val="009D5609"/>
    <w:rsid w:val="009D5D09"/>
    <w:rsid w:val="009E0A58"/>
    <w:rsid w:val="009E3F31"/>
    <w:rsid w:val="009F0FD2"/>
    <w:rsid w:val="009F1A0C"/>
    <w:rsid w:val="009F52EE"/>
    <w:rsid w:val="009F7129"/>
    <w:rsid w:val="00A00582"/>
    <w:rsid w:val="00A048F5"/>
    <w:rsid w:val="00A106BC"/>
    <w:rsid w:val="00A1561F"/>
    <w:rsid w:val="00A15740"/>
    <w:rsid w:val="00A17DCE"/>
    <w:rsid w:val="00A235AA"/>
    <w:rsid w:val="00A25E82"/>
    <w:rsid w:val="00A2719F"/>
    <w:rsid w:val="00A33FDA"/>
    <w:rsid w:val="00A342AC"/>
    <w:rsid w:val="00A36AC9"/>
    <w:rsid w:val="00A36DF5"/>
    <w:rsid w:val="00A4232D"/>
    <w:rsid w:val="00A438FA"/>
    <w:rsid w:val="00A52574"/>
    <w:rsid w:val="00A53224"/>
    <w:rsid w:val="00A54A0A"/>
    <w:rsid w:val="00A6118C"/>
    <w:rsid w:val="00A623C2"/>
    <w:rsid w:val="00A64359"/>
    <w:rsid w:val="00A66EA4"/>
    <w:rsid w:val="00A70426"/>
    <w:rsid w:val="00A82049"/>
    <w:rsid w:val="00A82C98"/>
    <w:rsid w:val="00A82D36"/>
    <w:rsid w:val="00A841BD"/>
    <w:rsid w:val="00A91810"/>
    <w:rsid w:val="00A93ADB"/>
    <w:rsid w:val="00A942D9"/>
    <w:rsid w:val="00A969CD"/>
    <w:rsid w:val="00AA1281"/>
    <w:rsid w:val="00AA2F47"/>
    <w:rsid w:val="00AA4CFA"/>
    <w:rsid w:val="00AA55B8"/>
    <w:rsid w:val="00AA6019"/>
    <w:rsid w:val="00AA7578"/>
    <w:rsid w:val="00AB44BA"/>
    <w:rsid w:val="00AC0B3D"/>
    <w:rsid w:val="00AC2F6C"/>
    <w:rsid w:val="00AD547A"/>
    <w:rsid w:val="00AD721E"/>
    <w:rsid w:val="00AF0164"/>
    <w:rsid w:val="00AF1DE2"/>
    <w:rsid w:val="00AF2A69"/>
    <w:rsid w:val="00AF5416"/>
    <w:rsid w:val="00B01646"/>
    <w:rsid w:val="00B04520"/>
    <w:rsid w:val="00B12BCD"/>
    <w:rsid w:val="00B14650"/>
    <w:rsid w:val="00B15855"/>
    <w:rsid w:val="00B17464"/>
    <w:rsid w:val="00B17EBC"/>
    <w:rsid w:val="00B2101D"/>
    <w:rsid w:val="00B24C8A"/>
    <w:rsid w:val="00B26D4F"/>
    <w:rsid w:val="00B27075"/>
    <w:rsid w:val="00B33B57"/>
    <w:rsid w:val="00B3705E"/>
    <w:rsid w:val="00B41A22"/>
    <w:rsid w:val="00B41D53"/>
    <w:rsid w:val="00B42471"/>
    <w:rsid w:val="00B4606F"/>
    <w:rsid w:val="00B53142"/>
    <w:rsid w:val="00B651AA"/>
    <w:rsid w:val="00B70D6A"/>
    <w:rsid w:val="00B72121"/>
    <w:rsid w:val="00B725DE"/>
    <w:rsid w:val="00B74E02"/>
    <w:rsid w:val="00B751CB"/>
    <w:rsid w:val="00B765B7"/>
    <w:rsid w:val="00B77DE9"/>
    <w:rsid w:val="00B8368D"/>
    <w:rsid w:val="00B8590D"/>
    <w:rsid w:val="00B940B7"/>
    <w:rsid w:val="00B94386"/>
    <w:rsid w:val="00B956B0"/>
    <w:rsid w:val="00B96638"/>
    <w:rsid w:val="00B97332"/>
    <w:rsid w:val="00BA7E99"/>
    <w:rsid w:val="00BB115C"/>
    <w:rsid w:val="00BB2E6C"/>
    <w:rsid w:val="00BB32B5"/>
    <w:rsid w:val="00BB44B6"/>
    <w:rsid w:val="00BC2E4C"/>
    <w:rsid w:val="00BC5061"/>
    <w:rsid w:val="00BD1AD4"/>
    <w:rsid w:val="00BD63E6"/>
    <w:rsid w:val="00BE07FD"/>
    <w:rsid w:val="00BE21E5"/>
    <w:rsid w:val="00BE4032"/>
    <w:rsid w:val="00BE4371"/>
    <w:rsid w:val="00BE7C0F"/>
    <w:rsid w:val="00BF7859"/>
    <w:rsid w:val="00C00954"/>
    <w:rsid w:val="00C0277B"/>
    <w:rsid w:val="00C0720F"/>
    <w:rsid w:val="00C11BC4"/>
    <w:rsid w:val="00C20F0E"/>
    <w:rsid w:val="00C2426A"/>
    <w:rsid w:val="00C33316"/>
    <w:rsid w:val="00C34CC5"/>
    <w:rsid w:val="00C415E3"/>
    <w:rsid w:val="00C417C2"/>
    <w:rsid w:val="00C4439B"/>
    <w:rsid w:val="00C44BAC"/>
    <w:rsid w:val="00C45103"/>
    <w:rsid w:val="00C451DF"/>
    <w:rsid w:val="00C466EE"/>
    <w:rsid w:val="00C516B8"/>
    <w:rsid w:val="00C54316"/>
    <w:rsid w:val="00C56EAD"/>
    <w:rsid w:val="00C63979"/>
    <w:rsid w:val="00C639AC"/>
    <w:rsid w:val="00C72025"/>
    <w:rsid w:val="00C72F15"/>
    <w:rsid w:val="00C739B3"/>
    <w:rsid w:val="00C73AF7"/>
    <w:rsid w:val="00C8032F"/>
    <w:rsid w:val="00C9066B"/>
    <w:rsid w:val="00C92DB4"/>
    <w:rsid w:val="00CA7C12"/>
    <w:rsid w:val="00CB2907"/>
    <w:rsid w:val="00CB6EC7"/>
    <w:rsid w:val="00CC26D6"/>
    <w:rsid w:val="00CC5652"/>
    <w:rsid w:val="00CD27B9"/>
    <w:rsid w:val="00CD4E3B"/>
    <w:rsid w:val="00CE2EDF"/>
    <w:rsid w:val="00D1073A"/>
    <w:rsid w:val="00D12E04"/>
    <w:rsid w:val="00D24387"/>
    <w:rsid w:val="00D26E93"/>
    <w:rsid w:val="00D312A4"/>
    <w:rsid w:val="00D31DCA"/>
    <w:rsid w:val="00D32528"/>
    <w:rsid w:val="00D33FBC"/>
    <w:rsid w:val="00D35839"/>
    <w:rsid w:val="00D37298"/>
    <w:rsid w:val="00D44FAA"/>
    <w:rsid w:val="00D4562E"/>
    <w:rsid w:val="00D4624A"/>
    <w:rsid w:val="00D50B1C"/>
    <w:rsid w:val="00D53CFF"/>
    <w:rsid w:val="00D5791B"/>
    <w:rsid w:val="00D6207D"/>
    <w:rsid w:val="00D623B5"/>
    <w:rsid w:val="00D62EDB"/>
    <w:rsid w:val="00D71A3D"/>
    <w:rsid w:val="00D73F31"/>
    <w:rsid w:val="00D740D3"/>
    <w:rsid w:val="00D75CB0"/>
    <w:rsid w:val="00D76671"/>
    <w:rsid w:val="00D80550"/>
    <w:rsid w:val="00D80C6A"/>
    <w:rsid w:val="00D80DBB"/>
    <w:rsid w:val="00D811BD"/>
    <w:rsid w:val="00D8503F"/>
    <w:rsid w:val="00D85A3E"/>
    <w:rsid w:val="00D8794C"/>
    <w:rsid w:val="00D97558"/>
    <w:rsid w:val="00DA231B"/>
    <w:rsid w:val="00DA2DC8"/>
    <w:rsid w:val="00DA2DE2"/>
    <w:rsid w:val="00DA4C79"/>
    <w:rsid w:val="00DB0CF8"/>
    <w:rsid w:val="00DB1116"/>
    <w:rsid w:val="00DB2B8E"/>
    <w:rsid w:val="00DB7312"/>
    <w:rsid w:val="00DB785C"/>
    <w:rsid w:val="00DC6A4C"/>
    <w:rsid w:val="00DD18CF"/>
    <w:rsid w:val="00DD3A93"/>
    <w:rsid w:val="00DD58DC"/>
    <w:rsid w:val="00DE08EC"/>
    <w:rsid w:val="00DE36D0"/>
    <w:rsid w:val="00DE3783"/>
    <w:rsid w:val="00DE3CE4"/>
    <w:rsid w:val="00DE7271"/>
    <w:rsid w:val="00DE7D8C"/>
    <w:rsid w:val="00DE7E80"/>
    <w:rsid w:val="00E00989"/>
    <w:rsid w:val="00E05146"/>
    <w:rsid w:val="00E05F19"/>
    <w:rsid w:val="00E120DC"/>
    <w:rsid w:val="00E1472F"/>
    <w:rsid w:val="00E14C3A"/>
    <w:rsid w:val="00E16DE8"/>
    <w:rsid w:val="00E2247D"/>
    <w:rsid w:val="00E2635E"/>
    <w:rsid w:val="00E31717"/>
    <w:rsid w:val="00E346B9"/>
    <w:rsid w:val="00E350D2"/>
    <w:rsid w:val="00E450ED"/>
    <w:rsid w:val="00E47EF7"/>
    <w:rsid w:val="00E50F2E"/>
    <w:rsid w:val="00E51250"/>
    <w:rsid w:val="00E5488C"/>
    <w:rsid w:val="00E61ED0"/>
    <w:rsid w:val="00E6404D"/>
    <w:rsid w:val="00E66E2A"/>
    <w:rsid w:val="00E757A4"/>
    <w:rsid w:val="00E77BA6"/>
    <w:rsid w:val="00E82586"/>
    <w:rsid w:val="00E84711"/>
    <w:rsid w:val="00E85EF4"/>
    <w:rsid w:val="00E871AA"/>
    <w:rsid w:val="00E902FB"/>
    <w:rsid w:val="00E90BD1"/>
    <w:rsid w:val="00E90F65"/>
    <w:rsid w:val="00E91088"/>
    <w:rsid w:val="00E94150"/>
    <w:rsid w:val="00E9635C"/>
    <w:rsid w:val="00E967AE"/>
    <w:rsid w:val="00EA28EE"/>
    <w:rsid w:val="00EA2C5D"/>
    <w:rsid w:val="00EA2D34"/>
    <w:rsid w:val="00EA33E3"/>
    <w:rsid w:val="00EB25B9"/>
    <w:rsid w:val="00EB2FDB"/>
    <w:rsid w:val="00EB5370"/>
    <w:rsid w:val="00EB6DA3"/>
    <w:rsid w:val="00ED449D"/>
    <w:rsid w:val="00ED7E63"/>
    <w:rsid w:val="00EE3AD3"/>
    <w:rsid w:val="00EE6182"/>
    <w:rsid w:val="00EF06ED"/>
    <w:rsid w:val="00EF1A91"/>
    <w:rsid w:val="00EF4CED"/>
    <w:rsid w:val="00EF6912"/>
    <w:rsid w:val="00F1053C"/>
    <w:rsid w:val="00F10E78"/>
    <w:rsid w:val="00F15E47"/>
    <w:rsid w:val="00F17D72"/>
    <w:rsid w:val="00F20F7D"/>
    <w:rsid w:val="00F21F80"/>
    <w:rsid w:val="00F24BD4"/>
    <w:rsid w:val="00F254F3"/>
    <w:rsid w:val="00F37BCA"/>
    <w:rsid w:val="00F41DDE"/>
    <w:rsid w:val="00F45E30"/>
    <w:rsid w:val="00F478C7"/>
    <w:rsid w:val="00F50852"/>
    <w:rsid w:val="00F51023"/>
    <w:rsid w:val="00F51DFC"/>
    <w:rsid w:val="00F52B1A"/>
    <w:rsid w:val="00F55076"/>
    <w:rsid w:val="00F55BC1"/>
    <w:rsid w:val="00F60532"/>
    <w:rsid w:val="00F6136B"/>
    <w:rsid w:val="00F700A3"/>
    <w:rsid w:val="00F71609"/>
    <w:rsid w:val="00F740C0"/>
    <w:rsid w:val="00F8454A"/>
    <w:rsid w:val="00F87B2F"/>
    <w:rsid w:val="00F87D9C"/>
    <w:rsid w:val="00F91514"/>
    <w:rsid w:val="00F935F0"/>
    <w:rsid w:val="00F949CA"/>
    <w:rsid w:val="00F94CD0"/>
    <w:rsid w:val="00F95A3E"/>
    <w:rsid w:val="00F97E78"/>
    <w:rsid w:val="00FA06CD"/>
    <w:rsid w:val="00FA0CB8"/>
    <w:rsid w:val="00FA26AC"/>
    <w:rsid w:val="00FA3C6D"/>
    <w:rsid w:val="00FA6F0D"/>
    <w:rsid w:val="00FB088D"/>
    <w:rsid w:val="00FB1379"/>
    <w:rsid w:val="00FB5C99"/>
    <w:rsid w:val="00FC089C"/>
    <w:rsid w:val="00FC5542"/>
    <w:rsid w:val="00FC6E91"/>
    <w:rsid w:val="00FD0723"/>
    <w:rsid w:val="00FD097C"/>
    <w:rsid w:val="00FD1C91"/>
    <w:rsid w:val="00FD2B24"/>
    <w:rsid w:val="00FD2D91"/>
    <w:rsid w:val="00FD470C"/>
    <w:rsid w:val="00FD6B8E"/>
    <w:rsid w:val="00FE0E7E"/>
    <w:rsid w:val="00FF05D9"/>
    <w:rsid w:val="00FF0B8B"/>
    <w:rsid w:val="00FF4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76F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D811B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D811B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9755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97558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headertexttopleveltextcentertext">
    <w:name w:val="headertext topleveltext centertext"/>
    <w:basedOn w:val="Normal"/>
    <w:uiPriority w:val="99"/>
    <w:rsid w:val="00D811B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D811BD"/>
    <w:rPr>
      <w:rFonts w:cs="Times New Roman"/>
      <w:color w:val="0000FF"/>
      <w:u w:val="single"/>
    </w:rPr>
  </w:style>
  <w:style w:type="paragraph" w:customStyle="1" w:styleId="formattexttopleveltextcentertext">
    <w:name w:val="formattext topleveltext centertext"/>
    <w:basedOn w:val="Normal"/>
    <w:uiPriority w:val="99"/>
    <w:rsid w:val="00D811BD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Normal"/>
    <w:uiPriority w:val="99"/>
    <w:rsid w:val="00D811BD"/>
    <w:pPr>
      <w:spacing w:before="100" w:beforeAutospacing="1" w:after="100" w:afterAutospacing="1"/>
    </w:pPr>
  </w:style>
  <w:style w:type="paragraph" w:customStyle="1" w:styleId="formattext">
    <w:name w:val="formattext"/>
    <w:basedOn w:val="Normal"/>
    <w:uiPriority w:val="99"/>
    <w:rsid w:val="00D811BD"/>
    <w:pPr>
      <w:spacing w:before="100" w:beforeAutospacing="1" w:after="100" w:afterAutospacing="1"/>
    </w:pPr>
  </w:style>
  <w:style w:type="paragraph" w:customStyle="1" w:styleId="Heading">
    <w:name w:val="Heading"/>
    <w:uiPriority w:val="99"/>
    <w:rsid w:val="00D811BD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blk">
    <w:name w:val="blk"/>
    <w:basedOn w:val="DefaultParagraphFont"/>
    <w:uiPriority w:val="99"/>
    <w:rsid w:val="00D811BD"/>
    <w:rPr>
      <w:rFonts w:cs="Times New Roman"/>
    </w:rPr>
  </w:style>
  <w:style w:type="paragraph" w:customStyle="1" w:styleId="FORMATTEXT0">
    <w:name w:val=".FORMATTEXT"/>
    <w:uiPriority w:val="99"/>
    <w:rsid w:val="00D811B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4">
    <w:name w:val="Основной текст (4)_"/>
    <w:uiPriority w:val="99"/>
    <w:rsid w:val="00D811BD"/>
    <w:rPr>
      <w:b/>
      <w:sz w:val="26"/>
    </w:rPr>
  </w:style>
  <w:style w:type="paragraph" w:customStyle="1" w:styleId="40">
    <w:name w:val="Основной текст (4)"/>
    <w:basedOn w:val="Normal"/>
    <w:uiPriority w:val="99"/>
    <w:rsid w:val="00D811BD"/>
    <w:pPr>
      <w:widowControl w:val="0"/>
      <w:shd w:val="clear" w:color="auto" w:fill="FFFFFF"/>
      <w:spacing w:before="1020" w:after="600" w:line="322" w:lineRule="exact"/>
      <w:jc w:val="center"/>
    </w:pPr>
    <w:rPr>
      <w:b/>
      <w:bCs/>
      <w:sz w:val="26"/>
      <w:szCs w:val="26"/>
    </w:rPr>
  </w:style>
  <w:style w:type="character" w:customStyle="1" w:styleId="2">
    <w:name w:val="Основной текст (2)_"/>
    <w:uiPriority w:val="99"/>
    <w:rsid w:val="00D811BD"/>
    <w:rPr>
      <w:sz w:val="28"/>
    </w:rPr>
  </w:style>
  <w:style w:type="paragraph" w:customStyle="1" w:styleId="20">
    <w:name w:val="Основной текст (2)"/>
    <w:basedOn w:val="Normal"/>
    <w:uiPriority w:val="99"/>
    <w:rsid w:val="00D811BD"/>
    <w:pPr>
      <w:widowControl w:val="0"/>
      <w:shd w:val="clear" w:color="auto" w:fill="FFFFFF"/>
      <w:spacing w:line="240" w:lineRule="atLeast"/>
    </w:pPr>
    <w:rPr>
      <w:sz w:val="28"/>
      <w:szCs w:val="28"/>
    </w:rPr>
  </w:style>
  <w:style w:type="character" w:customStyle="1" w:styleId="1">
    <w:name w:val="Заголовок №1_"/>
    <w:uiPriority w:val="99"/>
    <w:rsid w:val="00D811BD"/>
    <w:rPr>
      <w:b/>
      <w:sz w:val="26"/>
    </w:rPr>
  </w:style>
  <w:style w:type="paragraph" w:customStyle="1" w:styleId="10">
    <w:name w:val="Заголовок №1"/>
    <w:basedOn w:val="Normal"/>
    <w:uiPriority w:val="99"/>
    <w:rsid w:val="00D811BD"/>
    <w:pPr>
      <w:widowControl w:val="0"/>
      <w:shd w:val="clear" w:color="auto" w:fill="FFFFFF"/>
      <w:spacing w:line="936" w:lineRule="exact"/>
      <w:jc w:val="center"/>
      <w:outlineLvl w:val="0"/>
    </w:pPr>
    <w:rPr>
      <w:b/>
      <w:bCs/>
      <w:sz w:val="26"/>
      <w:szCs w:val="26"/>
    </w:rPr>
  </w:style>
  <w:style w:type="character" w:customStyle="1" w:styleId="213pt">
    <w:name w:val="Основной текст (2) + 13 pt"/>
    <w:aliases w:val="Полужирный"/>
    <w:uiPriority w:val="99"/>
    <w:rsid w:val="00D811BD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7pt">
    <w:name w:val="Основной текст (2) + Интервал 7 pt"/>
    <w:uiPriority w:val="99"/>
    <w:rsid w:val="00D811BD"/>
    <w:rPr>
      <w:rFonts w:ascii="Times New Roman" w:hAnsi="Times New Roman"/>
      <w:color w:val="000000"/>
      <w:spacing w:val="140"/>
      <w:w w:val="100"/>
      <w:position w:val="0"/>
      <w:sz w:val="28"/>
      <w:u w:val="none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D811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7558"/>
    <w:rPr>
      <w:rFonts w:cs="Times New Roman"/>
      <w:sz w:val="2"/>
    </w:rPr>
  </w:style>
  <w:style w:type="paragraph" w:customStyle="1" w:styleId="ConsPlusNormal">
    <w:name w:val="ConsPlusNormal"/>
    <w:uiPriority w:val="99"/>
    <w:rsid w:val="00D811BD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D811BD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">
    <w:name w:val="Знак"/>
    <w:basedOn w:val="Normal"/>
    <w:uiPriority w:val="99"/>
    <w:rsid w:val="00D811BD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11">
    <w:name w:val="Заголовок 1 Знак"/>
    <w:uiPriority w:val="99"/>
    <w:rsid w:val="00D811BD"/>
    <w:rPr>
      <w:b/>
      <w:kern w:val="36"/>
      <w:sz w:val="48"/>
    </w:rPr>
  </w:style>
  <w:style w:type="paragraph" w:styleId="Header">
    <w:name w:val="header"/>
    <w:basedOn w:val="Normal"/>
    <w:link w:val="HeaderChar"/>
    <w:uiPriority w:val="99"/>
    <w:rsid w:val="00D811B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97558"/>
    <w:rPr>
      <w:rFonts w:cs="Times New Roman"/>
      <w:sz w:val="24"/>
      <w:szCs w:val="24"/>
    </w:rPr>
  </w:style>
  <w:style w:type="character" w:customStyle="1" w:styleId="a0">
    <w:name w:val="Верхний колонтитул Знак"/>
    <w:uiPriority w:val="99"/>
    <w:rsid w:val="00D811BD"/>
    <w:rPr>
      <w:sz w:val="24"/>
    </w:rPr>
  </w:style>
  <w:style w:type="paragraph" w:styleId="Footer">
    <w:name w:val="footer"/>
    <w:basedOn w:val="Normal"/>
    <w:link w:val="FooterChar"/>
    <w:uiPriority w:val="99"/>
    <w:rsid w:val="00D811B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97558"/>
    <w:rPr>
      <w:rFonts w:cs="Times New Roman"/>
      <w:sz w:val="24"/>
      <w:szCs w:val="24"/>
    </w:rPr>
  </w:style>
  <w:style w:type="character" w:customStyle="1" w:styleId="a1">
    <w:name w:val="Нижний колонтитул Знак"/>
    <w:uiPriority w:val="99"/>
    <w:rsid w:val="00D811BD"/>
    <w:rPr>
      <w:sz w:val="24"/>
    </w:rPr>
  </w:style>
  <w:style w:type="paragraph" w:styleId="Subtitle">
    <w:name w:val="Subtitle"/>
    <w:basedOn w:val="Normal"/>
    <w:next w:val="Normal"/>
    <w:link w:val="SubtitleChar"/>
    <w:uiPriority w:val="99"/>
    <w:qFormat/>
    <w:rsid w:val="00D811BD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97558"/>
    <w:rPr>
      <w:rFonts w:ascii="Cambria" w:hAnsi="Cambria" w:cs="Times New Roman"/>
      <w:sz w:val="24"/>
      <w:szCs w:val="24"/>
    </w:rPr>
  </w:style>
  <w:style w:type="character" w:customStyle="1" w:styleId="a2">
    <w:name w:val="Подзаголовок Знак"/>
    <w:uiPriority w:val="99"/>
    <w:rsid w:val="00D811BD"/>
    <w:rPr>
      <w:rFonts w:ascii="Cambria" w:hAnsi="Cambria"/>
      <w:sz w:val="24"/>
    </w:rPr>
  </w:style>
  <w:style w:type="paragraph" w:styleId="Title">
    <w:name w:val="Title"/>
    <w:basedOn w:val="Normal"/>
    <w:next w:val="Normal"/>
    <w:link w:val="TitleChar"/>
    <w:uiPriority w:val="99"/>
    <w:qFormat/>
    <w:rsid w:val="00D811B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D97558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3">
    <w:name w:val="Название Знак"/>
    <w:uiPriority w:val="99"/>
    <w:rsid w:val="00D811BD"/>
    <w:rPr>
      <w:rFonts w:ascii="Cambria" w:hAnsi="Cambria"/>
      <w:b/>
      <w:kern w:val="28"/>
      <w:sz w:val="32"/>
    </w:rPr>
  </w:style>
  <w:style w:type="paragraph" w:customStyle="1" w:styleId="a4">
    <w:name w:val="Содержимое таблицы"/>
    <w:basedOn w:val="Normal"/>
    <w:uiPriority w:val="99"/>
    <w:rsid w:val="00D811BD"/>
    <w:pPr>
      <w:suppressLineNumbers/>
      <w:suppressAutoHyphens/>
    </w:pPr>
    <w:rPr>
      <w:kern w:val="1"/>
      <w:sz w:val="28"/>
      <w:szCs w:val="20"/>
      <w:lang w:eastAsia="ar-SA"/>
    </w:rPr>
  </w:style>
  <w:style w:type="paragraph" w:styleId="BodyText">
    <w:name w:val="Body Text"/>
    <w:basedOn w:val="Normal"/>
    <w:link w:val="BodyTextChar"/>
    <w:uiPriority w:val="99"/>
    <w:rsid w:val="00D811B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97558"/>
    <w:rPr>
      <w:rFonts w:cs="Times New Roman"/>
      <w:sz w:val="24"/>
      <w:szCs w:val="24"/>
    </w:rPr>
  </w:style>
  <w:style w:type="character" w:customStyle="1" w:styleId="a5">
    <w:name w:val="Основной текст Знак"/>
    <w:uiPriority w:val="99"/>
    <w:rsid w:val="00D811BD"/>
    <w:rPr>
      <w:sz w:val="24"/>
    </w:rPr>
  </w:style>
  <w:style w:type="character" w:customStyle="1" w:styleId="FontStyle13">
    <w:name w:val="Font Style13"/>
    <w:uiPriority w:val="99"/>
    <w:rsid w:val="00D811BD"/>
    <w:rPr>
      <w:rFonts w:ascii="Times New Roman" w:hAnsi="Times New Roman"/>
      <w:sz w:val="20"/>
    </w:rPr>
  </w:style>
  <w:style w:type="paragraph" w:customStyle="1" w:styleId="ConsPlusCell">
    <w:name w:val="ConsPlusCell"/>
    <w:uiPriority w:val="99"/>
    <w:rsid w:val="00D811B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WW8Num2z2">
    <w:name w:val="WW8Num2z2"/>
    <w:uiPriority w:val="99"/>
    <w:rsid w:val="00D811BD"/>
    <w:rPr>
      <w:rFonts w:ascii="Wingdings" w:hAnsi="Wingdings"/>
    </w:rPr>
  </w:style>
  <w:style w:type="paragraph" w:styleId="NormalWeb">
    <w:name w:val="Normal (Web)"/>
    <w:basedOn w:val="Normal"/>
    <w:link w:val="NormalWebChar"/>
    <w:uiPriority w:val="99"/>
    <w:rsid w:val="00D811BD"/>
    <w:pPr>
      <w:spacing w:before="100" w:beforeAutospacing="1" w:after="119"/>
    </w:pPr>
  </w:style>
  <w:style w:type="paragraph" w:styleId="BodyTextIndent">
    <w:name w:val="Body Text Indent"/>
    <w:basedOn w:val="Normal"/>
    <w:link w:val="BodyTextIndentChar"/>
    <w:uiPriority w:val="99"/>
    <w:rsid w:val="00D811BD"/>
    <w:pPr>
      <w:shd w:val="clear" w:color="auto" w:fill="FFFFFF"/>
      <w:ind w:firstLine="720"/>
      <w:jc w:val="both"/>
    </w:pPr>
    <w:rPr>
      <w:bCs/>
      <w:color w:val="000000"/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D97558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E6404D"/>
    <w:rPr>
      <w:rFonts w:cs="Times New Roman"/>
    </w:rPr>
  </w:style>
  <w:style w:type="paragraph" w:customStyle="1" w:styleId="12">
    <w:name w:val="Абзац списка1"/>
    <w:basedOn w:val="Normal"/>
    <w:uiPriority w:val="99"/>
    <w:rsid w:val="004224C1"/>
    <w:pPr>
      <w:ind w:left="720"/>
      <w:contextualSpacing/>
    </w:pPr>
  </w:style>
  <w:style w:type="paragraph" w:customStyle="1" w:styleId="ConsNormal">
    <w:name w:val="ConsNormal"/>
    <w:uiPriority w:val="99"/>
    <w:rsid w:val="00AA601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067AFF"/>
    <w:rPr>
      <w:rFonts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1340</TotalTime>
  <Pages>116</Pages>
  <Words>-32766</Words>
  <Characters>-32766</Characters>
  <Application>Microsoft Office Outlook</Application>
  <DocSecurity>0</DocSecurity>
  <Lines>0</Lines>
  <Paragraphs>0</Paragraphs>
  <ScaleCrop>false</ScaleCrop>
  <Company>Corp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dc:description/>
  <cp:lastModifiedBy>марина</cp:lastModifiedBy>
  <cp:revision>164</cp:revision>
  <cp:lastPrinted>2018-11-14T06:03:00Z</cp:lastPrinted>
  <dcterms:created xsi:type="dcterms:W3CDTF">2018-03-29T10:49:00Z</dcterms:created>
  <dcterms:modified xsi:type="dcterms:W3CDTF">2018-11-30T07:36:00Z</dcterms:modified>
</cp:coreProperties>
</file>