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AD4" w:rsidRDefault="00BD1AD4">
      <w:pPr>
        <w:pStyle w:val="Heading"/>
        <w:jc w:val="center"/>
        <w:rPr>
          <w:b w:val="0"/>
        </w:rPr>
      </w:pPr>
    </w:p>
    <w:p w:rsidR="00961E00" w:rsidRDefault="00961E00">
      <w:pPr>
        <w:pStyle w:val="Heading"/>
        <w:jc w:val="center"/>
        <w:rPr>
          <w:b w:val="0"/>
        </w:rPr>
      </w:pPr>
    </w:p>
    <w:p w:rsidR="00961E00" w:rsidRDefault="00961E00">
      <w:pPr>
        <w:pStyle w:val="Heading"/>
        <w:jc w:val="center"/>
        <w:rPr>
          <w:b w:val="0"/>
        </w:rPr>
      </w:pPr>
    </w:p>
    <w:p w:rsidR="00961E00" w:rsidRDefault="00961E00">
      <w:pPr>
        <w:pStyle w:val="Heading"/>
        <w:jc w:val="center"/>
        <w:rPr>
          <w:b w:val="0"/>
        </w:rPr>
      </w:pPr>
    </w:p>
    <w:p w:rsidR="00961E00" w:rsidRDefault="00961E00">
      <w:pPr>
        <w:pStyle w:val="Heading"/>
        <w:jc w:val="center"/>
        <w:rPr>
          <w:b w:val="0"/>
        </w:rPr>
      </w:pPr>
    </w:p>
    <w:p w:rsidR="00961E00" w:rsidRDefault="00961E00">
      <w:pPr>
        <w:pStyle w:val="Heading"/>
        <w:jc w:val="center"/>
        <w:rPr>
          <w:b w:val="0"/>
        </w:rPr>
      </w:pPr>
    </w:p>
    <w:p w:rsidR="00961E00" w:rsidRDefault="00961E00">
      <w:pPr>
        <w:pStyle w:val="Heading"/>
        <w:jc w:val="center"/>
        <w:rPr>
          <w:b w:val="0"/>
        </w:rPr>
      </w:pPr>
    </w:p>
    <w:p w:rsidR="00961E00" w:rsidRDefault="00961E00">
      <w:pPr>
        <w:pStyle w:val="Heading"/>
        <w:jc w:val="center"/>
        <w:rPr>
          <w:b w:val="0"/>
        </w:rPr>
      </w:pPr>
    </w:p>
    <w:p w:rsidR="00961E00" w:rsidRDefault="00961E00">
      <w:pPr>
        <w:pStyle w:val="Heading"/>
        <w:jc w:val="center"/>
        <w:rPr>
          <w:b w:val="0"/>
        </w:rPr>
      </w:pPr>
    </w:p>
    <w:p w:rsidR="00961E00" w:rsidRDefault="00961E00">
      <w:pPr>
        <w:pStyle w:val="Heading"/>
        <w:jc w:val="center"/>
        <w:rPr>
          <w:b w:val="0"/>
        </w:rPr>
      </w:pPr>
    </w:p>
    <w:p w:rsidR="00961E00" w:rsidRDefault="00961E00">
      <w:pPr>
        <w:pStyle w:val="Heading"/>
        <w:jc w:val="center"/>
        <w:rPr>
          <w:b w:val="0"/>
        </w:rPr>
      </w:pPr>
    </w:p>
    <w:p w:rsidR="00961E00" w:rsidRDefault="00961E00">
      <w:pPr>
        <w:pStyle w:val="Heading"/>
        <w:jc w:val="center"/>
        <w:rPr>
          <w:sz w:val="24"/>
          <w:szCs w:val="24"/>
        </w:rPr>
      </w:pPr>
    </w:p>
    <w:p w:rsidR="00BD1AD4" w:rsidRDefault="00BD1AD4">
      <w:pPr>
        <w:pStyle w:val="Heading"/>
        <w:jc w:val="center"/>
        <w:rPr>
          <w:sz w:val="24"/>
          <w:szCs w:val="24"/>
        </w:rPr>
      </w:pPr>
    </w:p>
    <w:p w:rsidR="00BD1AD4" w:rsidRDefault="00BD1AD4">
      <w:pPr>
        <w:pStyle w:val="40"/>
        <w:shd w:val="clear" w:color="auto" w:fill="auto"/>
        <w:spacing w:before="0" w:after="0"/>
        <w:ind w:right="20"/>
        <w:rPr>
          <w:sz w:val="28"/>
          <w:szCs w:val="28"/>
        </w:rPr>
      </w:pPr>
      <w:r>
        <w:rPr>
          <w:sz w:val="28"/>
          <w:szCs w:val="28"/>
        </w:rPr>
        <w:t xml:space="preserve">Об утверждении охранных обязательств </w:t>
      </w:r>
      <w:r w:rsidR="00BE4032">
        <w:rPr>
          <w:sz w:val="28"/>
          <w:szCs w:val="28"/>
          <w:lang w:val="ru-RU"/>
        </w:rPr>
        <w:t xml:space="preserve">собственников </w:t>
      </w:r>
      <w:r w:rsidR="00BE4032">
        <w:rPr>
          <w:sz w:val="28"/>
          <w:szCs w:val="28"/>
          <w:lang w:val="ru-RU"/>
        </w:rPr>
        <w:br/>
        <w:t xml:space="preserve">или иных законных владельцев </w:t>
      </w:r>
      <w:r>
        <w:rPr>
          <w:sz w:val="28"/>
          <w:szCs w:val="28"/>
        </w:rPr>
        <w:t xml:space="preserve">объектов культурного </w:t>
      </w:r>
    </w:p>
    <w:p w:rsidR="00BD1AD4" w:rsidRDefault="00BD1AD4">
      <w:pPr>
        <w:pStyle w:val="Heading"/>
        <w:jc w:val="center"/>
        <w:rPr>
          <w:b w:val="0"/>
        </w:rPr>
      </w:pPr>
      <w:r>
        <w:t>наследия (памятников истории и культуры) Ульяновской области</w:t>
      </w:r>
    </w:p>
    <w:p w:rsidR="00BD1AD4" w:rsidRPr="00741D6B" w:rsidRDefault="00BD1AD4">
      <w:pPr>
        <w:pStyle w:val="Heading"/>
        <w:rPr>
          <w:sz w:val="32"/>
          <w:szCs w:val="24"/>
        </w:rPr>
      </w:pPr>
    </w:p>
    <w:p w:rsidR="00BD1AD4" w:rsidRDefault="00BD1AD4">
      <w:pPr>
        <w:pStyle w:val="formattexttoplevel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В соответствии с пунктом 11 статьи 9.2, пунктом 7 статьи 47.6 </w:t>
      </w:r>
      <w:r>
        <w:rPr>
          <w:sz w:val="28"/>
          <w:szCs w:val="28"/>
        </w:rPr>
        <w:t xml:space="preserve">Федерального закона от 25.06.2002 </w:t>
      </w:r>
      <w:r>
        <w:rPr>
          <w:bCs/>
          <w:sz w:val="28"/>
          <w:szCs w:val="28"/>
        </w:rPr>
        <w:t>№</w:t>
      </w:r>
      <w:r>
        <w:rPr>
          <w:sz w:val="28"/>
          <w:szCs w:val="28"/>
        </w:rPr>
        <w:t xml:space="preserve"> 73-ФЗ «Об объектах культурного наследия (памятниках истории и культуры) народов Российской Федерации», приказом Министерства культуры Российской Федерации от 01.07.2015 № 1887 «О реализации отдельных положений статьи 47.6 Федерального закона </w:t>
      </w:r>
      <w:r>
        <w:rPr>
          <w:sz w:val="28"/>
          <w:szCs w:val="28"/>
        </w:rPr>
        <w:br/>
        <w:t>от 25 июня 2002 г. № 73-ФЗ «Об объектах культурного наследия (памятниках истории и культуры)»:</w:t>
      </w:r>
    </w:p>
    <w:p w:rsidR="00BD1AD4" w:rsidRDefault="00B651AA">
      <w:pPr>
        <w:pStyle w:val="21"/>
        <w:shd w:val="clear" w:color="auto" w:fill="auto"/>
        <w:tabs>
          <w:tab w:val="left" w:pos="1181"/>
        </w:tabs>
        <w:spacing w:line="240" w:lineRule="auto"/>
        <w:ind w:firstLine="740"/>
        <w:jc w:val="both"/>
        <w:rPr>
          <w:lang w:val="ru-RU" w:eastAsia="ru-RU"/>
        </w:rPr>
      </w:pPr>
      <w:r>
        <w:rPr>
          <w:lang w:val="ru-RU" w:eastAsia="ru-RU"/>
        </w:rPr>
        <w:t xml:space="preserve">1. </w:t>
      </w:r>
      <w:r w:rsidR="00BD1AD4">
        <w:rPr>
          <w:lang w:val="ru-RU" w:eastAsia="ru-RU"/>
        </w:rPr>
        <w:t xml:space="preserve">Утвердить </w:t>
      </w:r>
      <w:r w:rsidR="00BE4032">
        <w:rPr>
          <w:lang w:val="ru-RU" w:eastAsia="ru-RU"/>
        </w:rPr>
        <w:t xml:space="preserve">прилагаемые </w:t>
      </w:r>
      <w:r w:rsidR="00BD1AD4">
        <w:rPr>
          <w:lang w:val="ru-RU" w:eastAsia="ru-RU"/>
        </w:rPr>
        <w:t xml:space="preserve">охранные обязательства </w:t>
      </w:r>
      <w:r w:rsidR="00237BF8">
        <w:rPr>
          <w:lang w:val="ru-RU" w:eastAsia="ru-RU"/>
        </w:rPr>
        <w:t>собственник</w:t>
      </w:r>
      <w:r w:rsidR="003D74F9">
        <w:rPr>
          <w:lang w:val="ru-RU" w:eastAsia="ru-RU"/>
        </w:rPr>
        <w:t>ов</w:t>
      </w:r>
      <w:r w:rsidR="00237BF8">
        <w:rPr>
          <w:lang w:val="ru-RU" w:eastAsia="ru-RU"/>
        </w:rPr>
        <w:t xml:space="preserve"> </w:t>
      </w:r>
      <w:r w:rsidR="006C3FEB">
        <w:rPr>
          <w:lang w:val="ru-RU" w:eastAsia="ru-RU"/>
        </w:rPr>
        <w:br/>
      </w:r>
      <w:r w:rsidR="00237BF8">
        <w:rPr>
          <w:lang w:val="ru-RU" w:eastAsia="ru-RU"/>
        </w:rPr>
        <w:t>или ин</w:t>
      </w:r>
      <w:r w:rsidR="003D74F9">
        <w:rPr>
          <w:lang w:val="ru-RU" w:eastAsia="ru-RU"/>
        </w:rPr>
        <w:t>ых</w:t>
      </w:r>
      <w:r w:rsidR="00237BF8">
        <w:rPr>
          <w:lang w:val="ru-RU" w:eastAsia="ru-RU"/>
        </w:rPr>
        <w:t xml:space="preserve"> законн</w:t>
      </w:r>
      <w:r w:rsidR="003D74F9">
        <w:rPr>
          <w:lang w:val="ru-RU" w:eastAsia="ru-RU"/>
        </w:rPr>
        <w:t>ых</w:t>
      </w:r>
      <w:r w:rsidR="00237BF8">
        <w:rPr>
          <w:lang w:val="ru-RU" w:eastAsia="ru-RU"/>
        </w:rPr>
        <w:t xml:space="preserve"> владельц</w:t>
      </w:r>
      <w:r w:rsidR="003D74F9">
        <w:rPr>
          <w:lang w:val="ru-RU" w:eastAsia="ru-RU"/>
        </w:rPr>
        <w:t>ев</w:t>
      </w:r>
      <w:r w:rsidR="00237BF8">
        <w:rPr>
          <w:lang w:val="ru-RU" w:eastAsia="ru-RU"/>
        </w:rPr>
        <w:t xml:space="preserve"> </w:t>
      </w:r>
      <w:r w:rsidR="00BD1AD4">
        <w:rPr>
          <w:lang w:val="ru-RU" w:eastAsia="ru-RU"/>
        </w:rPr>
        <w:t>объект</w:t>
      </w:r>
      <w:r w:rsidR="003D74F9">
        <w:rPr>
          <w:lang w:val="ru-RU" w:eastAsia="ru-RU"/>
        </w:rPr>
        <w:t>ов</w:t>
      </w:r>
      <w:r w:rsidR="00BD1AD4">
        <w:rPr>
          <w:lang w:val="ru-RU" w:eastAsia="ru-RU"/>
        </w:rPr>
        <w:t xml:space="preserve"> культурного наследия</w:t>
      </w:r>
      <w:r w:rsidR="00237BF8">
        <w:rPr>
          <w:lang w:val="ru-RU" w:eastAsia="ru-RU"/>
        </w:rPr>
        <w:t xml:space="preserve"> </w:t>
      </w:r>
      <w:r w:rsidR="00BD1AD4">
        <w:rPr>
          <w:lang w:val="ru-RU" w:eastAsia="ru-RU"/>
        </w:rPr>
        <w:t>(памятник</w:t>
      </w:r>
      <w:r w:rsidR="00AF5416">
        <w:rPr>
          <w:lang w:val="ru-RU" w:eastAsia="ru-RU"/>
        </w:rPr>
        <w:t>ов</w:t>
      </w:r>
      <w:r w:rsidR="00BD1AD4">
        <w:rPr>
          <w:lang w:val="ru-RU" w:eastAsia="ru-RU"/>
        </w:rPr>
        <w:t xml:space="preserve"> истории и культуры) </w:t>
      </w:r>
      <w:r w:rsidR="009D33DE">
        <w:rPr>
          <w:lang w:val="ru-RU" w:eastAsia="ru-RU"/>
        </w:rPr>
        <w:t>Ульяновской области</w:t>
      </w:r>
      <w:r w:rsidR="00BD1AD4">
        <w:rPr>
          <w:lang w:val="ru-RU" w:eastAsia="ru-RU"/>
        </w:rPr>
        <w:t>:</w:t>
      </w:r>
    </w:p>
    <w:p w:rsidR="00BD1AD4" w:rsidRDefault="00BD1AD4" w:rsidP="003A415E">
      <w:pPr>
        <w:pStyle w:val="21"/>
        <w:tabs>
          <w:tab w:val="left" w:pos="0"/>
        </w:tabs>
        <w:ind w:firstLine="709"/>
        <w:jc w:val="both"/>
        <w:rPr>
          <w:lang w:val="ru-RU" w:eastAsia="ru-RU"/>
        </w:rPr>
      </w:pPr>
      <w:r>
        <w:rPr>
          <w:lang w:val="ru-RU" w:eastAsia="ru-RU"/>
        </w:rPr>
        <w:t>1.1</w:t>
      </w:r>
      <w:r w:rsidRPr="00D76671">
        <w:rPr>
          <w:lang w:val="ru-RU" w:eastAsia="ru-RU"/>
        </w:rPr>
        <w:t>.</w:t>
      </w:r>
      <w:r w:rsidR="009A6BF3">
        <w:rPr>
          <w:lang w:val="ru-RU" w:eastAsia="ru-RU"/>
        </w:rPr>
        <w:t> </w:t>
      </w:r>
      <w:r w:rsidR="005358F4" w:rsidRPr="001B5ECE">
        <w:rPr>
          <w:lang w:val="ru-RU" w:eastAsia="ru-RU"/>
        </w:rPr>
        <w:t>«</w:t>
      </w:r>
      <w:r w:rsidR="003A415E" w:rsidRPr="003A415E">
        <w:rPr>
          <w:lang w:val="ru-RU" w:eastAsia="ru-RU"/>
        </w:rPr>
        <w:t>Дом купца Пыркова</w:t>
      </w:r>
      <w:r w:rsidR="003A415E">
        <w:rPr>
          <w:lang w:val="ru-RU" w:eastAsia="ru-RU"/>
        </w:rPr>
        <w:t xml:space="preserve">», </w:t>
      </w:r>
      <w:r w:rsidR="003A415E" w:rsidRPr="003A415E">
        <w:rPr>
          <w:lang w:val="ru-RU" w:eastAsia="ru-RU"/>
        </w:rPr>
        <w:t>1870-е гг.</w:t>
      </w:r>
      <w:r w:rsidR="003A415E">
        <w:rPr>
          <w:lang w:val="ru-RU" w:eastAsia="ru-RU"/>
        </w:rPr>
        <w:t>,</w:t>
      </w:r>
      <w:r w:rsidR="005358F4" w:rsidRPr="001B5ECE">
        <w:rPr>
          <w:lang w:val="ru-RU" w:eastAsia="ru-RU"/>
        </w:rPr>
        <w:t xml:space="preserve"> расположенного по адресу: Ульяновская область,</w:t>
      </w:r>
      <w:r w:rsidR="003A415E">
        <w:rPr>
          <w:lang w:val="ru-RU" w:eastAsia="ru-RU"/>
        </w:rPr>
        <w:t xml:space="preserve"> </w:t>
      </w:r>
      <w:r w:rsidR="003A415E" w:rsidRPr="005760DC">
        <w:rPr>
          <w:lang w:val="ru-RU" w:eastAsia="ru-RU"/>
        </w:rPr>
        <w:t>Сенгилеевский район</w:t>
      </w:r>
      <w:r w:rsidR="003A415E">
        <w:rPr>
          <w:lang w:val="ru-RU" w:eastAsia="ru-RU"/>
        </w:rPr>
        <w:t xml:space="preserve">, </w:t>
      </w:r>
      <w:r w:rsidR="003A415E" w:rsidRPr="005760DC">
        <w:rPr>
          <w:lang w:val="ru-RU" w:eastAsia="ru-RU"/>
        </w:rPr>
        <w:t>г. Сенгилей,</w:t>
      </w:r>
      <w:r w:rsidR="003A415E">
        <w:rPr>
          <w:lang w:val="ru-RU" w:eastAsia="ru-RU"/>
        </w:rPr>
        <w:t xml:space="preserve"> </w:t>
      </w:r>
      <w:r w:rsidR="003A415E" w:rsidRPr="005760DC">
        <w:rPr>
          <w:lang w:val="ru-RU" w:eastAsia="ru-RU"/>
        </w:rPr>
        <w:t>ул. Октябрьская, 9</w:t>
      </w:r>
      <w:r w:rsidR="003A415E">
        <w:rPr>
          <w:lang w:val="ru-RU" w:eastAsia="ru-RU"/>
        </w:rPr>
        <w:t>.</w:t>
      </w:r>
    </w:p>
    <w:p w:rsidR="00472326" w:rsidRPr="00724171" w:rsidRDefault="00BD1AD4" w:rsidP="00724171">
      <w:pPr>
        <w:pStyle w:val="21"/>
        <w:tabs>
          <w:tab w:val="left" w:pos="0"/>
        </w:tabs>
        <w:ind w:firstLine="709"/>
        <w:jc w:val="both"/>
        <w:rPr>
          <w:lang w:val="ru-RU" w:eastAsia="ru-RU"/>
        </w:rPr>
      </w:pPr>
      <w:r>
        <w:rPr>
          <w:lang w:val="ru-RU" w:eastAsia="ru-RU"/>
        </w:rPr>
        <w:t>1.</w:t>
      </w:r>
      <w:r w:rsidR="00F1053C">
        <w:rPr>
          <w:lang w:val="ru-RU" w:eastAsia="ru-RU"/>
        </w:rPr>
        <w:t>2</w:t>
      </w:r>
      <w:r>
        <w:rPr>
          <w:lang w:val="ru-RU" w:eastAsia="ru-RU"/>
        </w:rPr>
        <w:t>.</w:t>
      </w:r>
      <w:r w:rsidRPr="00D1073A">
        <w:rPr>
          <w:lang w:val="ru-RU" w:eastAsia="ru-RU"/>
        </w:rPr>
        <w:t> </w:t>
      </w:r>
      <w:r w:rsidR="00472326" w:rsidRPr="001B5ECE">
        <w:rPr>
          <w:lang w:val="ru-RU" w:eastAsia="ru-RU"/>
        </w:rPr>
        <w:t>«</w:t>
      </w:r>
      <w:r w:rsidR="00724171" w:rsidRPr="00724171">
        <w:rPr>
          <w:lang w:val="ru-RU" w:eastAsia="ru-RU"/>
        </w:rPr>
        <w:t>Бывший дом Фармаковских</w:t>
      </w:r>
      <w:r w:rsidR="00724171">
        <w:rPr>
          <w:lang w:val="ru-RU" w:eastAsia="ru-RU"/>
        </w:rPr>
        <w:t xml:space="preserve">», </w:t>
      </w:r>
      <w:r w:rsidR="00724171" w:rsidRPr="00724171">
        <w:rPr>
          <w:lang w:val="ru-RU" w:eastAsia="ru-RU"/>
        </w:rPr>
        <w:t>II пол. ХIХ в.</w:t>
      </w:r>
      <w:r w:rsidR="00472326" w:rsidRPr="001B5ECE">
        <w:rPr>
          <w:lang w:val="ru-RU" w:eastAsia="ru-RU"/>
        </w:rPr>
        <w:t>, расположенного</w:t>
      </w:r>
      <w:r w:rsidR="00C27F6B">
        <w:rPr>
          <w:lang w:val="ru-RU" w:eastAsia="ru-RU"/>
        </w:rPr>
        <w:t xml:space="preserve"> </w:t>
      </w:r>
      <w:r w:rsidR="00472326" w:rsidRPr="001B5ECE">
        <w:rPr>
          <w:lang w:val="ru-RU" w:eastAsia="ru-RU"/>
        </w:rPr>
        <w:t xml:space="preserve">по адресу: Ульяновская область, </w:t>
      </w:r>
      <w:r w:rsidR="00724171" w:rsidRPr="00724171">
        <w:rPr>
          <w:lang w:val="ru-RU" w:eastAsia="ru-RU"/>
        </w:rPr>
        <w:t>г. Ульяновск, ул. Красноармейская, 42</w:t>
      </w:r>
      <w:r w:rsidR="00724171">
        <w:rPr>
          <w:lang w:val="ru-RU" w:eastAsia="ru-RU"/>
        </w:rPr>
        <w:t xml:space="preserve">. </w:t>
      </w:r>
    </w:p>
    <w:p w:rsidR="00472326" w:rsidRPr="001F7C88" w:rsidRDefault="00BD1AD4" w:rsidP="001F7C88">
      <w:pPr>
        <w:pStyle w:val="21"/>
        <w:tabs>
          <w:tab w:val="left" w:pos="0"/>
        </w:tabs>
        <w:ind w:firstLine="709"/>
        <w:jc w:val="both"/>
        <w:rPr>
          <w:lang w:val="ru-RU" w:eastAsia="ru-RU"/>
        </w:rPr>
      </w:pPr>
      <w:r w:rsidRPr="001F7C88">
        <w:t>1.</w:t>
      </w:r>
      <w:r w:rsidR="00F1053C" w:rsidRPr="001F7C88">
        <w:rPr>
          <w:lang w:val="ru-RU"/>
        </w:rPr>
        <w:t>3</w:t>
      </w:r>
      <w:r w:rsidRPr="001F7C88">
        <w:t>.</w:t>
      </w:r>
      <w:r w:rsidR="009A6BF3" w:rsidRPr="001F7C88">
        <w:rPr>
          <w:lang w:val="ru-RU"/>
        </w:rPr>
        <w:t> </w:t>
      </w:r>
      <w:r w:rsidR="00472326" w:rsidRPr="001F7C88">
        <w:rPr>
          <w:lang w:val="ru-RU" w:eastAsia="ru-RU"/>
        </w:rPr>
        <w:t>«</w:t>
      </w:r>
      <w:r w:rsidR="001F7C88">
        <w:rPr>
          <w:lang w:val="ru-RU" w:eastAsia="ru-RU"/>
        </w:rPr>
        <w:t xml:space="preserve">Дом кузнеца Владимирцева», </w:t>
      </w:r>
      <w:r w:rsidR="001F7C88" w:rsidRPr="001F7C88">
        <w:rPr>
          <w:lang w:val="ru-RU" w:eastAsia="ru-RU"/>
        </w:rPr>
        <w:t>нач</w:t>
      </w:r>
      <w:r w:rsidR="00305585">
        <w:rPr>
          <w:lang w:val="ru-RU" w:eastAsia="ru-RU"/>
        </w:rPr>
        <w:t>.</w:t>
      </w:r>
      <w:r w:rsidR="001F7C88" w:rsidRPr="001F7C88">
        <w:rPr>
          <w:lang w:val="ru-RU" w:eastAsia="ru-RU"/>
        </w:rPr>
        <w:t xml:space="preserve"> XX в.</w:t>
      </w:r>
      <w:r w:rsidR="00472326" w:rsidRPr="001F7C88">
        <w:rPr>
          <w:lang w:val="ru-RU" w:eastAsia="ru-RU"/>
        </w:rPr>
        <w:t xml:space="preserve">, расположенного по адресу: </w:t>
      </w:r>
      <w:r w:rsidR="001F7C88" w:rsidRPr="001F7C88">
        <w:rPr>
          <w:lang w:val="ru-RU" w:eastAsia="ru-RU"/>
        </w:rPr>
        <w:t>Ульяновская область, г. Димитровград, ул. Куйбышева, 140 (литер А)</w:t>
      </w:r>
      <w:r w:rsidR="001F7C88">
        <w:rPr>
          <w:lang w:val="ru-RU" w:eastAsia="ru-RU"/>
        </w:rPr>
        <w:t>.</w:t>
      </w:r>
    </w:p>
    <w:p w:rsidR="00472326" w:rsidRPr="007704C3" w:rsidRDefault="00B651AA" w:rsidP="00B651AA">
      <w:pPr>
        <w:pStyle w:val="21"/>
        <w:tabs>
          <w:tab w:val="left" w:pos="0"/>
          <w:tab w:val="left" w:pos="1200"/>
        </w:tabs>
        <w:ind w:firstLine="709"/>
        <w:jc w:val="both"/>
        <w:rPr>
          <w:lang w:val="ru-RU" w:eastAsia="ru-RU"/>
        </w:rPr>
      </w:pPr>
      <w:r>
        <w:rPr>
          <w:lang w:val="ru-RU"/>
        </w:rPr>
        <w:t xml:space="preserve">1.4. </w:t>
      </w:r>
      <w:r w:rsidR="00472326" w:rsidRPr="007704C3">
        <w:rPr>
          <w:lang w:val="ru-RU" w:eastAsia="ru-RU"/>
        </w:rPr>
        <w:t>«</w:t>
      </w:r>
      <w:r w:rsidR="007704C3" w:rsidRPr="007704C3">
        <w:rPr>
          <w:lang w:val="ru-RU" w:eastAsia="ru-RU"/>
        </w:rPr>
        <w:t>Торговые ряды архитектора Коринфского</w:t>
      </w:r>
      <w:r w:rsidR="00472326" w:rsidRPr="007704C3">
        <w:rPr>
          <w:lang w:val="ru-RU" w:eastAsia="ru-RU"/>
        </w:rPr>
        <w:t>», расположенн</w:t>
      </w:r>
      <w:r w:rsidR="0003530A">
        <w:rPr>
          <w:lang w:val="ru-RU" w:eastAsia="ru-RU"/>
        </w:rPr>
        <w:t>ого</w:t>
      </w:r>
      <w:r w:rsidR="00C27F6B">
        <w:rPr>
          <w:lang w:val="ru-RU" w:eastAsia="ru-RU"/>
        </w:rPr>
        <w:t xml:space="preserve"> </w:t>
      </w:r>
      <w:r w:rsidR="00472326" w:rsidRPr="007704C3">
        <w:rPr>
          <w:lang w:val="ru-RU" w:eastAsia="ru-RU"/>
        </w:rPr>
        <w:t xml:space="preserve">по адресу: </w:t>
      </w:r>
      <w:r w:rsidR="007704C3" w:rsidRPr="007704C3">
        <w:rPr>
          <w:lang w:val="ru-RU" w:eastAsia="ru-RU"/>
        </w:rPr>
        <w:t>Ульяновская область,</w:t>
      </w:r>
      <w:r w:rsidR="007704C3">
        <w:rPr>
          <w:lang w:val="ru-RU" w:eastAsia="ru-RU"/>
        </w:rPr>
        <w:t xml:space="preserve"> </w:t>
      </w:r>
      <w:r w:rsidR="007704C3" w:rsidRPr="007704C3">
        <w:rPr>
          <w:lang w:val="ru-RU" w:eastAsia="ru-RU"/>
        </w:rPr>
        <w:t>Карсунский район,</w:t>
      </w:r>
      <w:r w:rsidR="007704C3">
        <w:rPr>
          <w:lang w:val="ru-RU" w:eastAsia="ru-RU"/>
        </w:rPr>
        <w:t xml:space="preserve"> </w:t>
      </w:r>
      <w:r w:rsidR="007704C3" w:rsidRPr="007704C3">
        <w:rPr>
          <w:lang w:val="ru-RU" w:eastAsia="ru-RU"/>
        </w:rPr>
        <w:t>р.п. Карсун, площадь</w:t>
      </w:r>
      <w:r w:rsidR="00C27F6B">
        <w:rPr>
          <w:lang w:val="ru-RU" w:eastAsia="ru-RU"/>
        </w:rPr>
        <w:t xml:space="preserve"> </w:t>
      </w:r>
      <w:r w:rsidR="007704C3" w:rsidRPr="007704C3">
        <w:rPr>
          <w:lang w:val="ru-RU" w:eastAsia="ru-RU"/>
        </w:rPr>
        <w:t>30-летия Победы, 5, 7, 9</w:t>
      </w:r>
      <w:r w:rsidR="007704C3">
        <w:rPr>
          <w:lang w:val="ru-RU" w:eastAsia="ru-RU"/>
        </w:rPr>
        <w:t>.</w:t>
      </w:r>
    </w:p>
    <w:p w:rsidR="00237BF8" w:rsidRPr="00112D5A" w:rsidRDefault="00CE2EDF" w:rsidP="00112D5A">
      <w:pPr>
        <w:pStyle w:val="21"/>
        <w:tabs>
          <w:tab w:val="left" w:pos="0"/>
        </w:tabs>
        <w:ind w:firstLine="709"/>
        <w:jc w:val="both"/>
        <w:rPr>
          <w:lang w:val="ru-RU" w:eastAsia="ru-RU"/>
        </w:rPr>
      </w:pPr>
      <w:r w:rsidRPr="00112D5A">
        <w:t>1.</w:t>
      </w:r>
      <w:r w:rsidR="00F8454A" w:rsidRPr="00112D5A">
        <w:rPr>
          <w:lang w:val="ru-RU"/>
        </w:rPr>
        <w:t>5</w:t>
      </w:r>
      <w:r w:rsidRPr="00112D5A">
        <w:t>.</w:t>
      </w:r>
      <w:r w:rsidRPr="00112D5A">
        <w:rPr>
          <w:b/>
          <w:lang w:val="ru-RU"/>
        </w:rPr>
        <w:t> </w:t>
      </w:r>
      <w:r w:rsidR="00112D5A" w:rsidRPr="00112D5A">
        <w:rPr>
          <w:lang w:val="ru-RU" w:eastAsia="ru-RU"/>
        </w:rPr>
        <w:t>«Здание симбирской мужской классической гимназии, где училс</w:t>
      </w:r>
      <w:r w:rsidR="0003530A">
        <w:rPr>
          <w:lang w:val="ru-RU" w:eastAsia="ru-RU"/>
        </w:rPr>
        <w:t>я Ленин Владимир Ильич в 1880-</w:t>
      </w:r>
      <w:r w:rsidR="00112D5A" w:rsidRPr="00112D5A">
        <w:rPr>
          <w:lang w:val="ru-RU" w:eastAsia="ru-RU"/>
        </w:rPr>
        <w:t>1887 гг.»</w:t>
      </w:r>
      <w:r w:rsidR="00472326" w:rsidRPr="00112D5A">
        <w:rPr>
          <w:lang w:val="ru-RU" w:eastAsia="ru-RU"/>
        </w:rPr>
        <w:t xml:space="preserve">, расположенного по адресу: Ульяновская область, </w:t>
      </w:r>
      <w:r w:rsidR="00112D5A" w:rsidRPr="00112D5A">
        <w:rPr>
          <w:lang w:val="ru-RU" w:eastAsia="ru-RU"/>
        </w:rPr>
        <w:t>г. Ульяновск, ул. Спасская, 18/2</w:t>
      </w:r>
      <w:r w:rsidR="00112D5A">
        <w:rPr>
          <w:lang w:val="ru-RU" w:eastAsia="ru-RU"/>
        </w:rPr>
        <w:t xml:space="preserve">. </w:t>
      </w:r>
    </w:p>
    <w:p w:rsidR="00472326" w:rsidRPr="00B651AA" w:rsidRDefault="00BD1AD4" w:rsidP="00BC5061">
      <w:pPr>
        <w:pStyle w:val="21"/>
        <w:tabs>
          <w:tab w:val="left" w:pos="0"/>
        </w:tabs>
        <w:ind w:firstLine="709"/>
        <w:jc w:val="both"/>
        <w:rPr>
          <w:lang w:val="ru-RU" w:eastAsia="ru-RU"/>
        </w:rPr>
      </w:pPr>
      <w:r w:rsidRPr="00B651AA">
        <w:t>1.</w:t>
      </w:r>
      <w:r w:rsidR="00F8454A" w:rsidRPr="00B651AA">
        <w:rPr>
          <w:lang w:val="ru-RU"/>
        </w:rPr>
        <w:t>6</w:t>
      </w:r>
      <w:r w:rsidRPr="00B651AA">
        <w:t>.</w:t>
      </w:r>
      <w:r w:rsidR="009A6BF3" w:rsidRPr="00B651AA">
        <w:rPr>
          <w:b/>
          <w:lang w:val="ru-RU"/>
        </w:rPr>
        <w:t> </w:t>
      </w:r>
      <w:r w:rsidR="00472326" w:rsidRPr="00B651AA">
        <w:rPr>
          <w:lang w:val="ru-RU" w:eastAsia="ru-RU"/>
        </w:rPr>
        <w:t>«</w:t>
      </w:r>
      <w:r w:rsidR="00BC5061" w:rsidRPr="00B651AA">
        <w:rPr>
          <w:lang w:val="ru-RU" w:eastAsia="ru-RU"/>
        </w:rPr>
        <w:t>Братская могила воинов Гражданской войны</w:t>
      </w:r>
      <w:r w:rsidR="00472326" w:rsidRPr="00B651AA">
        <w:rPr>
          <w:lang w:val="ru-RU" w:eastAsia="ru-RU"/>
        </w:rPr>
        <w:t>», расположенного</w:t>
      </w:r>
      <w:r w:rsidR="00C27F6B">
        <w:rPr>
          <w:lang w:val="ru-RU" w:eastAsia="ru-RU"/>
        </w:rPr>
        <w:t xml:space="preserve"> </w:t>
      </w:r>
      <w:r w:rsidR="00472326" w:rsidRPr="00B651AA">
        <w:rPr>
          <w:lang w:val="ru-RU" w:eastAsia="ru-RU"/>
        </w:rPr>
        <w:t xml:space="preserve">по адресу: Ульяновская </w:t>
      </w:r>
      <w:r w:rsidR="00BC5061" w:rsidRPr="00B651AA">
        <w:rPr>
          <w:lang w:val="ru-RU" w:eastAsia="ru-RU"/>
        </w:rPr>
        <w:t xml:space="preserve">область, г. Ульяновск, с. Отрада, 100 </w:t>
      </w:r>
      <w:r w:rsidR="00305585">
        <w:rPr>
          <w:lang w:val="ru-RU" w:eastAsia="ru-RU"/>
        </w:rPr>
        <w:t>м западнее села, на краю оврага</w:t>
      </w:r>
      <w:r w:rsidR="00BC5061" w:rsidRPr="00B651AA">
        <w:rPr>
          <w:lang w:val="ru-RU" w:eastAsia="ru-RU"/>
        </w:rPr>
        <w:t xml:space="preserve">. </w:t>
      </w:r>
    </w:p>
    <w:p w:rsidR="00472326" w:rsidRPr="00B651AA" w:rsidRDefault="00BD1AD4" w:rsidP="00BC5061">
      <w:pPr>
        <w:pStyle w:val="21"/>
        <w:tabs>
          <w:tab w:val="left" w:pos="0"/>
        </w:tabs>
        <w:ind w:firstLine="709"/>
        <w:jc w:val="both"/>
        <w:rPr>
          <w:lang w:val="ru-RU" w:eastAsia="ru-RU"/>
        </w:rPr>
      </w:pPr>
      <w:r w:rsidRPr="00B651AA">
        <w:t>1.</w:t>
      </w:r>
      <w:r w:rsidR="00F8454A" w:rsidRPr="00B651AA">
        <w:rPr>
          <w:lang w:val="ru-RU"/>
        </w:rPr>
        <w:t>7</w:t>
      </w:r>
      <w:r w:rsidRPr="00B651AA">
        <w:t>.</w:t>
      </w:r>
      <w:r w:rsidR="009A6BF3" w:rsidRPr="00B651AA">
        <w:rPr>
          <w:lang w:val="ru-RU"/>
        </w:rPr>
        <w:t> </w:t>
      </w:r>
      <w:r w:rsidR="00472326" w:rsidRPr="00B651AA">
        <w:rPr>
          <w:lang w:val="ru-RU" w:eastAsia="ru-RU"/>
        </w:rPr>
        <w:t>«</w:t>
      </w:r>
      <w:r w:rsidR="00BC5061" w:rsidRPr="00B651AA">
        <w:rPr>
          <w:lang w:val="ru-RU" w:eastAsia="ru-RU"/>
        </w:rPr>
        <w:t>Братская могила воинов Гражданской войны</w:t>
      </w:r>
      <w:r w:rsidR="00472326" w:rsidRPr="00B651AA">
        <w:rPr>
          <w:lang w:val="ru-RU" w:eastAsia="ru-RU"/>
        </w:rPr>
        <w:t>», расположенного</w:t>
      </w:r>
      <w:r w:rsidR="00C27F6B">
        <w:rPr>
          <w:lang w:val="ru-RU" w:eastAsia="ru-RU"/>
        </w:rPr>
        <w:t xml:space="preserve"> </w:t>
      </w:r>
      <w:r w:rsidR="00472326" w:rsidRPr="00B651AA">
        <w:rPr>
          <w:lang w:val="ru-RU" w:eastAsia="ru-RU"/>
        </w:rPr>
        <w:t>по адресу: Уль</w:t>
      </w:r>
      <w:r w:rsidR="00BC5061" w:rsidRPr="00B651AA">
        <w:rPr>
          <w:lang w:val="ru-RU" w:eastAsia="ru-RU"/>
        </w:rPr>
        <w:t>яновская область,</w:t>
      </w:r>
      <w:r w:rsidR="00472326" w:rsidRPr="00B651AA">
        <w:rPr>
          <w:lang w:val="ru-RU" w:eastAsia="ru-RU"/>
        </w:rPr>
        <w:t xml:space="preserve"> </w:t>
      </w:r>
      <w:r w:rsidR="00BC5061" w:rsidRPr="00B651AA">
        <w:rPr>
          <w:lang w:val="ru-RU" w:eastAsia="ru-RU"/>
        </w:rPr>
        <w:t>г. Ульяновск, д. Погреб</w:t>
      </w:r>
      <w:r w:rsidR="00305585">
        <w:rPr>
          <w:lang w:val="ru-RU" w:eastAsia="ru-RU"/>
        </w:rPr>
        <w:t xml:space="preserve">ы, </w:t>
      </w:r>
      <w:r w:rsidR="00562666">
        <w:rPr>
          <w:lang w:val="ru-RU" w:eastAsia="ru-RU"/>
        </w:rPr>
        <w:t xml:space="preserve">50 см </w:t>
      </w:r>
      <w:r w:rsidR="00305585">
        <w:rPr>
          <w:lang w:val="ru-RU" w:eastAsia="ru-RU"/>
        </w:rPr>
        <w:t>севернее села</w:t>
      </w:r>
      <w:r w:rsidR="00512ADA">
        <w:rPr>
          <w:lang w:val="ru-RU" w:eastAsia="ru-RU"/>
        </w:rPr>
        <w:t>,</w:t>
      </w:r>
      <w:r w:rsidR="00305585">
        <w:rPr>
          <w:lang w:val="ru-RU" w:eastAsia="ru-RU"/>
        </w:rPr>
        <w:t xml:space="preserve"> </w:t>
      </w:r>
      <w:r w:rsidR="00655EDC">
        <w:rPr>
          <w:lang w:val="ru-RU" w:eastAsia="ru-RU"/>
        </w:rPr>
        <w:br/>
      </w:r>
      <w:r w:rsidR="00305585">
        <w:rPr>
          <w:lang w:val="ru-RU" w:eastAsia="ru-RU"/>
        </w:rPr>
        <w:t>на горе</w:t>
      </w:r>
      <w:r w:rsidR="00BC5061" w:rsidRPr="00B651AA">
        <w:rPr>
          <w:lang w:val="ru-RU" w:eastAsia="ru-RU"/>
        </w:rPr>
        <w:t xml:space="preserve">. </w:t>
      </w:r>
    </w:p>
    <w:p w:rsidR="00472326" w:rsidRPr="00B651AA" w:rsidRDefault="00BD1AD4" w:rsidP="00472326">
      <w:pPr>
        <w:pStyle w:val="21"/>
        <w:tabs>
          <w:tab w:val="left" w:pos="0"/>
        </w:tabs>
        <w:ind w:firstLine="709"/>
        <w:jc w:val="both"/>
        <w:rPr>
          <w:lang w:val="ru-RU" w:eastAsia="ru-RU"/>
        </w:rPr>
      </w:pPr>
      <w:r w:rsidRPr="00B651AA">
        <w:lastRenderedPageBreak/>
        <w:t>1.</w:t>
      </w:r>
      <w:r w:rsidR="00F8454A" w:rsidRPr="00B651AA">
        <w:t>8</w:t>
      </w:r>
      <w:r w:rsidRPr="00B651AA">
        <w:t>.</w:t>
      </w:r>
      <w:r w:rsidR="009A6BF3" w:rsidRPr="00B651AA">
        <w:t> </w:t>
      </w:r>
      <w:r w:rsidR="00F87B2F" w:rsidRPr="00B651AA">
        <w:rPr>
          <w:lang w:val="ru-RU" w:eastAsia="ru-RU"/>
        </w:rPr>
        <w:t>«Здание школы, где учился Герой Советс</w:t>
      </w:r>
      <w:r w:rsidR="0003530A">
        <w:rPr>
          <w:lang w:val="ru-RU" w:eastAsia="ru-RU"/>
        </w:rPr>
        <w:t>кого Союза М.П.Хватков», 1933-</w:t>
      </w:r>
      <w:r w:rsidR="00F87B2F" w:rsidRPr="00B651AA">
        <w:rPr>
          <w:lang w:val="ru-RU" w:eastAsia="ru-RU"/>
        </w:rPr>
        <w:t>1939 гг.</w:t>
      </w:r>
      <w:r w:rsidR="00472326" w:rsidRPr="00B651AA">
        <w:rPr>
          <w:lang w:val="ru-RU" w:eastAsia="ru-RU"/>
        </w:rPr>
        <w:t>, расположенного по адресу: Уль</w:t>
      </w:r>
      <w:r w:rsidR="00B651AA">
        <w:rPr>
          <w:lang w:val="ru-RU" w:eastAsia="ru-RU"/>
        </w:rPr>
        <w:t xml:space="preserve">яновская область, </w:t>
      </w:r>
      <w:r w:rsidR="00F87B2F" w:rsidRPr="00B651AA">
        <w:rPr>
          <w:lang w:val="ru-RU" w:eastAsia="ru-RU"/>
        </w:rPr>
        <w:t>г. Ульяновск,</w:t>
      </w:r>
      <w:r w:rsidR="00C27F6B">
        <w:rPr>
          <w:lang w:val="ru-RU" w:eastAsia="ru-RU"/>
        </w:rPr>
        <w:t xml:space="preserve"> </w:t>
      </w:r>
      <w:r w:rsidR="00F87B2F" w:rsidRPr="00B651AA">
        <w:rPr>
          <w:lang w:val="ru-RU" w:eastAsia="ru-RU"/>
        </w:rPr>
        <w:t>с. Луговое, ул. Школьная, 27</w:t>
      </w:r>
      <w:r w:rsidR="00B651AA">
        <w:rPr>
          <w:lang w:val="ru-RU" w:eastAsia="ru-RU"/>
        </w:rPr>
        <w:t>.</w:t>
      </w:r>
    </w:p>
    <w:p w:rsidR="00472326" w:rsidRDefault="00BD1AD4" w:rsidP="00472326">
      <w:pPr>
        <w:pStyle w:val="21"/>
        <w:tabs>
          <w:tab w:val="left" w:pos="0"/>
        </w:tabs>
        <w:ind w:firstLine="709"/>
        <w:jc w:val="both"/>
        <w:rPr>
          <w:lang w:val="ru-RU" w:eastAsia="ru-RU"/>
        </w:rPr>
      </w:pPr>
      <w:r w:rsidRPr="00B651AA">
        <w:t>1.</w:t>
      </w:r>
      <w:r w:rsidR="00F8454A" w:rsidRPr="00B651AA">
        <w:t>9</w:t>
      </w:r>
      <w:r w:rsidRPr="00B651AA">
        <w:t>.</w:t>
      </w:r>
      <w:r w:rsidR="009A6BF3" w:rsidRPr="00B651AA">
        <w:t> </w:t>
      </w:r>
      <w:r w:rsidR="00F87B2F" w:rsidRPr="00B651AA">
        <w:rPr>
          <w:lang w:val="ru-RU" w:eastAsia="ru-RU"/>
        </w:rPr>
        <w:t>«Памятник-бюст Герою Советского Союза М.П.Хваткову», 1982 г.</w:t>
      </w:r>
      <w:r w:rsidR="00472326" w:rsidRPr="00B651AA">
        <w:rPr>
          <w:lang w:val="ru-RU" w:eastAsia="ru-RU"/>
        </w:rPr>
        <w:t xml:space="preserve">, расположенного по адресу: Ульяновская область, </w:t>
      </w:r>
      <w:r w:rsidR="00B651AA" w:rsidRPr="00B651AA">
        <w:rPr>
          <w:lang w:val="ru-RU" w:eastAsia="ru-RU"/>
        </w:rPr>
        <w:t>г. Ульяновск, с. Луговое,</w:t>
      </w:r>
      <w:r w:rsidR="00C27F6B">
        <w:rPr>
          <w:lang w:val="ru-RU" w:eastAsia="ru-RU"/>
        </w:rPr>
        <w:t xml:space="preserve"> </w:t>
      </w:r>
      <w:r w:rsidR="00B651AA" w:rsidRPr="00B651AA">
        <w:rPr>
          <w:lang w:val="ru-RU" w:eastAsia="ru-RU"/>
        </w:rPr>
        <w:t>ул. Школьная, севернее здания № 28</w:t>
      </w:r>
      <w:r w:rsidR="00B651AA">
        <w:rPr>
          <w:lang w:val="ru-RU" w:eastAsia="ru-RU"/>
        </w:rPr>
        <w:t>.</w:t>
      </w:r>
    </w:p>
    <w:p w:rsidR="00CB6EC7" w:rsidRDefault="00CB6EC7" w:rsidP="00CB6EC7">
      <w:pPr>
        <w:pStyle w:val="21"/>
        <w:tabs>
          <w:tab w:val="left" w:pos="0"/>
        </w:tabs>
        <w:ind w:firstLine="709"/>
        <w:jc w:val="both"/>
        <w:rPr>
          <w:lang w:val="ru-RU" w:eastAsia="ru-RU"/>
        </w:rPr>
      </w:pPr>
      <w:r w:rsidRPr="00B651AA">
        <w:t>1.</w:t>
      </w:r>
      <w:r>
        <w:rPr>
          <w:lang w:val="ru-RU"/>
        </w:rPr>
        <w:t>10</w:t>
      </w:r>
      <w:r w:rsidRPr="00B651AA">
        <w:t>. </w:t>
      </w:r>
      <w:r w:rsidRPr="00B651AA">
        <w:rPr>
          <w:lang w:val="ru-RU" w:eastAsia="ru-RU"/>
        </w:rPr>
        <w:t>«</w:t>
      </w:r>
      <w:r w:rsidRPr="00CB6EC7">
        <w:rPr>
          <w:lang w:val="ru-RU" w:eastAsia="ru-RU"/>
        </w:rPr>
        <w:t>Доходный дом с магазином</w:t>
      </w:r>
      <w:r>
        <w:rPr>
          <w:lang w:val="ru-RU" w:eastAsia="ru-RU"/>
        </w:rPr>
        <w:t>»</w:t>
      </w:r>
      <w:r w:rsidRPr="00CB6EC7">
        <w:rPr>
          <w:lang w:val="ru-RU" w:eastAsia="ru-RU"/>
        </w:rPr>
        <w:t>,</w:t>
      </w:r>
      <w:r>
        <w:rPr>
          <w:lang w:val="ru-RU" w:eastAsia="ru-RU"/>
        </w:rPr>
        <w:t xml:space="preserve"> </w:t>
      </w:r>
      <w:r w:rsidRPr="00CB6EC7">
        <w:rPr>
          <w:lang w:val="ru-RU" w:eastAsia="ru-RU"/>
        </w:rPr>
        <w:t>кон. XIX в.</w:t>
      </w:r>
      <w:r>
        <w:rPr>
          <w:lang w:val="ru-RU" w:eastAsia="ru-RU"/>
        </w:rPr>
        <w:t xml:space="preserve">, </w:t>
      </w:r>
      <w:r w:rsidRPr="00B651AA">
        <w:rPr>
          <w:lang w:val="ru-RU" w:eastAsia="ru-RU"/>
        </w:rPr>
        <w:t>расположенного</w:t>
      </w:r>
      <w:r w:rsidR="00C27F6B">
        <w:rPr>
          <w:lang w:val="ru-RU" w:eastAsia="ru-RU"/>
        </w:rPr>
        <w:t xml:space="preserve"> </w:t>
      </w:r>
      <w:r w:rsidRPr="00B651AA">
        <w:rPr>
          <w:lang w:val="ru-RU" w:eastAsia="ru-RU"/>
        </w:rPr>
        <w:t xml:space="preserve">по адресу: Ульяновская область, </w:t>
      </w:r>
      <w:r w:rsidRPr="00CB6EC7">
        <w:rPr>
          <w:lang w:val="ru-RU" w:eastAsia="ru-RU"/>
        </w:rPr>
        <w:t>г. Димитровград, пл. Советов, 5</w:t>
      </w:r>
      <w:r>
        <w:rPr>
          <w:lang w:val="ru-RU" w:eastAsia="ru-RU"/>
        </w:rPr>
        <w:t>.</w:t>
      </w:r>
    </w:p>
    <w:p w:rsidR="00BD1AD4" w:rsidRDefault="00BD1AD4">
      <w:pPr>
        <w:pStyle w:val="21"/>
        <w:shd w:val="clear" w:color="auto" w:fill="auto"/>
        <w:tabs>
          <w:tab w:val="left" w:pos="709"/>
        </w:tabs>
        <w:spacing w:line="240" w:lineRule="auto"/>
        <w:ind w:firstLine="740"/>
        <w:jc w:val="both"/>
        <w:rPr>
          <w:lang w:val="ru-RU" w:eastAsia="ru-RU"/>
        </w:rPr>
      </w:pPr>
      <w:r>
        <w:rPr>
          <w:lang w:val="ru-RU" w:eastAsia="ru-RU"/>
        </w:rPr>
        <w:t>2. Настоящее распоряжение подлежит размещению на официальном сайте Губернатора и Правительства Ульяновской области</w:t>
      </w:r>
      <w:r w:rsidR="00C4439B">
        <w:rPr>
          <w:lang w:val="ru-RU" w:eastAsia="ru-RU"/>
        </w:rPr>
        <w:t xml:space="preserve"> в информационно-телекоммуникационной сети «Интернет» </w:t>
      </w:r>
      <w:r w:rsidR="007F6C22">
        <w:rPr>
          <w:lang w:val="en-US" w:eastAsia="ru-RU"/>
        </w:rPr>
        <w:t>www</w:t>
      </w:r>
      <w:r w:rsidR="007F6C22" w:rsidRPr="007F6C22">
        <w:rPr>
          <w:lang w:val="ru-RU" w:eastAsia="ru-RU"/>
        </w:rPr>
        <w:t>.</w:t>
      </w:r>
      <w:r w:rsidR="007F6C22">
        <w:rPr>
          <w:lang w:val="en-US" w:eastAsia="ru-RU"/>
        </w:rPr>
        <w:t>ulgov</w:t>
      </w:r>
      <w:r w:rsidR="007F6C22" w:rsidRPr="007F6C22">
        <w:rPr>
          <w:lang w:val="ru-RU" w:eastAsia="ru-RU"/>
        </w:rPr>
        <w:t>.</w:t>
      </w:r>
      <w:r w:rsidR="007F6C22">
        <w:rPr>
          <w:lang w:val="en-US" w:eastAsia="ru-RU"/>
        </w:rPr>
        <w:t>ru</w:t>
      </w:r>
      <w:r w:rsidR="007F6C22" w:rsidRPr="007F6C22">
        <w:rPr>
          <w:lang w:val="ru-RU" w:eastAsia="ru-RU"/>
        </w:rPr>
        <w:t xml:space="preserve"> </w:t>
      </w:r>
      <w:r w:rsidR="00C4439B">
        <w:rPr>
          <w:lang w:val="ru-RU" w:eastAsia="ru-RU"/>
        </w:rPr>
        <w:t>в соответствии</w:t>
      </w:r>
      <w:r>
        <w:rPr>
          <w:lang w:val="ru-RU" w:eastAsia="ru-RU"/>
        </w:rPr>
        <w:t xml:space="preserve"> </w:t>
      </w:r>
      <w:r w:rsidR="007F6C22">
        <w:rPr>
          <w:lang w:val="ru-RU" w:eastAsia="ru-RU"/>
        </w:rPr>
        <w:br/>
      </w:r>
      <w:r>
        <w:rPr>
          <w:lang w:val="ru-RU" w:eastAsia="ru-RU"/>
        </w:rPr>
        <w:t>с пунктом 10 статьи 47.6 Феде</w:t>
      </w:r>
      <w:r w:rsidR="0041154E">
        <w:rPr>
          <w:lang w:val="ru-RU" w:eastAsia="ru-RU"/>
        </w:rPr>
        <w:t xml:space="preserve">рального закона от 25.06.2002 № </w:t>
      </w:r>
      <w:r w:rsidR="00C4439B">
        <w:rPr>
          <w:lang w:val="ru-RU" w:eastAsia="ru-RU"/>
        </w:rPr>
        <w:t xml:space="preserve">73-ФЗ </w:t>
      </w:r>
      <w:r w:rsidR="007F6C22">
        <w:rPr>
          <w:lang w:val="ru-RU" w:eastAsia="ru-RU"/>
        </w:rPr>
        <w:br/>
      </w:r>
      <w:r>
        <w:rPr>
          <w:lang w:val="ru-RU" w:eastAsia="ru-RU"/>
        </w:rPr>
        <w:t xml:space="preserve">«Об объектах культурного наследия (памятниках истории и культуры) народов Российской Федерации». </w:t>
      </w:r>
    </w:p>
    <w:p w:rsidR="00BD1AD4" w:rsidRDefault="00BD1AD4">
      <w:pPr>
        <w:pStyle w:val="formattexttopleveltext"/>
        <w:spacing w:before="0" w:beforeAutospacing="0" w:after="0" w:afterAutospacing="0"/>
        <w:jc w:val="both"/>
        <w:rPr>
          <w:sz w:val="28"/>
        </w:rPr>
      </w:pPr>
    </w:p>
    <w:p w:rsidR="00BD1AD4" w:rsidRDefault="00BD1AD4">
      <w:pPr>
        <w:pStyle w:val="formattexttopleveltext"/>
        <w:spacing w:before="0" w:beforeAutospacing="0" w:after="0" w:afterAutospacing="0"/>
        <w:jc w:val="both"/>
        <w:rPr>
          <w:sz w:val="28"/>
        </w:rPr>
      </w:pPr>
    </w:p>
    <w:p w:rsidR="00BD1AD4" w:rsidRDefault="00BD1AD4">
      <w:pPr>
        <w:pStyle w:val="formattexttopleveltext"/>
        <w:spacing w:before="0" w:beforeAutospacing="0" w:after="0" w:afterAutospacing="0"/>
        <w:jc w:val="both"/>
        <w:rPr>
          <w:sz w:val="28"/>
        </w:rPr>
      </w:pPr>
    </w:p>
    <w:p w:rsidR="00BD1AD4" w:rsidRDefault="00BD1AD4">
      <w:pPr>
        <w:pStyle w:val="formattexttopleveltext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</w:p>
    <w:p w:rsidR="00BD1AD4" w:rsidRDefault="00BD1AD4">
      <w:pPr>
        <w:pStyle w:val="formattexttopleveltext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Правительства области</w:t>
      </w:r>
      <w:r w:rsidR="00C27F6B">
        <w:rPr>
          <w:sz w:val="28"/>
          <w:szCs w:val="28"/>
        </w:rPr>
        <w:t xml:space="preserve">  </w:t>
      </w:r>
      <w:r>
        <w:rPr>
          <w:sz w:val="28"/>
          <w:szCs w:val="28"/>
        </w:rPr>
        <w:t>А.А.Смекалин</w:t>
      </w:r>
    </w:p>
    <w:p w:rsidR="00BD1AD4" w:rsidRDefault="00BD1AD4">
      <w:pPr>
        <w:pStyle w:val="1"/>
        <w:rPr>
          <w:sz w:val="28"/>
          <w:szCs w:val="28"/>
          <w:lang w:val="ru-RU"/>
        </w:rPr>
        <w:sectPr w:rsidR="00BD1AD4" w:rsidSect="00741D6B">
          <w:headerReference w:type="default" r:id="rId8"/>
          <w:footerReference w:type="first" r:id="rId9"/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BD1AD4" w:rsidRDefault="00BD1AD4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lastRenderedPageBreak/>
        <w:t>УТВЕРЖДЕНО</w:t>
      </w:r>
    </w:p>
    <w:p w:rsidR="00BD1AD4" w:rsidRDefault="00BD1AD4">
      <w:pPr>
        <w:pStyle w:val="FORMATTEXT0"/>
        <w:ind w:left="5670"/>
        <w:jc w:val="center"/>
        <w:rPr>
          <w:color w:val="000001"/>
          <w:sz w:val="28"/>
          <w:szCs w:val="28"/>
        </w:rPr>
      </w:pPr>
    </w:p>
    <w:p w:rsidR="00BD1AD4" w:rsidRDefault="00BD1AD4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распоряжением Правительства</w:t>
      </w:r>
    </w:p>
    <w:p w:rsidR="00BD1AD4" w:rsidRDefault="00BD1AD4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Ульяновской области</w:t>
      </w:r>
    </w:p>
    <w:p w:rsidR="00BD1AD4" w:rsidRDefault="00BD1AD4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27699B" w:rsidRDefault="0027699B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27699B" w:rsidRDefault="0027699B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BD1AD4" w:rsidRDefault="00BD1AD4">
      <w:pPr>
        <w:pStyle w:val="formattexttopleveltext"/>
        <w:spacing w:before="0" w:beforeAutospacing="0" w:after="0" w:afterAutospacing="0"/>
        <w:ind w:firstLine="709"/>
        <w:jc w:val="center"/>
        <w:rPr>
          <w:sz w:val="32"/>
          <w:szCs w:val="28"/>
        </w:rPr>
      </w:pP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ОХРАННОЕ ОБЯЗАТЕЛЬСТВО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собственника или иного законного владельца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наследия, включённого </w:t>
      </w:r>
      <w:r>
        <w:rPr>
          <w:rFonts w:ascii="Times New Roman" w:hAnsi="Times New Roman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BD1AD4" w:rsidRDefault="009D33DE" w:rsidP="003A415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3A415E" w:rsidRPr="003A415E">
        <w:rPr>
          <w:rFonts w:ascii="Times New Roman" w:hAnsi="Times New Roman" w:cs="Times New Roman"/>
          <w:b/>
          <w:sz w:val="28"/>
          <w:szCs w:val="28"/>
        </w:rPr>
        <w:t>Дом купца Пыркова</w:t>
      </w:r>
      <w:r w:rsidR="003A415E">
        <w:rPr>
          <w:rFonts w:ascii="Times New Roman" w:hAnsi="Times New Roman" w:cs="Times New Roman"/>
          <w:b/>
          <w:sz w:val="28"/>
          <w:szCs w:val="28"/>
        </w:rPr>
        <w:t xml:space="preserve">», </w:t>
      </w:r>
      <w:r w:rsidR="003A415E" w:rsidRPr="003A415E">
        <w:rPr>
          <w:rFonts w:ascii="Times New Roman" w:hAnsi="Times New Roman" w:cs="Times New Roman"/>
          <w:b/>
          <w:sz w:val="28"/>
          <w:szCs w:val="28"/>
        </w:rPr>
        <w:t>1870-е гг.</w:t>
      </w:r>
    </w:p>
    <w:p w:rsidR="00A841BD" w:rsidRDefault="00A841B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BD1AD4" w:rsidRDefault="00BD1AD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BD1AD4" w:rsidTr="00A841BD">
        <w:trPr>
          <w:trHeight w:val="417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9E0A58" w:rsidRDefault="00A841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1B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9E0A58" w:rsidRDefault="00A841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1B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9E0A58" w:rsidRDefault="00A841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9E0A58" w:rsidRDefault="00A82C9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9E0A58" w:rsidRDefault="00A841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9E0A58" w:rsidRDefault="00A841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1B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9E0A58" w:rsidRDefault="00A82C9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9E0A58" w:rsidRDefault="00A82C9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9E0A58" w:rsidRDefault="00A82C9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9E0A58" w:rsidRDefault="00A82C9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9E0A58" w:rsidRDefault="00A82C9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9E0A58" w:rsidRDefault="00A841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1B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9E0A58" w:rsidRDefault="00A841B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1B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9E0A58" w:rsidRDefault="00A82C9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A841BD" w:rsidRDefault="00A82C98" w:rsidP="00A841BD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A82C98" w:rsidRDefault="00A82C9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1. Данные об объекте культурного наследия, включённом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культуры) народов Российской Федерации, в отношении которого утверждено охранное обязательство </w:t>
      </w:r>
      <w:r>
        <w:rPr>
          <w:rFonts w:ascii="Times New Roman" w:hAnsi="Times New Roman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005"/>
        <w:gridCol w:w="1304"/>
        <w:gridCol w:w="454"/>
        <w:gridCol w:w="1758"/>
        <w:gridCol w:w="425"/>
        <w:gridCol w:w="2749"/>
      </w:tblGrid>
      <w:tr w:rsidR="00BD1AD4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1AD4" w:rsidRDefault="00BD1AD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25.06.2002 № 73-ФЗ «Об объектах культурного наследия (памятниках истории и культуры) народов Российской Федерации» (далее – Закон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73-ФЗ):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</w:t>
      </w:r>
      <w:r>
        <w:rPr>
          <w:rFonts w:ascii="Times New Roman" w:hAnsi="Times New Roman" w:cs="Times New Roman"/>
          <w:sz w:val="28"/>
          <w:szCs w:val="28"/>
        </w:rPr>
        <w:lastRenderedPageBreak/>
        <w:t>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Законом № 73-ФЗ, земляных, строительных, мелиоративных, хозяйственных работ, указанных в статье 30 Закона № 73-ФЗ, работ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использованию лесов и иных работ при условии обеспечения сохранности объекта археологического наследия, а также обеспечения доступа граждан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указанному объекту.</w:t>
      </w:r>
    </w:p>
    <w:p w:rsidR="00BD1AD4" w:rsidRDefault="00BD1AD4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Par219"/>
      <w:bookmarkEnd w:id="0"/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(перечень) и сроки (периодичность) проведения работ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Лицо (лица), указанное (указанные) в пункте 11 статьи 47.6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обеспечение физической сохранности объекта культурного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сохранение предмета охраны объекта культурного наследия, в порядке, установленном Законом № 73-ФЗ.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</w:t>
      </w:r>
      <w:r w:rsidR="006C3FE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или 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>
        <w:rPr>
          <w:rFonts w:ascii="Times New Roman" w:hAnsi="Times New Roman" w:cs="Times New Roman"/>
          <w:sz w:val="28"/>
          <w:szCs w:val="28"/>
        </w:rPr>
        <w:br/>
        <w:t>в письменной форме о таком обнаружении.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порядке, установленном статьёй 36 Закона № 73-ФЗ.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Собственник или иной законный владелец земельного участка,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границах которого расположен объект археологического наследия, обязан: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организовыва</w:t>
      </w:r>
      <w:r w:rsidR="00AC2F6C">
        <w:rPr>
          <w:rFonts w:ascii="Times New Roman" w:hAnsi="Times New Roman" w:cs="Times New Roman"/>
          <w:sz w:val="28"/>
          <w:szCs w:val="28"/>
        </w:rPr>
        <w:t>ть и финансировать спасательные</w:t>
      </w:r>
      <w:r>
        <w:rPr>
          <w:rFonts w:ascii="Times New Roman" w:hAnsi="Times New Roman" w:cs="Times New Roman"/>
          <w:sz w:val="28"/>
          <w:szCs w:val="28"/>
        </w:rPr>
        <w:t xml:space="preserve"> 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73-ФЗ.</w:t>
      </w:r>
    </w:p>
    <w:p w:rsidR="00BD1AD4" w:rsidRDefault="00BD1AD4">
      <w:pPr>
        <w:pStyle w:val="ConsPlusNonformat"/>
        <w:spacing w:line="235" w:lineRule="auto"/>
        <w:rPr>
          <w:rFonts w:ascii="Times New Roman" w:hAnsi="Times New Roman" w:cs="Times New Roman"/>
          <w:b/>
          <w:sz w:val="26"/>
          <w:szCs w:val="26"/>
        </w:rPr>
      </w:pPr>
      <w:bookmarkStart w:id="1" w:name="Par273"/>
      <w:bookmarkEnd w:id="1"/>
    </w:p>
    <w:p w:rsidR="00BD1AD4" w:rsidRDefault="00BD1AD4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BD1AD4" w:rsidRDefault="00BD1AD4">
      <w:pPr>
        <w:pStyle w:val="ConsPlusNonformat"/>
        <w:spacing w:line="235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При содержании и использовании объекта культурного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целях поддержания в надлежащем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br/>
        <w:t>и поддержание его в надлежащем техническом, санитарном</w:t>
      </w:r>
      <w:r w:rsidR="00C27F6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и противопожарном состоянии;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</w:t>
      </w:r>
      <w:r w:rsidR="00C27F6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для сохранности объекта культурного наследия;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>
        <w:rPr>
          <w:rFonts w:ascii="Times New Roman" w:hAnsi="Times New Roman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определён;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соблюдать установленные статьёй 5.1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73-ФЗ требования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lastRenderedPageBreak/>
        <w:t>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BD1AD4" w:rsidRDefault="00BD1AD4" w:rsidP="0027699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BD1AD4" w:rsidRDefault="00BD1AD4" w:rsidP="0027699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BD1AD4" w:rsidRDefault="00BD1AD4" w:rsidP="0027699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в) под объекты производства и лаборатории, связанные с неблагоприятным</w:t>
      </w:r>
      <w:r>
        <w:rPr>
          <w:rFonts w:ascii="Times New Roman" w:hAnsi="Times New Roman" w:cs="Times New Roman"/>
          <w:sz w:val="28"/>
          <w:szCs w:val="28"/>
        </w:rPr>
        <w:t xml:space="preserve"> для объекта культурного наследия температурно-влажностным режимом </w:t>
      </w:r>
      <w:r>
        <w:rPr>
          <w:rFonts w:ascii="Times New Roman" w:hAnsi="Times New Roman" w:cs="Times New Roman"/>
          <w:sz w:val="28"/>
          <w:szCs w:val="28"/>
        </w:rPr>
        <w:br/>
        <w:t>и применением химически активных веществ;</w:t>
      </w:r>
    </w:p>
    <w:p w:rsidR="00BD1AD4" w:rsidRDefault="00BD1AD4" w:rsidP="0027699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незамедлительно извещать Управление обо всех известных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угрожающих причинением такого вреда, и безотлагательно принимать меры </w:t>
      </w:r>
      <w:r>
        <w:rPr>
          <w:rFonts w:ascii="Times New Roman" w:hAnsi="Times New Roman" w:cs="Times New Roman"/>
          <w:sz w:val="28"/>
          <w:szCs w:val="28"/>
        </w:rPr>
        <w:br/>
        <w:t>по предотвращению дальнейшего разрушения, в том числе проводить противоаварийные работы в порядке, установленном для проведения работ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сохранению объекта культурного наследия;</w:t>
      </w:r>
    </w:p>
    <w:p w:rsidR="00BD1AD4" w:rsidRDefault="00BD1AD4" w:rsidP="0027699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благоустроенном состоянии.</w:t>
      </w:r>
    </w:p>
    <w:p w:rsidR="00BD1AD4" w:rsidRDefault="00BD1AD4" w:rsidP="0027699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техническом состоянии без ухудшения физического состояния и изменения предмета охраны объекта культурного наследия.</w:t>
      </w:r>
    </w:p>
    <w:p w:rsidR="00BD1AD4" w:rsidRDefault="00BD1AD4" w:rsidP="0027699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В случае обнаружения при проведении работ на земельном участке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BD1AD4" w:rsidRDefault="009D33DE" w:rsidP="0027699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В случае</w:t>
      </w:r>
      <w:r w:rsidR="00BD1AD4">
        <w:rPr>
          <w:rFonts w:ascii="Times New Roman" w:hAnsi="Times New Roman" w:cs="Times New Roman"/>
          <w:sz w:val="28"/>
          <w:szCs w:val="28"/>
        </w:rPr>
        <w:t xml:space="preserve">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BD1AD4">
        <w:rPr>
          <w:rFonts w:ascii="Times New Roman" w:hAnsi="Times New Roman" w:cs="Times New Roman"/>
          <w:sz w:val="28"/>
          <w:szCs w:val="28"/>
        </w:rPr>
        <w:t>привести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BD1AD4">
        <w:rPr>
          <w:rFonts w:ascii="Times New Roman" w:hAnsi="Times New Roman" w:cs="Times New Roman"/>
          <w:sz w:val="28"/>
          <w:szCs w:val="28"/>
        </w:rPr>
        <w:t>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BD1AD4" w:rsidRDefault="00BD1AD4" w:rsidP="00910B05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к видам хозяйственной деятельности с использованием объекта </w:t>
      </w:r>
      <w:r>
        <w:rPr>
          <w:rFonts w:ascii="Times New Roman" w:hAnsi="Times New Roman" w:cs="Times New Roman"/>
          <w:sz w:val="28"/>
          <w:szCs w:val="28"/>
        </w:rPr>
        <w:lastRenderedPageBreak/>
        <w:t>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BD1AD4" w:rsidRDefault="00BD1AD4" w:rsidP="00910B05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 использованию объекта культурного наследия, земельного участка,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границах которого располагается объект археологического наследия, </w:t>
      </w:r>
      <w:r w:rsidR="006C3FE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при осуществлении хозяйственной деятельности,</w:t>
      </w:r>
      <w:r w:rsidR="006C3FEB">
        <w:rPr>
          <w:rFonts w:ascii="Times New Roman" w:hAnsi="Times New Roman" w:cs="Times New Roman"/>
          <w:sz w:val="28"/>
          <w:szCs w:val="28"/>
        </w:rPr>
        <w:t xml:space="preserve"> предусматривающие в том числе </w:t>
      </w:r>
      <w:r>
        <w:rPr>
          <w:rFonts w:ascii="Times New Roman" w:hAnsi="Times New Roman" w:cs="Times New Roman"/>
          <w:sz w:val="28"/>
          <w:szCs w:val="28"/>
        </w:rPr>
        <w:t>ограничение технических и иных параметров воздействия на объект культурного наследия;</w:t>
      </w:r>
    </w:p>
    <w:p w:rsidR="00BD1AD4" w:rsidRDefault="00BD1AD4" w:rsidP="00910B05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BD1AD4" w:rsidRDefault="00BD1AD4" w:rsidP="00910B05">
      <w:pPr>
        <w:pStyle w:val="ConsPlusNonformat"/>
        <w:spacing w:line="245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 w:rsidP="00910B05">
      <w:pPr>
        <w:pStyle w:val="ConsPlusNonformat"/>
        <w:spacing w:line="245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Par372"/>
      <w:bookmarkEnd w:id="2"/>
      <w:r>
        <w:rPr>
          <w:rFonts w:ascii="Times New Roman" w:hAnsi="Times New Roman" w:cs="Times New Roman"/>
          <w:sz w:val="28"/>
          <w:szCs w:val="28"/>
        </w:rPr>
        <w:t>Раздел 4. Требования к обеспечению доступа граждан</w:t>
      </w:r>
    </w:p>
    <w:p w:rsidR="00BD1AD4" w:rsidRDefault="00BD1AD4" w:rsidP="00910B05">
      <w:pPr>
        <w:pStyle w:val="ConsPlusNonformat"/>
        <w:spacing w:line="24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BD1AD4" w:rsidRDefault="00BD1AD4" w:rsidP="00910B05">
      <w:pPr>
        <w:pStyle w:val="ConsPlusNonformat"/>
        <w:spacing w:line="24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объекту культурного наследия</w:t>
      </w:r>
    </w:p>
    <w:p w:rsidR="00BD1AD4" w:rsidRDefault="00BD1AD4" w:rsidP="00910B05">
      <w:pPr>
        <w:pStyle w:val="ConsPlusNonformat"/>
        <w:spacing w:line="245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 w:rsidP="00910B05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учётом мнения собственника или иного законного владельца такого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указанного объекта культурного наследия.</w:t>
      </w:r>
    </w:p>
    <w:p w:rsidR="00BD1AD4" w:rsidRDefault="00BD1AD4" w:rsidP="00910B05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объектам культурного наследия, используемым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качестве жилых помещений, а также к объектам культурного наследия религиозного назначения устанавливаются Управлением по согласованию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собственниками или иными законными владельцами этих объектов культурного наследия.</w:t>
      </w:r>
    </w:p>
    <w:p w:rsidR="00BD1AD4" w:rsidRDefault="00BD1AD4" w:rsidP="00910B05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поведению лиц, находящихся в границах территорий указанных объектов культурного наследия религиозного назначения, соответствующие внутренним установлениям религиозной организации, если такие установления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противоречат законодательству Российской Федерации.</w:t>
      </w:r>
    </w:p>
    <w:p w:rsidR="00BD1AD4" w:rsidRDefault="009D33DE" w:rsidP="00910B05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</w:t>
      </w:r>
      <w:r w:rsidR="00BD1AD4">
        <w:rPr>
          <w:rFonts w:ascii="Times New Roman" w:hAnsi="Times New Roman" w:cs="Times New Roman"/>
          <w:sz w:val="28"/>
          <w:szCs w:val="28"/>
        </w:rPr>
        <w:t xml:space="preserve"> если интерьер объекта культурного наследия не относится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BD1AD4">
        <w:rPr>
          <w:rFonts w:ascii="Times New Roman" w:hAnsi="Times New Roman" w:cs="Times New Roman"/>
          <w:sz w:val="28"/>
          <w:szCs w:val="28"/>
        </w:rPr>
        <w:t>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BD1AD4" w:rsidRDefault="00BD1AD4" w:rsidP="00910B05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>
        <w:rPr>
          <w:rFonts w:ascii="Times New Roman" w:hAnsi="Times New Roman" w:cs="Times New Roman"/>
          <w:sz w:val="28"/>
          <w:szCs w:val="28"/>
        </w:rPr>
        <w:br/>
        <w:t>на территории Российской Федерации и предоставленным в соответствии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международными договорами Российской Федерации дипломатическим представительствам и консульским учреждениям иностранных государств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lastRenderedPageBreak/>
        <w:t>Российской Федерации, международным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организациям, 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 к объектам культурного наследия, находящимся в собственности иностранных государств и международных организаций, устанавливаются в соответствии</w:t>
      </w:r>
      <w:r w:rsidR="00C27F6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 международными договорами Российской Федерации.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 и юридические лица,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проводящие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археологические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BD1AD4" w:rsidRDefault="00BD1AD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bookmarkStart w:id="3" w:name="Par423"/>
      <w:bookmarkEnd w:id="3"/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5. Требования к размещению наружной рекламы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объектах культурного наследия, их территориях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Требования к размещению наружной рекламы: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запрет или ограничение на распространение наружной рекламы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объектах культурного н</w:t>
      </w:r>
      <w:r w:rsidR="0003530A">
        <w:rPr>
          <w:rFonts w:ascii="Times New Roman" w:hAnsi="Times New Roman" w:cs="Times New Roman"/>
          <w:sz w:val="28"/>
          <w:szCs w:val="28"/>
        </w:rPr>
        <w:t xml:space="preserve">аследия, находящихся в границах </w:t>
      </w:r>
      <w:r>
        <w:rPr>
          <w:rFonts w:ascii="Times New Roman" w:hAnsi="Times New Roman" w:cs="Times New Roman"/>
          <w:sz w:val="28"/>
          <w:szCs w:val="28"/>
        </w:rPr>
        <w:t>достопримечательного места, а также требования к её распространению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устанавливаются нормативными правовыми актами Правительства Ульяновской области и вносятся в правила землепользования и застройки, разработанные в соответствии с Градостроительным кодексом Российской Федерации.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>
        <w:rPr>
          <w:rFonts w:ascii="Times New Roman" w:hAnsi="Times New Roman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</w:t>
      </w:r>
      <w:r w:rsidR="0003530A">
        <w:rPr>
          <w:rFonts w:ascii="Times New Roman" w:hAnsi="Times New Roman" w:cs="Times New Roman"/>
          <w:sz w:val="28"/>
          <w:szCs w:val="28"/>
        </w:rPr>
        <w:t xml:space="preserve">театрально-зрелищных, культурно </w:t>
      </w:r>
      <w:r>
        <w:rPr>
          <w:rFonts w:ascii="Times New Roman" w:hAnsi="Times New Roman" w:cs="Times New Roman"/>
          <w:sz w:val="28"/>
          <w:szCs w:val="28"/>
        </w:rPr>
        <w:t>просветительных и зрелищно-</w:t>
      </w:r>
      <w:r w:rsidR="0003530A">
        <w:rPr>
          <w:rFonts w:ascii="Times New Roman" w:hAnsi="Times New Roman" w:cs="Times New Roman"/>
          <w:sz w:val="28"/>
          <w:szCs w:val="28"/>
        </w:rPr>
        <w:t xml:space="preserve">развлекательных мероприятий или </w:t>
      </w:r>
      <w:r>
        <w:rPr>
          <w:rFonts w:ascii="Times New Roman" w:hAnsi="Times New Roman" w:cs="Times New Roman"/>
          <w:sz w:val="28"/>
          <w:szCs w:val="28"/>
        </w:rPr>
        <w:t>исключительно информацию об указанн</w:t>
      </w:r>
      <w:r w:rsidR="0003530A">
        <w:rPr>
          <w:rFonts w:ascii="Times New Roman" w:hAnsi="Times New Roman" w:cs="Times New Roman"/>
          <w:sz w:val="28"/>
          <w:szCs w:val="28"/>
        </w:rPr>
        <w:t xml:space="preserve">ых мероприятиях с одновременным </w:t>
      </w:r>
      <w:r>
        <w:rPr>
          <w:rFonts w:ascii="Times New Roman" w:hAnsi="Times New Roman" w:cs="Times New Roman"/>
          <w:sz w:val="28"/>
          <w:szCs w:val="28"/>
        </w:rPr>
        <w:t>упоминанием об определённом лице как о спонсоре конкретного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мероприятия при условии, если такому упоминанию отведено не более чем десять процентов рекламной площади (пространства). В таком случае актом Правительства Ульяновской области устанавливаются требования 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  <w:bookmarkStart w:id="4" w:name="Par457"/>
      <w:bookmarkEnd w:id="4"/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6. Иные обязанности лица (лиц), указанного (указанных)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пункте 11 статьи 47.6 Закона № 73-ФЗ</w:t>
      </w:r>
    </w:p>
    <w:p w:rsidR="00BD1AD4" w:rsidRDefault="00BD1AD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 соблюдению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требований к осуществлению деятельности в границах территории объекта культурного наследия либо особого режима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использования земельного участка, в границах которого располагается объект археологического наследия, установленных статьёй 5.1 Закона </w:t>
      </w:r>
      <w:r w:rsidR="0003530A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73-ФЗ.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Собственник или иной законный владелец объекта культурного наследия, пользователи объекта культурного наследия, земельного участка,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границах которого располагается объект археологического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 случае, указанном в пункте 11 статьи 47.6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73-ФЗ), а также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 лица, привлечённые ими к проведению работ по сохранению (содержанию) объекта культурного наследия, обязаны соблюдать требования, запреты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ограничения, установленные законодательством об охране объектов культурного наследия.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Дополнительные требования в отношении объекта культурного наследия.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</w:t>
      </w:r>
      <w:smartTag w:uri="urn:schemas-microsoft-com:office:smarttags" w:element="metricconverter">
        <w:smartTagPr>
          <w:attr w:name="ProductID" w:val="2002 г"/>
        </w:smartTagPr>
        <w:r>
          <w:rPr>
            <w:rFonts w:ascii="Times New Roman" w:hAnsi="Times New Roman" w:cs="Times New Roman"/>
            <w:sz w:val="28"/>
            <w:szCs w:val="28"/>
          </w:rPr>
          <w:t>2002 г</w:t>
        </w:r>
      </w:smartTag>
      <w:r>
        <w:rPr>
          <w:rFonts w:ascii="Times New Roman" w:hAnsi="Times New Roman" w:cs="Times New Roman"/>
          <w:sz w:val="28"/>
          <w:szCs w:val="28"/>
        </w:rPr>
        <w:t>. № 73-ФЗ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6.3.1. Лицо, указанное в пункте 11 статьи 47.6 Закона № 73-ФЗ, ежегодно представляет в Управление уведомление о выполнении требований 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6.3.2. Уведомление составляется лицом, указанным в пункте 11 </w:t>
      </w:r>
      <w:r>
        <w:rPr>
          <w:rFonts w:ascii="Times New Roman" w:hAnsi="Times New Roman" w:cs="Times New Roman"/>
          <w:sz w:val="28"/>
          <w:szCs w:val="28"/>
        </w:rPr>
        <w:br/>
        <w:t>статьи 47.6 Закона № 73-ФЗ (далее – ответственное лицо),</w:t>
      </w:r>
      <w:r w:rsidR="009D33DE">
        <w:rPr>
          <w:rFonts w:ascii="Times New Roman" w:hAnsi="Times New Roman" w:cs="Times New Roman"/>
          <w:sz w:val="28"/>
          <w:szCs w:val="28"/>
        </w:rPr>
        <w:t xml:space="preserve"> в произвольной форме. В случае</w:t>
      </w:r>
      <w:r>
        <w:rPr>
          <w:rFonts w:ascii="Times New Roman" w:hAnsi="Times New Roman" w:cs="Times New Roman"/>
          <w:sz w:val="28"/>
          <w:szCs w:val="28"/>
        </w:rPr>
        <w:t xml:space="preserve"> если ответственным лицом выступает юридическое лицо, </w:t>
      </w:r>
      <w:r>
        <w:rPr>
          <w:rFonts w:ascii="Times New Roman" w:hAnsi="Times New Roman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6.3.3. Уведомление должно содержать сведения об исполнении ответственным лицом требований, установленных охранным обязательством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иными актами Правительства Ульяновской области.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границах которого располагается объект археологического наследия, позволяющие зафиксировать индивидуальные особенности объекта </w:t>
      </w:r>
      <w:r>
        <w:rPr>
          <w:rFonts w:ascii="Times New Roman" w:hAnsi="Times New Roman" w:cs="Times New Roman"/>
          <w:sz w:val="28"/>
          <w:szCs w:val="28"/>
        </w:rPr>
        <w:lastRenderedPageBreak/>
        <w:t>культурного наследия на момент представления уведомления.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6.3.6. Уведомление направляется ответственным лицом в Управление заказным почтовым отправлением с уведомлением о вручении либо </w:t>
      </w:r>
      <w:r>
        <w:rPr>
          <w:rFonts w:ascii="Times New Roman" w:hAnsi="Times New Roman" w:cs="Times New Roman"/>
          <w:sz w:val="28"/>
          <w:szCs w:val="28"/>
        </w:rPr>
        <w:br/>
        <w:t>в форме электронного документа, подписанного электронной подписью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(432017, Ульяновская область, г. Ульяновск, ул. Спасская, 10;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nasledie</w:t>
      </w:r>
      <w:r>
        <w:rPr>
          <w:rFonts w:ascii="Times New Roman" w:hAnsi="Times New Roman" w:cs="Times New Roman"/>
          <w:sz w:val="28"/>
          <w:szCs w:val="28"/>
        </w:rPr>
        <w:t>73@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6.3.7. Уведомление направляется в Управление в срок не позднее 01 июля года, следующего за отчётным.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9340D" w:rsidRDefault="0099340D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9340D" w:rsidRDefault="0099340D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3685"/>
        <w:gridCol w:w="1560"/>
        <w:gridCol w:w="809"/>
      </w:tblGrid>
      <w:tr w:rsidR="00BD1AD4" w:rsidTr="00A82C98"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Экземпляр</w:t>
            </w:r>
            <w:r w:rsidR="00C27F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9" w:type="dxa"/>
            <w:tcBorders>
              <w:left w:val="single" w:sz="4" w:space="0" w:color="auto"/>
              <w:bottom w:val="single" w:sz="4" w:space="0" w:color="auto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1AD4" w:rsidTr="00A82C98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nil"/>
              <w:right w:val="nil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1AD4" w:rsidTr="00A82C98">
        <w:trPr>
          <w:trHeight w:val="416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  <w:tcBorders>
              <w:left w:val="single" w:sz="4" w:space="0" w:color="auto"/>
            </w:tcBorders>
          </w:tcPr>
          <w:p w:rsidR="00BD1AD4" w:rsidRPr="00A82C98" w:rsidRDefault="00A82C98" w:rsidP="00816360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82C98">
              <w:rPr>
                <w:rFonts w:ascii="Times New Roman" w:hAnsi="Times New Roman" w:cs="Times New Roman"/>
                <w:sz w:val="28"/>
                <w:szCs w:val="28"/>
              </w:rPr>
              <w:t>731610720610004</w:t>
            </w:r>
          </w:p>
        </w:tc>
      </w:tr>
      <w:tr w:rsidR="00BD1AD4" w:rsidTr="00A82C98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1AD4" w:rsidTr="00A82C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794" w:type="dxa"/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4" w:type="dxa"/>
            <w:gridSpan w:val="3"/>
          </w:tcPr>
          <w:p w:rsidR="00BD1AD4" w:rsidRDefault="00BD1AD4">
            <w:pPr>
              <w:pStyle w:val="ConsPlusNormal"/>
              <w:spacing w:line="245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Регистрационный номер объекта культурного наследия в едином государственном реестре объектов культурного наследия (памятников</w:t>
            </w:r>
            <w:r w:rsidR="00C27F6B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BD1AD4" w:rsidRDefault="00BD1AD4">
      <w:pPr>
        <w:pStyle w:val="ConsPlusNormal"/>
        <w:spacing w:line="245" w:lineRule="auto"/>
        <w:ind w:firstLine="709"/>
        <w:jc w:val="right"/>
        <w:rPr>
          <w:rFonts w:ascii="Times New Roman" w:hAnsi="Times New Roman" w:cs="Times New Roman"/>
          <w:sz w:val="32"/>
          <w:szCs w:val="28"/>
        </w:rPr>
      </w:pPr>
    </w:p>
    <w:p w:rsidR="00BD1AD4" w:rsidRDefault="00BD1AD4">
      <w:pPr>
        <w:pStyle w:val="ConsPlusNormal"/>
        <w:spacing w:line="24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</w:t>
      </w:r>
      <w:r>
        <w:rPr>
          <w:rFonts w:ascii="Times New Roman" w:hAnsi="Times New Roman" w:cs="Times New Roman"/>
          <w:b/>
          <w:sz w:val="28"/>
          <w:szCs w:val="28"/>
        </w:rPr>
        <w:br/>
        <w:t>объекта культурного наследия</w:t>
      </w:r>
    </w:p>
    <w:p w:rsidR="00BD1AD4" w:rsidRDefault="00BD1AD4">
      <w:pPr>
        <w:pStyle w:val="ConsPlusNormal"/>
        <w:spacing w:line="245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AD4" w:rsidRDefault="00BD1AD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Фотографическое изображение объекта культурного наследия, </w:t>
      </w:r>
      <w:r>
        <w:rPr>
          <w:rFonts w:ascii="Times New Roman" w:hAnsi="Times New Roman" w:cs="Times New Roman"/>
          <w:sz w:val="28"/>
          <w:szCs w:val="28"/>
        </w:rPr>
        <w:br/>
        <w:t>за исключением отдельных объектов археологического наследия, фотографическое изображение которых вносится на основании решения Управления:</w:t>
      </w:r>
    </w:p>
    <w:p w:rsidR="00BD1AD4" w:rsidRDefault="00BD1AD4">
      <w:pPr>
        <w:pStyle w:val="ConsPlusNormal"/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</w:tblGrid>
      <w:tr w:rsidR="00BD1AD4" w:rsidTr="00AD547A">
        <w:tc>
          <w:tcPr>
            <w:tcW w:w="9747" w:type="dxa"/>
          </w:tcPr>
          <w:p w:rsidR="00BD1AD4" w:rsidRPr="00A82C98" w:rsidRDefault="000C1C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EA7DC9" wp14:editId="64E87D21">
                  <wp:extent cx="6177915" cy="4086860"/>
                  <wp:effectExtent l="0" t="0" r="0" b="8890"/>
                  <wp:docPr id="1" name="Рисунок 1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7915" cy="408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41BD" w:rsidRDefault="00A841BD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D1AD4" w:rsidRDefault="00C27F6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841BD">
        <w:rPr>
          <w:rFonts w:ascii="Times New Roman" w:hAnsi="Times New Roman" w:cs="Times New Roman"/>
          <w:sz w:val="28"/>
          <w:szCs w:val="28"/>
        </w:rPr>
        <w:t>1</w:t>
      </w:r>
      <w:r w:rsidR="00A82C98">
        <w:rPr>
          <w:rFonts w:ascii="Times New Roman" w:hAnsi="Times New Roman" w:cs="Times New Roman"/>
          <w:sz w:val="28"/>
          <w:szCs w:val="28"/>
        </w:rPr>
        <w:t>6</w:t>
      </w:r>
      <w:r w:rsidR="00BD1AD4">
        <w:rPr>
          <w:rFonts w:ascii="Times New Roman" w:hAnsi="Times New Roman" w:cs="Times New Roman"/>
          <w:sz w:val="28"/>
          <w:szCs w:val="28"/>
        </w:rPr>
        <w:t>.0</w:t>
      </w:r>
      <w:r w:rsidR="00A82C98">
        <w:rPr>
          <w:rFonts w:ascii="Times New Roman" w:hAnsi="Times New Roman" w:cs="Times New Roman"/>
          <w:sz w:val="28"/>
          <w:szCs w:val="28"/>
        </w:rPr>
        <w:t>4</w:t>
      </w:r>
      <w:r w:rsidR="00BD1AD4">
        <w:rPr>
          <w:rFonts w:ascii="Times New Roman" w:hAnsi="Times New Roman" w:cs="Times New Roman"/>
          <w:sz w:val="28"/>
          <w:szCs w:val="28"/>
        </w:rPr>
        <w:t>.201</w:t>
      </w:r>
      <w:r w:rsidR="00A841B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1F90" w:rsidRDefault="00C27F6B" w:rsidP="000F6995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D1AD4">
        <w:rPr>
          <w:rFonts w:ascii="Times New Roman" w:hAnsi="Times New Roman" w:cs="Times New Roman"/>
          <w:sz w:val="28"/>
          <w:szCs w:val="28"/>
        </w:rPr>
        <w:t xml:space="preserve">Дата съёмки </w:t>
      </w:r>
      <w:r w:rsidR="00BD1AD4">
        <w:rPr>
          <w:rFonts w:ascii="Times New Roman" w:hAnsi="Times New Roman" w:cs="Times New Roman"/>
          <w:sz w:val="28"/>
          <w:szCs w:val="28"/>
        </w:rPr>
        <w:br/>
        <w:t>(число, месяц, год)</w:t>
      </w:r>
    </w:p>
    <w:p w:rsidR="00A841BD" w:rsidRDefault="00A841BD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 w:rsidP="009D5D09">
      <w:pPr>
        <w:pStyle w:val="ConsPlusNormal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3A415E" w:rsidRPr="003A415E" w:rsidRDefault="00BD1AD4" w:rsidP="009D5D09">
      <w:pPr>
        <w:pStyle w:val="ConsPlusNormal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A415E" w:rsidRPr="003A415E">
        <w:rPr>
          <w:rFonts w:ascii="Times New Roman" w:hAnsi="Times New Roman" w:cs="Times New Roman"/>
          <w:sz w:val="28"/>
          <w:szCs w:val="28"/>
        </w:rPr>
        <w:t>Дом купца Пыркова</w:t>
      </w:r>
      <w:r w:rsidR="003A415E">
        <w:rPr>
          <w:rFonts w:ascii="Times New Roman" w:hAnsi="Times New Roman" w:cs="Times New Roman"/>
          <w:sz w:val="28"/>
          <w:szCs w:val="28"/>
        </w:rPr>
        <w:t>».</w:t>
      </w:r>
    </w:p>
    <w:p w:rsidR="00BD1AD4" w:rsidRDefault="00BD1AD4" w:rsidP="009D5D09">
      <w:pPr>
        <w:pStyle w:val="ConsPlusNormal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Сведения о времени возникновения или дате создания объекта 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3A415E" w:rsidRDefault="003A415E" w:rsidP="009D5D09">
      <w:pPr>
        <w:pStyle w:val="ConsPlusNormal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15E">
        <w:rPr>
          <w:rFonts w:ascii="Times New Roman" w:hAnsi="Times New Roman" w:cs="Times New Roman"/>
          <w:sz w:val="28"/>
          <w:szCs w:val="28"/>
        </w:rPr>
        <w:t>1870-е гг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1AD4" w:rsidRDefault="00BD1AD4" w:rsidP="009D5D09">
      <w:pPr>
        <w:pStyle w:val="ConsPlusNormal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p w:rsidR="0099340D" w:rsidRPr="00910B05" w:rsidRDefault="0099340D" w:rsidP="009D5D09">
      <w:pPr>
        <w:pStyle w:val="ConsPlusNormal"/>
        <w:spacing w:line="233" w:lineRule="auto"/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2"/>
        <w:gridCol w:w="3283"/>
        <w:gridCol w:w="3283"/>
      </w:tblGrid>
      <w:tr w:rsidR="00BD1AD4">
        <w:tc>
          <w:tcPr>
            <w:tcW w:w="3282" w:type="dxa"/>
            <w:vAlign w:val="center"/>
          </w:tcPr>
          <w:p w:rsidR="00BD1AD4" w:rsidRDefault="00BD1AD4" w:rsidP="009D5D09">
            <w:pPr>
              <w:pStyle w:val="ConsPlusNormal"/>
              <w:spacing w:line="23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Федерального</w:t>
            </w:r>
          </w:p>
          <w:p w:rsidR="00BD1AD4" w:rsidRDefault="00BD1AD4" w:rsidP="009D5D09">
            <w:pPr>
              <w:pStyle w:val="ConsPlusNormal"/>
              <w:spacing w:line="23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BD1AD4" w:rsidRDefault="00BD1AD4" w:rsidP="009D5D09">
            <w:pPr>
              <w:pStyle w:val="ConsPlusNormal"/>
              <w:spacing w:line="23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Регионального</w:t>
            </w:r>
          </w:p>
          <w:p w:rsidR="00BD1AD4" w:rsidRDefault="00BD1AD4" w:rsidP="009D5D09">
            <w:pPr>
              <w:pStyle w:val="ConsPlusNormal"/>
              <w:spacing w:line="23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BD1AD4" w:rsidRDefault="00BD1AD4" w:rsidP="009D5D09">
            <w:pPr>
              <w:pStyle w:val="ConsPlusNormal"/>
              <w:spacing w:line="23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BD1AD4">
        <w:tc>
          <w:tcPr>
            <w:tcW w:w="3282" w:type="dxa"/>
          </w:tcPr>
          <w:p w:rsidR="00BD1AD4" w:rsidRDefault="00BD1AD4" w:rsidP="009D5D09">
            <w:pPr>
              <w:pStyle w:val="ConsPlusNormal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BD1AD4" w:rsidRDefault="00BD1AD4" w:rsidP="009D5D09">
            <w:pPr>
              <w:pStyle w:val="ConsPlusNormal"/>
              <w:spacing w:line="23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BD1AD4" w:rsidRDefault="003A415E" w:rsidP="009D5D09">
            <w:pPr>
              <w:pStyle w:val="ConsPlusNormal"/>
              <w:spacing w:line="23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BD1AD4" w:rsidRPr="00910B05" w:rsidRDefault="00BD1AD4" w:rsidP="009D5D09">
      <w:pPr>
        <w:pStyle w:val="ConsPlusNormal"/>
        <w:spacing w:line="233" w:lineRule="auto"/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p w:rsidR="00BD1AD4" w:rsidRDefault="00BD1AD4" w:rsidP="009D5D09">
      <w:pPr>
        <w:pStyle w:val="ConsPlusNormal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Сведения о виде объекта культурного наследия:</w:t>
      </w:r>
    </w:p>
    <w:p w:rsidR="0099340D" w:rsidRPr="00910B05" w:rsidRDefault="0099340D" w:rsidP="009D5D09">
      <w:pPr>
        <w:pStyle w:val="ConsPlusNormal"/>
        <w:spacing w:line="233" w:lineRule="auto"/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2"/>
        <w:gridCol w:w="3283"/>
        <w:gridCol w:w="3283"/>
      </w:tblGrid>
      <w:tr w:rsidR="00BD1AD4">
        <w:tc>
          <w:tcPr>
            <w:tcW w:w="3282" w:type="dxa"/>
            <w:vAlign w:val="center"/>
          </w:tcPr>
          <w:p w:rsidR="00BD1AD4" w:rsidRDefault="00BD1AD4" w:rsidP="009D5D09">
            <w:pPr>
              <w:pStyle w:val="formattext"/>
              <w:spacing w:before="0" w:beforeAutospacing="0" w:after="0" w:afterAutospacing="0" w:line="233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BD1AD4" w:rsidRDefault="00BD1AD4" w:rsidP="009D5D09">
            <w:pPr>
              <w:pStyle w:val="formattext"/>
              <w:spacing w:before="0" w:beforeAutospacing="0" w:after="0" w:afterAutospacing="0" w:line="233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BD1AD4" w:rsidRDefault="00BD1AD4" w:rsidP="009D5D09">
            <w:pPr>
              <w:pStyle w:val="formattext"/>
              <w:spacing w:before="0" w:beforeAutospacing="0" w:after="0" w:afterAutospacing="0" w:line="233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Достопримечательное место</w:t>
            </w:r>
          </w:p>
        </w:tc>
      </w:tr>
      <w:tr w:rsidR="00BD1AD4">
        <w:tc>
          <w:tcPr>
            <w:tcW w:w="3282" w:type="dxa"/>
          </w:tcPr>
          <w:p w:rsidR="00BD1AD4" w:rsidRDefault="00BD1AD4" w:rsidP="009D5D09">
            <w:pPr>
              <w:pStyle w:val="ConsPlusNormal"/>
              <w:spacing w:line="233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BD1AD4" w:rsidRDefault="00BD1AD4" w:rsidP="009D5D09">
            <w:pPr>
              <w:pStyle w:val="ConsPlusNormal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BD1AD4" w:rsidRDefault="00BD1AD4" w:rsidP="009D5D09">
            <w:pPr>
              <w:pStyle w:val="ConsPlusNormal"/>
              <w:spacing w:line="233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1AD4" w:rsidRPr="00910B05" w:rsidRDefault="00BD1AD4" w:rsidP="009D5D09">
      <w:pPr>
        <w:pStyle w:val="ConsPlusNormal"/>
        <w:spacing w:line="233" w:lineRule="auto"/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p w:rsidR="00BD1AD4" w:rsidRDefault="00BD1AD4" w:rsidP="009D5D09">
      <w:pPr>
        <w:pStyle w:val="ConsPlusNormal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Номер и дата принятия органом государственной власти решения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 </w:t>
      </w:r>
    </w:p>
    <w:p w:rsidR="00F700A3" w:rsidRDefault="00A82C98" w:rsidP="009D5D09">
      <w:pPr>
        <w:pStyle w:val="ConsPlusNormal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82C98">
        <w:rPr>
          <w:rFonts w:ascii="Times New Roman" w:hAnsi="Times New Roman" w:cs="Times New Roman"/>
          <w:sz w:val="28"/>
          <w:szCs w:val="28"/>
        </w:rPr>
        <w:t>риказ Министерства искусства и культурной политики Ульяновской области от 04.04.2016 № 40</w:t>
      </w:r>
      <w:r w:rsidR="00A841BD">
        <w:rPr>
          <w:rFonts w:ascii="Times New Roman" w:hAnsi="Times New Roman" w:cs="Times New Roman"/>
          <w:sz w:val="28"/>
          <w:szCs w:val="28"/>
        </w:rPr>
        <w:t xml:space="preserve"> «</w:t>
      </w:r>
      <w:r w:rsidR="00A841BD" w:rsidRPr="00A841BD">
        <w:rPr>
          <w:rFonts w:ascii="Times New Roman" w:hAnsi="Times New Roman" w:cs="Times New Roman"/>
          <w:sz w:val="28"/>
          <w:szCs w:val="28"/>
        </w:rPr>
        <w:t>О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A841BD" w:rsidRPr="00A841BD">
        <w:rPr>
          <w:rFonts w:ascii="Times New Roman" w:hAnsi="Times New Roman" w:cs="Times New Roman"/>
          <w:sz w:val="28"/>
          <w:szCs w:val="28"/>
        </w:rPr>
        <w:t>включении выявленных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A841BD" w:rsidRPr="00A841BD">
        <w:rPr>
          <w:rFonts w:ascii="Times New Roman" w:hAnsi="Times New Roman" w:cs="Times New Roman"/>
          <w:sz w:val="28"/>
          <w:szCs w:val="28"/>
        </w:rPr>
        <w:t>объектов культурного наследия в единый государственный реестр объектов культурного наследия (памятников истории и культуры) народов Российской Федерации»</w:t>
      </w:r>
      <w:r w:rsidR="00C2426A">
        <w:rPr>
          <w:rFonts w:ascii="Times New Roman" w:hAnsi="Times New Roman" w:cs="Times New Roman"/>
          <w:sz w:val="28"/>
          <w:szCs w:val="28"/>
        </w:rPr>
        <w:t>.</w:t>
      </w:r>
    </w:p>
    <w:p w:rsidR="0099340D" w:rsidRDefault="00BD1AD4" w:rsidP="009D5D09">
      <w:pPr>
        <w:pStyle w:val="ConsPlusNormal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Сведения о местонахождении объекта культурного наследия </w:t>
      </w:r>
      <w:r w:rsidR="00910B0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(адрес объекта или при его отсутствии оп</w:t>
      </w:r>
      <w:r w:rsidR="0099340D">
        <w:rPr>
          <w:rFonts w:ascii="Times New Roman" w:hAnsi="Times New Roman" w:cs="Times New Roman"/>
          <w:sz w:val="28"/>
          <w:szCs w:val="28"/>
        </w:rPr>
        <w:t>исание местоположения объекта):</w:t>
      </w:r>
    </w:p>
    <w:p w:rsidR="00BD1AD4" w:rsidRPr="00910B05" w:rsidRDefault="00A841BD" w:rsidP="009D5D09">
      <w:pPr>
        <w:pStyle w:val="ConsPlusNormal"/>
        <w:spacing w:line="233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10B05">
        <w:rPr>
          <w:rFonts w:ascii="Times New Roman" w:hAnsi="Times New Roman" w:cs="Times New Roman"/>
          <w:spacing w:val="-4"/>
          <w:sz w:val="28"/>
          <w:szCs w:val="28"/>
        </w:rPr>
        <w:t xml:space="preserve">Ульяновская область, </w:t>
      </w:r>
      <w:r w:rsidR="005760DC" w:rsidRPr="00910B05">
        <w:rPr>
          <w:rFonts w:ascii="Times New Roman" w:hAnsi="Times New Roman" w:cs="Times New Roman"/>
          <w:spacing w:val="-4"/>
          <w:sz w:val="28"/>
          <w:szCs w:val="28"/>
        </w:rPr>
        <w:t>Сенгилеевский район, г. Сенгилей, ул. Октябрьская, 9</w:t>
      </w:r>
      <w:r w:rsidR="00BD1AD4" w:rsidRPr="00910B05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BD1AD4" w:rsidRDefault="00BD1AD4" w:rsidP="009D5D09">
      <w:pPr>
        <w:pStyle w:val="ConsPlusNormal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A1561F" w:rsidRPr="00A1561F" w:rsidRDefault="00A82C98" w:rsidP="009D5D09">
      <w:pPr>
        <w:pStyle w:val="ConsPlusNormal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="00951F90">
        <w:rPr>
          <w:rFonts w:ascii="Times New Roman" w:hAnsi="Times New Roman" w:cs="Times New Roman"/>
          <w:sz w:val="28"/>
          <w:szCs w:val="28"/>
        </w:rPr>
        <w:t>у</w:t>
      </w:r>
      <w:r w:rsidR="00BD1AD4">
        <w:rPr>
          <w:rFonts w:ascii="Times New Roman" w:hAnsi="Times New Roman" w:cs="Times New Roman"/>
          <w:sz w:val="28"/>
          <w:szCs w:val="28"/>
        </w:rPr>
        <w:t>тверждены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951F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AD4" w:rsidRDefault="00BD1AD4" w:rsidP="009D5D09">
      <w:pPr>
        <w:pStyle w:val="ConsPlusNormal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Описание предмета охраны объекта культурного наследия.</w:t>
      </w:r>
    </w:p>
    <w:p w:rsidR="00BD1AD4" w:rsidRDefault="00BD1AD4" w:rsidP="009D5D09">
      <w:pPr>
        <w:pStyle w:val="ConsPlusNormal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F90">
        <w:rPr>
          <w:rFonts w:ascii="Times New Roman" w:hAnsi="Times New Roman" w:cs="Times New Roman"/>
          <w:sz w:val="28"/>
          <w:szCs w:val="28"/>
        </w:rPr>
        <w:t>Предметом охраны объекта культурного наследия являются:</w:t>
      </w:r>
    </w:p>
    <w:p w:rsidR="00A82C98" w:rsidRPr="00313AB2" w:rsidRDefault="00A82C98" w:rsidP="009D5D09">
      <w:pPr>
        <w:pStyle w:val="ConsPlusNormal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AB2">
        <w:rPr>
          <w:rFonts w:ascii="Times New Roman" w:hAnsi="Times New Roman" w:cs="Times New Roman"/>
          <w:sz w:val="28"/>
          <w:szCs w:val="28"/>
        </w:rPr>
        <w:t xml:space="preserve">место расположения </w:t>
      </w:r>
      <w:r w:rsidR="001F288F">
        <w:rPr>
          <w:rFonts w:ascii="Times New Roman" w:hAnsi="Times New Roman" w:cs="Times New Roman"/>
          <w:sz w:val="28"/>
          <w:szCs w:val="28"/>
        </w:rPr>
        <w:t>здания</w:t>
      </w:r>
      <w:r w:rsidRPr="00313AB2">
        <w:rPr>
          <w:rFonts w:ascii="Times New Roman" w:hAnsi="Times New Roman" w:cs="Times New Roman"/>
          <w:sz w:val="28"/>
          <w:szCs w:val="28"/>
        </w:rPr>
        <w:t xml:space="preserve"> в современных границах участка;</w:t>
      </w:r>
    </w:p>
    <w:p w:rsidR="00A82C98" w:rsidRPr="00313AB2" w:rsidRDefault="00A82C98" w:rsidP="009D5D09">
      <w:pPr>
        <w:pStyle w:val="ConsPlusNormal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AB2">
        <w:rPr>
          <w:rFonts w:ascii="Times New Roman" w:hAnsi="Times New Roman" w:cs="Times New Roman"/>
          <w:sz w:val="28"/>
          <w:szCs w:val="28"/>
        </w:rPr>
        <w:t>этажность и высотные габариты;</w:t>
      </w:r>
    </w:p>
    <w:p w:rsidR="00A82C98" w:rsidRPr="00313AB2" w:rsidRDefault="00A82C98" w:rsidP="009D5D09">
      <w:pPr>
        <w:pStyle w:val="ConsPlusNormal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AB2">
        <w:rPr>
          <w:rFonts w:ascii="Times New Roman" w:hAnsi="Times New Roman" w:cs="Times New Roman"/>
          <w:sz w:val="28"/>
          <w:szCs w:val="28"/>
        </w:rPr>
        <w:t>планировочная и объ</w:t>
      </w:r>
      <w:r w:rsidR="0099340D">
        <w:rPr>
          <w:rFonts w:ascii="Times New Roman" w:hAnsi="Times New Roman" w:cs="Times New Roman"/>
          <w:sz w:val="28"/>
          <w:szCs w:val="28"/>
        </w:rPr>
        <w:t>ё</w:t>
      </w:r>
      <w:r w:rsidRPr="00313AB2">
        <w:rPr>
          <w:rFonts w:ascii="Times New Roman" w:hAnsi="Times New Roman" w:cs="Times New Roman"/>
          <w:sz w:val="28"/>
          <w:szCs w:val="28"/>
        </w:rPr>
        <w:t>мно-пространственная структура;</w:t>
      </w:r>
    </w:p>
    <w:p w:rsidR="00A82C98" w:rsidRPr="00313AB2" w:rsidRDefault="00A82C98" w:rsidP="009D5D09">
      <w:pPr>
        <w:pStyle w:val="ConsPlusNormal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AB2">
        <w:rPr>
          <w:rFonts w:ascii="Times New Roman" w:hAnsi="Times New Roman" w:cs="Times New Roman"/>
          <w:sz w:val="28"/>
          <w:szCs w:val="28"/>
        </w:rPr>
        <w:t>инженерно-конструктивные особенности;</w:t>
      </w:r>
    </w:p>
    <w:p w:rsidR="00A82C98" w:rsidRPr="00313AB2" w:rsidRDefault="00A82C98" w:rsidP="009D5D09">
      <w:pPr>
        <w:pStyle w:val="ConsPlusNormal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AB2">
        <w:rPr>
          <w:rFonts w:ascii="Times New Roman" w:hAnsi="Times New Roman" w:cs="Times New Roman"/>
          <w:sz w:val="28"/>
          <w:szCs w:val="28"/>
        </w:rPr>
        <w:t xml:space="preserve">архитектурный декор и стилистика фасадов; </w:t>
      </w:r>
    </w:p>
    <w:p w:rsidR="00A82C98" w:rsidRDefault="00A82C98" w:rsidP="009D5D09">
      <w:pPr>
        <w:pStyle w:val="ConsPlusNormal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AB2">
        <w:rPr>
          <w:rFonts w:ascii="Times New Roman" w:hAnsi="Times New Roman" w:cs="Times New Roman"/>
          <w:sz w:val="28"/>
          <w:szCs w:val="28"/>
        </w:rPr>
        <w:t>первоначальный материал и форма заполнения оконных и дверных про</w:t>
      </w:r>
      <w:r w:rsidR="001F288F">
        <w:rPr>
          <w:rFonts w:ascii="Times New Roman" w:hAnsi="Times New Roman" w:cs="Times New Roman"/>
          <w:sz w:val="28"/>
          <w:szCs w:val="28"/>
        </w:rPr>
        <w:t>ё</w:t>
      </w:r>
      <w:r w:rsidRPr="00313AB2">
        <w:rPr>
          <w:rFonts w:ascii="Times New Roman" w:hAnsi="Times New Roman" w:cs="Times New Roman"/>
          <w:sz w:val="28"/>
          <w:szCs w:val="28"/>
        </w:rPr>
        <w:t>мов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1AD4" w:rsidRDefault="00BD1AD4" w:rsidP="009D5D09">
      <w:pPr>
        <w:pStyle w:val="ConsPlusNormal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Сведения о наличии зон охраны данного объекта культурного наследия с указанием номера и даты принятия органом государственной власти акта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AD4" w:rsidRDefault="00A36AC9" w:rsidP="009D5D09">
      <w:pPr>
        <w:pStyle w:val="ConsPlusNormal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утверждены.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1376"/>
      </w:tblGrid>
      <w:tr w:rsidR="00BD1AD4">
        <w:tc>
          <w:tcPr>
            <w:tcW w:w="84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D1AD4" w:rsidRDefault="00C27F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BD1AD4">
              <w:rPr>
                <w:rFonts w:ascii="Times New Roman" w:hAnsi="Times New Roman" w:cs="Times New Roman"/>
                <w:sz w:val="28"/>
                <w:szCs w:val="28"/>
              </w:rPr>
              <w:t>Всего в</w:t>
            </w:r>
          </w:p>
          <w:p w:rsidR="00BD1AD4" w:rsidRDefault="00C27F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BD1AD4">
              <w:rPr>
                <w:rFonts w:ascii="Times New Roman" w:hAnsi="Times New Roman" w:cs="Times New Roman"/>
                <w:sz w:val="28"/>
                <w:szCs w:val="28"/>
              </w:rPr>
              <w:t>паспорте</w:t>
            </w:r>
          </w:p>
          <w:p w:rsidR="00BD1AD4" w:rsidRDefault="00C27F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</w:t>
            </w:r>
            <w:r w:rsidR="00BD1AD4">
              <w:rPr>
                <w:rFonts w:ascii="Times New Roman" w:hAnsi="Times New Roman" w:cs="Times New Roman"/>
                <w:sz w:val="28"/>
                <w:szCs w:val="28"/>
              </w:rPr>
              <w:t>листов</w:t>
            </w: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BD1AD4" w:rsidRDefault="001F288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</w:tr>
    </w:tbl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Уполномоченное должностное лицо Управления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1984"/>
        <w:gridCol w:w="2936"/>
      </w:tblGrid>
      <w:tr w:rsidR="00BD1AD4">
        <w:tc>
          <w:tcPr>
            <w:tcW w:w="4928" w:type="dxa"/>
          </w:tcPr>
          <w:p w:rsidR="00BD1AD4" w:rsidRDefault="00BD1A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управления по охране объектов культурного наследия администрации Губернатора Ульяновской области</w:t>
            </w:r>
          </w:p>
          <w:p w:rsidR="00BD1AD4" w:rsidRDefault="00BD1AD4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BD1AD4" w:rsidRDefault="00BD1AD4">
            <w:pPr>
              <w:rPr>
                <w:sz w:val="28"/>
                <w:szCs w:val="28"/>
              </w:rPr>
            </w:pPr>
          </w:p>
        </w:tc>
        <w:tc>
          <w:tcPr>
            <w:tcW w:w="2936" w:type="dxa"/>
          </w:tcPr>
          <w:p w:rsidR="00BD1AD4" w:rsidRDefault="00BD1AD4">
            <w:pPr>
              <w:tabs>
                <w:tab w:val="left" w:pos="12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BD1AD4" w:rsidRDefault="00BD1AD4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Ш.М.Хаутиев</w:t>
            </w:r>
          </w:p>
        </w:tc>
      </w:tr>
      <w:tr w:rsidR="00BD1AD4">
        <w:tc>
          <w:tcPr>
            <w:tcW w:w="4928" w:type="dxa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инициалы, фамилия</w:t>
            </w:r>
          </w:p>
        </w:tc>
      </w:tr>
    </w:tbl>
    <w:p w:rsidR="00BD1AD4" w:rsidRDefault="00C27F6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D1A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AD4" w:rsidRDefault="00C27F6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D1AD4">
        <w:rPr>
          <w:rFonts w:ascii="Times New Roman" w:hAnsi="Times New Roman" w:cs="Times New Roman"/>
          <w:sz w:val="28"/>
          <w:szCs w:val="28"/>
        </w:rPr>
        <w:t xml:space="preserve"> 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356"/>
        <w:gridCol w:w="319"/>
        <w:gridCol w:w="356"/>
        <w:gridCol w:w="356"/>
        <w:gridCol w:w="319"/>
        <w:gridCol w:w="356"/>
        <w:gridCol w:w="356"/>
        <w:gridCol w:w="356"/>
        <w:gridCol w:w="356"/>
        <w:gridCol w:w="6361"/>
      </w:tblGrid>
      <w:tr w:rsidR="00795D2B" w:rsidTr="00951F90">
        <w:tc>
          <w:tcPr>
            <w:tcW w:w="357" w:type="dxa"/>
          </w:tcPr>
          <w:p w:rsidR="00795D2B" w:rsidRDefault="009C1600" w:rsidP="0054529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795D2B" w:rsidRDefault="009C1600" w:rsidP="0054529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795D2B" w:rsidRDefault="00795D2B" w:rsidP="0054529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795D2B" w:rsidRDefault="00A82C98" w:rsidP="0054529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795D2B" w:rsidRDefault="009C1600" w:rsidP="0054529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795D2B" w:rsidRDefault="00795D2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795D2B" w:rsidRDefault="00795D2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795D2B" w:rsidRDefault="00795D2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795D2B" w:rsidRDefault="00795D2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795D2B" w:rsidRDefault="00795D2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795D2B" w:rsidRDefault="00795D2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1AD4" w:rsidRDefault="00BD1AD4">
      <w:pPr>
        <w:pStyle w:val="formattext"/>
        <w:rPr>
          <w:sz w:val="28"/>
          <w:szCs w:val="28"/>
        </w:rPr>
      </w:pPr>
      <w:r>
        <w:rPr>
          <w:sz w:val="28"/>
          <w:szCs w:val="28"/>
        </w:rPr>
        <w:t>Дата оформления паспорта</w:t>
      </w:r>
      <w:r>
        <w:rPr>
          <w:sz w:val="28"/>
          <w:szCs w:val="28"/>
        </w:rPr>
        <w:br/>
        <w:t>(число, месяц, год)</w:t>
      </w:r>
    </w:p>
    <w:p w:rsidR="00D73F31" w:rsidRDefault="00D73F31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  <w:sectPr w:rsidR="00BD1AD4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BD1AD4" w:rsidRDefault="00BD1AD4">
      <w:pPr>
        <w:pStyle w:val="FORMATTEXT0"/>
        <w:ind w:left="5670"/>
        <w:jc w:val="center"/>
        <w:rPr>
          <w:color w:val="000001"/>
          <w:sz w:val="28"/>
          <w:szCs w:val="28"/>
        </w:rPr>
      </w:pPr>
      <w:bookmarkStart w:id="5" w:name="Par69"/>
      <w:bookmarkEnd w:id="5"/>
      <w:r>
        <w:rPr>
          <w:color w:val="000001"/>
          <w:sz w:val="28"/>
          <w:szCs w:val="28"/>
        </w:rPr>
        <w:lastRenderedPageBreak/>
        <w:t>УТВЕРЖДЕНО</w:t>
      </w:r>
    </w:p>
    <w:p w:rsidR="00BD1AD4" w:rsidRDefault="00BD1AD4">
      <w:pPr>
        <w:pStyle w:val="FORMATTEXT0"/>
        <w:ind w:left="5670"/>
        <w:jc w:val="center"/>
        <w:rPr>
          <w:color w:val="000001"/>
          <w:sz w:val="28"/>
          <w:szCs w:val="28"/>
        </w:rPr>
      </w:pPr>
    </w:p>
    <w:p w:rsidR="00BD1AD4" w:rsidRDefault="00BD1AD4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распоряжением Правительства</w:t>
      </w:r>
    </w:p>
    <w:p w:rsidR="00BD1AD4" w:rsidRDefault="00BD1AD4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Ульяновской области</w:t>
      </w:r>
    </w:p>
    <w:p w:rsidR="00BD1AD4" w:rsidRDefault="00BD1AD4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BD1AD4" w:rsidRDefault="00BD1AD4">
      <w:pPr>
        <w:pStyle w:val="formattexttopleveltext"/>
        <w:spacing w:before="0" w:beforeAutospacing="0" w:after="0" w:afterAutospacing="0"/>
        <w:ind w:firstLine="709"/>
        <w:jc w:val="center"/>
        <w:rPr>
          <w:sz w:val="32"/>
          <w:szCs w:val="28"/>
        </w:rPr>
      </w:pPr>
    </w:p>
    <w:p w:rsidR="00BD1AD4" w:rsidRDefault="00BD1AD4">
      <w:pPr>
        <w:pStyle w:val="formattexttopleveltext"/>
        <w:spacing w:before="0" w:beforeAutospacing="0" w:after="0" w:afterAutospacing="0"/>
        <w:ind w:firstLine="709"/>
        <w:jc w:val="center"/>
        <w:rPr>
          <w:sz w:val="44"/>
          <w:szCs w:val="28"/>
        </w:rPr>
      </w:pP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ОХРАННОЕ ОБЯЗАТЕЛЬСТВО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собственника или иного законного владельца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наследия, включённого </w:t>
      </w:r>
      <w:r>
        <w:rPr>
          <w:rFonts w:ascii="Times New Roman" w:hAnsi="Times New Roman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BD1AD4" w:rsidRDefault="00BD1AD4" w:rsidP="00A1574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A15740" w:rsidRPr="00A15740">
        <w:rPr>
          <w:rFonts w:ascii="Times New Roman" w:hAnsi="Times New Roman" w:cs="Times New Roman"/>
          <w:b/>
          <w:sz w:val="28"/>
          <w:szCs w:val="28"/>
        </w:rPr>
        <w:t>Бывший дом Фармаковских</w:t>
      </w:r>
      <w:r w:rsidR="00A15740">
        <w:rPr>
          <w:rFonts w:ascii="Times New Roman" w:hAnsi="Times New Roman" w:cs="Times New Roman"/>
          <w:b/>
          <w:sz w:val="28"/>
          <w:szCs w:val="28"/>
        </w:rPr>
        <w:t xml:space="preserve">», </w:t>
      </w:r>
      <w:r w:rsidR="00A15740" w:rsidRPr="00A15740">
        <w:rPr>
          <w:rFonts w:ascii="Times New Roman" w:hAnsi="Times New Roman" w:cs="Times New Roman"/>
          <w:b/>
          <w:sz w:val="28"/>
          <w:szCs w:val="28"/>
        </w:rPr>
        <w:t>II пол. ХIХ в.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4224C1" w:rsidRDefault="004224C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BD1AD4" w:rsidTr="004224C1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E8258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E8258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E8258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A1574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E8258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E8258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A1574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A1574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E8258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A1574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A1574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E8258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E8258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A1574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E8258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A15740" w:rsidRDefault="00A1574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1. Данные об объекте культурного наследия, включённом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культуры) народов Российской Федерации, в отношении которого утверждено охранное обязательство </w:t>
      </w:r>
      <w:r>
        <w:rPr>
          <w:rFonts w:ascii="Times New Roman" w:hAnsi="Times New Roman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005"/>
        <w:gridCol w:w="1304"/>
        <w:gridCol w:w="454"/>
        <w:gridCol w:w="1758"/>
        <w:gridCol w:w="425"/>
        <w:gridCol w:w="2749"/>
      </w:tblGrid>
      <w:tr w:rsidR="00BD1AD4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1AD4" w:rsidRDefault="00BD1AD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25.06.2002 № 73-ФЗ «Об объектах культурного наследия (памятниках истории и культуры) народов Российской Федерации» (далее – Закон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73-ФЗ):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</w:t>
      </w:r>
      <w:r>
        <w:rPr>
          <w:rFonts w:ascii="Times New Roman" w:hAnsi="Times New Roman" w:cs="Times New Roman"/>
          <w:sz w:val="28"/>
          <w:szCs w:val="28"/>
        </w:rPr>
        <w:lastRenderedPageBreak/>
        <w:t>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BD1AD4" w:rsidRPr="00D8794C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8794C">
        <w:rPr>
          <w:rFonts w:ascii="Times New Roman" w:hAnsi="Times New Roman" w:cs="Times New Roman"/>
          <w:spacing w:val="-4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</w:t>
      </w:r>
      <w:r w:rsidR="00C27F6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8794C">
        <w:rPr>
          <w:rFonts w:ascii="Times New Roman" w:hAnsi="Times New Roman" w:cs="Times New Roman"/>
          <w:spacing w:val="-4"/>
          <w:sz w:val="28"/>
          <w:szCs w:val="28"/>
        </w:rPr>
        <w:t>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Законом № 73-ФЗ, земляных, строительных, мелиоративных, хозяйственных работ, указанных в статье 30 Закона № 73-ФЗ, работ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использованию лесов и иных работ при условии обеспечения сохранности объекта археологического наследия, а также обеспечения доступа граждан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указанному объекту.</w:t>
      </w:r>
    </w:p>
    <w:p w:rsidR="00BD1AD4" w:rsidRDefault="00BD1AD4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(перечень) и сроки (периодичность) проведения работ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Лицо (лица), указанное (указанные) в пункте 11 статьи 47.6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обеспечение физической сохранности объекта культурного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сохранение предмета охраны объекта культурного наследия, в порядке, установленном Законом № 73-ФЗ.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иной законный владелец объекта культурного наследия обязан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>
        <w:rPr>
          <w:rFonts w:ascii="Times New Roman" w:hAnsi="Times New Roman" w:cs="Times New Roman"/>
          <w:sz w:val="28"/>
          <w:szCs w:val="28"/>
        </w:rPr>
        <w:br/>
        <w:t>в письменной форме о таком обнаружении.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порядке, установленном статьёй 36 Закона № 73-ФЗ.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Собственник или иной законный владелец земельного участка,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границах которого расположен объект археологического наследия, обязан: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организовывать и финансировать спасательные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73-ФЗ.</w:t>
      </w:r>
    </w:p>
    <w:p w:rsidR="00BD1AD4" w:rsidRDefault="00BD1AD4">
      <w:pPr>
        <w:pStyle w:val="ConsPlusNonformat"/>
        <w:spacing w:line="235" w:lineRule="auto"/>
        <w:rPr>
          <w:rFonts w:ascii="Times New Roman" w:hAnsi="Times New Roman" w:cs="Times New Roman"/>
          <w:b/>
          <w:sz w:val="26"/>
          <w:szCs w:val="26"/>
        </w:rPr>
      </w:pPr>
    </w:p>
    <w:p w:rsidR="00BD1AD4" w:rsidRDefault="00BD1AD4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BD1AD4" w:rsidRDefault="00BD1AD4">
      <w:pPr>
        <w:pStyle w:val="ConsPlusNonformat"/>
        <w:spacing w:line="235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При содержании и использовании объекта культурного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целях поддержания в надлежащем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br/>
        <w:t>и поддержание его в надлежащем техническом, санитарном</w:t>
      </w:r>
      <w:r w:rsidR="00C27F6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и противопожарном состоянии;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</w:t>
      </w:r>
      <w:r w:rsidR="00C27F6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для сохранности объекта культурного наследия;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>
        <w:rPr>
          <w:rFonts w:ascii="Times New Roman" w:hAnsi="Times New Roman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определён;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соблюдать установленные статьёй 5.1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73-ФЗ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осуществления и (или) обеспечения указанных ниже видов хозяйственной </w:t>
      </w:r>
      <w:r>
        <w:rPr>
          <w:rFonts w:ascii="Times New Roman" w:hAnsi="Times New Roman" w:cs="Times New Roman"/>
          <w:sz w:val="28"/>
          <w:szCs w:val="28"/>
        </w:rPr>
        <w:lastRenderedPageBreak/>
        <w:t>деятельности, и помещений для хранения предметов религиозного назначения, включая свечи и лампадное масло):</w:t>
      </w:r>
    </w:p>
    <w:p w:rsidR="00BD1AD4" w:rsidRDefault="00BD1AD4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BD1AD4" w:rsidRDefault="00BD1AD4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BD1AD4" w:rsidRDefault="00BD1AD4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под объекты производства и лаборатории, связанные</w:t>
      </w:r>
      <w:r w:rsidR="00C27F6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 неблагоприятным для объекта культурного наследия температурно-влажностным режимом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применением химически активных веществ;</w:t>
      </w:r>
    </w:p>
    <w:p w:rsidR="00BD1AD4" w:rsidRDefault="00BD1AD4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незамедлительно извещать Управление обо всех известных 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угрожающих причинением такого вреда, и безотлагательно принимать меры </w:t>
      </w:r>
      <w:r>
        <w:rPr>
          <w:rFonts w:ascii="Times New Roman" w:hAnsi="Times New Roman" w:cs="Times New Roman"/>
          <w:sz w:val="28"/>
          <w:szCs w:val="28"/>
        </w:rPr>
        <w:br/>
        <w:t>по предотвращению дальнейшего разрушения, в том числе проводить противоаварийные работы в порядке, установленном для проведения работ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сохранению объекта культурного наследия;</w:t>
      </w:r>
    </w:p>
    <w:p w:rsidR="00BD1AD4" w:rsidRDefault="00BD1AD4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благоустроенном состоянии.</w:t>
      </w:r>
    </w:p>
    <w:p w:rsidR="00BD1AD4" w:rsidRDefault="00BD1AD4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техническом состоянии без ухудшения физического состояния и изменения предмета охраны объекта культурного наследия.</w:t>
      </w:r>
    </w:p>
    <w:p w:rsidR="00BD1AD4" w:rsidRDefault="00BD1AD4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В случае обнаружения при проведении работ на земельном участке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BD1AD4" w:rsidRDefault="009D33DE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В случае</w:t>
      </w:r>
      <w:r w:rsidR="00BD1AD4">
        <w:rPr>
          <w:rFonts w:ascii="Times New Roman" w:hAnsi="Times New Roman" w:cs="Times New Roman"/>
          <w:sz w:val="28"/>
          <w:szCs w:val="28"/>
        </w:rPr>
        <w:t xml:space="preserve">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BD1AD4">
        <w:rPr>
          <w:rFonts w:ascii="Times New Roman" w:hAnsi="Times New Roman" w:cs="Times New Roman"/>
          <w:sz w:val="28"/>
          <w:szCs w:val="28"/>
        </w:rPr>
        <w:t>привести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BD1AD4">
        <w:rPr>
          <w:rFonts w:ascii="Times New Roman" w:hAnsi="Times New Roman" w:cs="Times New Roman"/>
          <w:sz w:val="28"/>
          <w:szCs w:val="28"/>
        </w:rPr>
        <w:t>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к видам хозяйственной деятельности с использованием объекта </w:t>
      </w:r>
      <w:r>
        <w:rPr>
          <w:rFonts w:ascii="Times New Roman" w:hAnsi="Times New Roman" w:cs="Times New Roman"/>
          <w:sz w:val="28"/>
          <w:szCs w:val="28"/>
        </w:rPr>
        <w:lastRenderedPageBreak/>
        <w:t>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 использованию объекта культурного наследия, земельного участка,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границах которого располагается объект археологического наследия, при осуществлении хозяйственной деятельности, предусматривающие в том числе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ограничение технических и иных параметров воздействия на объект культурного наследия;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BD1AD4" w:rsidRDefault="00BD1AD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4. Требования к обеспечению доступа граждан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объекту культурного наследия</w:t>
      </w:r>
    </w:p>
    <w:p w:rsidR="00BD1AD4" w:rsidRDefault="00BD1AD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учётом мнения собственника или иного законного владельца такого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указанного объекта культурного наследия.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объектам культурного наследия, используемым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качестве жилых помещений, а также к объектам культурного наследия религиозного назначения устанавливаются Управлением по согласованию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собственниками или иными законными владельцами этих объектов культурного наследия.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поведению лиц, находящихся в границах территорий указанных объектов культурного наследия религиозного назначения, соответствующие внутренним установлениям религиозной организации, если такие установления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противоречат законодательству Российской Федерации.</w:t>
      </w:r>
    </w:p>
    <w:p w:rsidR="00BD1AD4" w:rsidRDefault="009D33DE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</w:t>
      </w:r>
      <w:r w:rsidR="00BD1AD4">
        <w:rPr>
          <w:rFonts w:ascii="Times New Roman" w:hAnsi="Times New Roman" w:cs="Times New Roman"/>
          <w:sz w:val="28"/>
          <w:szCs w:val="28"/>
        </w:rPr>
        <w:t xml:space="preserve"> если интерьер объекта культурного наследия не относится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BD1AD4">
        <w:rPr>
          <w:rFonts w:ascii="Times New Roman" w:hAnsi="Times New Roman" w:cs="Times New Roman"/>
          <w:sz w:val="28"/>
          <w:szCs w:val="28"/>
        </w:rPr>
        <w:t>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>
        <w:rPr>
          <w:rFonts w:ascii="Times New Roman" w:hAnsi="Times New Roman" w:cs="Times New Roman"/>
          <w:sz w:val="28"/>
          <w:szCs w:val="28"/>
        </w:rPr>
        <w:br/>
        <w:t>на территории Российской Федерации и предоставленным в соответствии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международными договорами Российской Федерации дипломатическим представительствам и консульским учреждениям иностранных государств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lastRenderedPageBreak/>
        <w:t>Российской Федерации, международным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организациям, 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 к объектам культурного наследия, находящимся в собственности иностранных государств и международных организаций, устанавливаются в соответствии</w:t>
      </w:r>
      <w:r w:rsidR="00C27F6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 международными договорами Российской Федерации.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 и юридические лица,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проводящие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археологические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BD1AD4" w:rsidRDefault="00BD1AD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5. Требования к размещению наружной рекламы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объектах культурного наследия, их территориях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Требования к размещению наружной рекламы: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запрет или ограничение на распространение наружной рекламы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объектах культурного наследия, находящихся в границах достопримечательного места, а также требования к её распространению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устанавливаются нормативными правовыми актами Правительства Ульяновской области и вносятся в правила землепользования и застройки, разработанные в соответствии с Градостроительным кодексом Российской Федерации.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>
        <w:rPr>
          <w:rFonts w:ascii="Times New Roman" w:hAnsi="Times New Roman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культурно-просветительных и зрелищно-развлекательных мероприятий или исключительно информацию об указанных мероприятиях с одновременным упоминанием об определённом </w:t>
      </w:r>
      <w:r w:rsidR="00AC2F6C">
        <w:rPr>
          <w:rFonts w:ascii="Times New Roman" w:hAnsi="Times New Roman" w:cs="Times New Roman"/>
          <w:sz w:val="28"/>
          <w:szCs w:val="28"/>
        </w:rPr>
        <w:t>лице как о спонсоре конкретного</w:t>
      </w:r>
      <w:r>
        <w:rPr>
          <w:rFonts w:ascii="Times New Roman" w:hAnsi="Times New Roman" w:cs="Times New Roman"/>
          <w:sz w:val="28"/>
          <w:szCs w:val="28"/>
        </w:rPr>
        <w:t xml:space="preserve"> мероприятия при условии, если такому упоминанию отведено не более чем десять процентов рекламной площади (пространства). В таком случае актом Правительства Ульяновской области устанавливаются требования 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6. Иные обязанности лица (лиц), указанного (указанных)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пункте 11 статьи 47.6 Закона № 73-ФЗ</w:t>
      </w:r>
    </w:p>
    <w:p w:rsidR="00BD1AD4" w:rsidRDefault="00BD1AD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 соблюдению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требований к осуществлению деятельности в границах территории объекта культурного наследия либо особого режима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использования земельного участка, в границах которого располагается объект археологического наследия, установленных статьёй 5.1 Закона </w:t>
      </w:r>
      <w:r w:rsidR="0099340D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73-ФЗ.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Собственник или иной законный владелец объекта культурного наследия, пользователи объекта культурного наследия, земельного участка,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границах которого располагается объект археологического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 случае, указанном в пункте 11 статьи 47.6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73-ФЗ), а также все лица, привлечённые ими к проведению работ по сохранению (содержанию) объекта культурного наследия, обязаны соблюдать требования, запреты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ограничения, установленные законодательством об охране объектов культурного наследия.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Дополнительные требования в отношении объекта культурного наследия.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</w:t>
      </w:r>
      <w:smartTag w:uri="urn:schemas-microsoft-com:office:smarttags" w:element="metricconverter">
        <w:smartTagPr>
          <w:attr w:name="ProductID" w:val="2002 г"/>
        </w:smartTagPr>
        <w:r>
          <w:rPr>
            <w:rFonts w:ascii="Times New Roman" w:hAnsi="Times New Roman" w:cs="Times New Roman"/>
            <w:sz w:val="28"/>
            <w:szCs w:val="28"/>
          </w:rPr>
          <w:t>2002 г</w:t>
        </w:r>
      </w:smartTag>
      <w:r>
        <w:rPr>
          <w:rFonts w:ascii="Times New Roman" w:hAnsi="Times New Roman" w:cs="Times New Roman"/>
          <w:sz w:val="28"/>
          <w:szCs w:val="28"/>
        </w:rPr>
        <w:t>. № 73-ФЗ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6.3.1. Лицо, указанное в пункте 11 статьи 47.6 Закона № 73-ФЗ, ежегодно представляет в Управление уведомление о выполнении требований 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6.3.2. Уведомление составляется лицом, указанным в пункте 11 </w:t>
      </w:r>
      <w:r>
        <w:rPr>
          <w:rFonts w:ascii="Times New Roman" w:hAnsi="Times New Roman" w:cs="Times New Roman"/>
          <w:sz w:val="28"/>
          <w:szCs w:val="28"/>
        </w:rPr>
        <w:br/>
        <w:t>статьи 47.6 Закона № 73-ФЗ (далее – ответственное лицо),</w:t>
      </w:r>
      <w:r w:rsidR="009D33DE">
        <w:rPr>
          <w:rFonts w:ascii="Times New Roman" w:hAnsi="Times New Roman" w:cs="Times New Roman"/>
          <w:sz w:val="28"/>
          <w:szCs w:val="28"/>
        </w:rPr>
        <w:t xml:space="preserve"> в произвольной форме. В случае</w:t>
      </w:r>
      <w:r>
        <w:rPr>
          <w:rFonts w:ascii="Times New Roman" w:hAnsi="Times New Roman" w:cs="Times New Roman"/>
          <w:sz w:val="28"/>
          <w:szCs w:val="28"/>
        </w:rPr>
        <w:t xml:space="preserve"> если ответственным лицом выступает юридическое лицо, </w:t>
      </w:r>
      <w:r>
        <w:rPr>
          <w:rFonts w:ascii="Times New Roman" w:hAnsi="Times New Roman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6.3.3. Уведомление должно содержать сведения об исполнении ответственным лицом требований, установленных охранным обязательством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иными актами Правительства Ульяновской области.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границах которого располагается объект археологического наследия, позволяющие зафиксировать индивидуальные особенности объекта </w:t>
      </w:r>
      <w:r>
        <w:rPr>
          <w:rFonts w:ascii="Times New Roman" w:hAnsi="Times New Roman" w:cs="Times New Roman"/>
          <w:sz w:val="28"/>
          <w:szCs w:val="28"/>
        </w:rPr>
        <w:lastRenderedPageBreak/>
        <w:t>культурного наследия на момент представления уведомления.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6.3.6. Уведомление направляется ответственным лицом в Управление заказным почтовым отправлением с уведомлением о вручении либо в форме электронного документа, подписанного электронной подписью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(432017, Ульяновская область, г. Ульяновск, ул. Спасская, 10;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nasledie</w:t>
      </w:r>
      <w:r>
        <w:rPr>
          <w:rFonts w:ascii="Times New Roman" w:hAnsi="Times New Roman" w:cs="Times New Roman"/>
          <w:sz w:val="28"/>
          <w:szCs w:val="28"/>
        </w:rPr>
        <w:t>73@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6.3.7. Уведомление направляется в Управление в срок не позднее 01 июля года, следующего за отчётным.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3685"/>
        <w:gridCol w:w="1560"/>
        <w:gridCol w:w="809"/>
      </w:tblGrid>
      <w:tr w:rsidR="00BD1AD4" w:rsidTr="00A15740"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Экземпляр</w:t>
            </w:r>
            <w:r w:rsidR="00C27F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9" w:type="dxa"/>
            <w:tcBorders>
              <w:left w:val="single" w:sz="4" w:space="0" w:color="auto"/>
              <w:bottom w:val="single" w:sz="4" w:space="0" w:color="auto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1AD4" w:rsidTr="00A15740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nil"/>
              <w:right w:val="nil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1AD4" w:rsidTr="00A15740">
        <w:trPr>
          <w:trHeight w:val="416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  <w:tcBorders>
              <w:left w:val="single" w:sz="4" w:space="0" w:color="auto"/>
            </w:tcBorders>
          </w:tcPr>
          <w:p w:rsidR="00BD1AD4" w:rsidRPr="00A15740" w:rsidRDefault="00A15740" w:rsidP="00F5507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15740">
              <w:rPr>
                <w:rFonts w:ascii="Times New Roman" w:hAnsi="Times New Roman" w:cs="Times New Roman"/>
                <w:sz w:val="28"/>
                <w:szCs w:val="28"/>
              </w:rPr>
              <w:t>731610421790005</w:t>
            </w:r>
          </w:p>
        </w:tc>
      </w:tr>
      <w:tr w:rsidR="00BD1AD4" w:rsidTr="00A15740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1AD4" w:rsidTr="00A157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794" w:type="dxa"/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4" w:type="dxa"/>
            <w:gridSpan w:val="3"/>
          </w:tcPr>
          <w:p w:rsidR="00BD1AD4" w:rsidRDefault="00BD1AD4">
            <w:pPr>
              <w:pStyle w:val="ConsPlusNormal"/>
              <w:spacing w:line="245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Регистрационный номер объекта культурного наследия в едином государственном реестре объектов культурного наследия (памятников</w:t>
            </w:r>
            <w:r w:rsidR="00C27F6B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BD1AD4" w:rsidRDefault="00BD1AD4">
      <w:pPr>
        <w:pStyle w:val="ConsPlusNormal"/>
        <w:ind w:firstLine="709"/>
        <w:jc w:val="right"/>
        <w:rPr>
          <w:rFonts w:ascii="Times New Roman" w:hAnsi="Times New Roman" w:cs="Times New Roman"/>
          <w:sz w:val="32"/>
          <w:szCs w:val="28"/>
        </w:rPr>
      </w:pPr>
    </w:p>
    <w:p w:rsidR="00BD1AD4" w:rsidRDefault="00BD1AD4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</w:t>
      </w:r>
      <w:r>
        <w:rPr>
          <w:rFonts w:ascii="Times New Roman" w:hAnsi="Times New Roman" w:cs="Times New Roman"/>
          <w:b/>
          <w:sz w:val="28"/>
          <w:szCs w:val="28"/>
        </w:rPr>
        <w:br/>
        <w:t>объекта культурного наследия</w:t>
      </w:r>
    </w:p>
    <w:p w:rsidR="00BD1AD4" w:rsidRDefault="00BD1AD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D1AD4" w:rsidRDefault="00BD1AD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Фотографическое изображение объекта культурного наследия,</w:t>
      </w:r>
      <w:r>
        <w:rPr>
          <w:rFonts w:ascii="Times New Roman" w:hAnsi="Times New Roman" w:cs="Times New Roman"/>
          <w:sz w:val="28"/>
          <w:szCs w:val="28"/>
        </w:rPr>
        <w:br/>
        <w:t>за исключением отдельных объектов археологического наследия,</w:t>
      </w:r>
      <w:r>
        <w:rPr>
          <w:rFonts w:ascii="Times New Roman" w:hAnsi="Times New Roman" w:cs="Times New Roman"/>
          <w:sz w:val="28"/>
          <w:szCs w:val="28"/>
        </w:rPr>
        <w:br/>
        <w:t>фотографическое изображение которых вносится на основании решения</w:t>
      </w:r>
      <w:r>
        <w:rPr>
          <w:rFonts w:ascii="Times New Roman" w:hAnsi="Times New Roman" w:cs="Times New Roman"/>
          <w:sz w:val="28"/>
          <w:szCs w:val="28"/>
        </w:rPr>
        <w:br/>
        <w:t>Управления:</w:t>
      </w:r>
    </w:p>
    <w:p w:rsidR="00BD1AD4" w:rsidRDefault="00BD1AD4">
      <w:pPr>
        <w:pStyle w:val="ConsPlusNormal"/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</w:tblGrid>
      <w:tr w:rsidR="00BD1AD4" w:rsidTr="006D26A7">
        <w:tc>
          <w:tcPr>
            <w:tcW w:w="9747" w:type="dxa"/>
          </w:tcPr>
          <w:p w:rsidR="00BD1AD4" w:rsidRPr="00EA2C5D" w:rsidRDefault="000C1CA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6155785" wp14:editId="3BCB5ECF">
                  <wp:extent cx="6098540" cy="3721100"/>
                  <wp:effectExtent l="0" t="0" r="0" b="0"/>
                  <wp:docPr id="2" name="Рисунок 2" descr="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8540" cy="372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1AD4" w:rsidRDefault="00C27F6B">
      <w:pPr>
        <w:pStyle w:val="ConsPlusNormal"/>
        <w:ind w:firstLine="709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</w:t>
      </w:r>
    </w:p>
    <w:p w:rsidR="00BD1AD4" w:rsidRDefault="00C27F6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A2C5D">
        <w:rPr>
          <w:rFonts w:ascii="Times New Roman" w:hAnsi="Times New Roman" w:cs="Times New Roman"/>
          <w:sz w:val="28"/>
          <w:szCs w:val="28"/>
        </w:rPr>
        <w:t>19</w:t>
      </w:r>
      <w:r w:rsidR="00BD1AD4" w:rsidRPr="00AF1DE2">
        <w:rPr>
          <w:rFonts w:ascii="Times New Roman" w:hAnsi="Times New Roman" w:cs="Times New Roman"/>
          <w:sz w:val="28"/>
          <w:szCs w:val="28"/>
        </w:rPr>
        <w:t>.0</w:t>
      </w:r>
      <w:r w:rsidR="00EA2C5D">
        <w:rPr>
          <w:rFonts w:ascii="Times New Roman" w:hAnsi="Times New Roman" w:cs="Times New Roman"/>
          <w:sz w:val="28"/>
          <w:szCs w:val="28"/>
        </w:rPr>
        <w:t>2</w:t>
      </w:r>
      <w:r w:rsidR="00BD1AD4" w:rsidRPr="00AF1DE2">
        <w:rPr>
          <w:rFonts w:ascii="Times New Roman" w:hAnsi="Times New Roman" w:cs="Times New Roman"/>
          <w:sz w:val="28"/>
          <w:szCs w:val="28"/>
        </w:rPr>
        <w:t>.201</w:t>
      </w:r>
      <w:r w:rsidR="00EA2C5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AD4" w:rsidRDefault="00C27F6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D1AD4">
        <w:rPr>
          <w:rFonts w:ascii="Times New Roman" w:hAnsi="Times New Roman" w:cs="Times New Roman"/>
          <w:sz w:val="28"/>
          <w:szCs w:val="28"/>
        </w:rPr>
        <w:t xml:space="preserve">Дата съёмки </w:t>
      </w:r>
      <w:r w:rsidR="00BD1AD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D1AD4">
        <w:rPr>
          <w:rFonts w:ascii="Times New Roman" w:hAnsi="Times New Roman" w:cs="Times New Roman"/>
          <w:sz w:val="28"/>
          <w:szCs w:val="28"/>
        </w:rPr>
        <w:t>(число, месяц, год)</w:t>
      </w:r>
    </w:p>
    <w:p w:rsidR="00D33FBC" w:rsidRPr="00D33FBC" w:rsidRDefault="00D33FBC">
      <w:pPr>
        <w:pStyle w:val="ConsPlusNormal"/>
        <w:ind w:firstLine="708"/>
        <w:jc w:val="both"/>
        <w:rPr>
          <w:rFonts w:ascii="Times New Roman" w:hAnsi="Times New Roman" w:cs="Times New Roman"/>
          <w:sz w:val="16"/>
          <w:szCs w:val="28"/>
        </w:rPr>
      </w:pPr>
    </w:p>
    <w:p w:rsidR="00BD1AD4" w:rsidRDefault="00BD1AD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BD1AD4" w:rsidRDefault="00BD1AD4" w:rsidP="00A1574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15740" w:rsidRPr="00A15740">
        <w:rPr>
          <w:rFonts w:ascii="Times New Roman" w:hAnsi="Times New Roman" w:cs="Times New Roman"/>
          <w:sz w:val="28"/>
          <w:szCs w:val="28"/>
        </w:rPr>
        <w:t>Бывший дом Фармаковских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BD1AD4" w:rsidRDefault="00BD1AD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Сведения о времени возникновения или дате создания объекта культурного наследия, датах основных изменений (перестроек) данного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объекта и (или) датах связанных с ним исторических событий: </w:t>
      </w:r>
    </w:p>
    <w:p w:rsidR="00A15740" w:rsidRDefault="00A15740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740">
        <w:rPr>
          <w:rFonts w:ascii="Times New Roman" w:hAnsi="Times New Roman" w:cs="Times New Roman"/>
          <w:sz w:val="28"/>
          <w:szCs w:val="28"/>
        </w:rPr>
        <w:t>II пол. ХIХ в.</w:t>
      </w:r>
    </w:p>
    <w:p w:rsidR="00BD1AD4" w:rsidRDefault="00BD1AD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p w:rsidR="0099340D" w:rsidRPr="0005047D" w:rsidRDefault="0099340D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2"/>
        <w:gridCol w:w="3283"/>
        <w:gridCol w:w="3283"/>
      </w:tblGrid>
      <w:tr w:rsidR="00BD1AD4">
        <w:tc>
          <w:tcPr>
            <w:tcW w:w="3282" w:type="dxa"/>
            <w:vAlign w:val="center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Федерального</w:t>
            </w:r>
          </w:p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Регионального</w:t>
            </w:r>
          </w:p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BD1AD4">
        <w:tc>
          <w:tcPr>
            <w:tcW w:w="3282" w:type="dxa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1AD4" w:rsidRPr="0005047D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Сведения о виде объекта культурного наследия:</w:t>
      </w:r>
    </w:p>
    <w:p w:rsidR="0099340D" w:rsidRPr="0005047D" w:rsidRDefault="0099340D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2"/>
        <w:gridCol w:w="3283"/>
        <w:gridCol w:w="3283"/>
      </w:tblGrid>
      <w:tr w:rsidR="00BD1AD4">
        <w:tc>
          <w:tcPr>
            <w:tcW w:w="3282" w:type="dxa"/>
            <w:vAlign w:val="center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Достопримечательное место</w:t>
            </w:r>
          </w:p>
        </w:tc>
      </w:tr>
      <w:tr w:rsidR="00BD1AD4">
        <w:tc>
          <w:tcPr>
            <w:tcW w:w="3282" w:type="dxa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1AD4" w:rsidRPr="0005047D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p w:rsidR="006D26A7" w:rsidRDefault="00BD1AD4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Номер и дата принятия органом государственной власти решения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 </w:t>
      </w:r>
    </w:p>
    <w:p w:rsidR="00E82586" w:rsidRDefault="00EA2C5D" w:rsidP="00E8258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EA2C5D">
        <w:rPr>
          <w:rFonts w:ascii="Times New Roman" w:hAnsi="Times New Roman" w:cs="Times New Roman"/>
          <w:sz w:val="28"/>
          <w:szCs w:val="28"/>
        </w:rPr>
        <w:t>ешение Исполнительного комитета Ульяновского областного Совета народных депутатов «О дополнительном списке памятников истории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Pr="00EA2C5D">
        <w:rPr>
          <w:rFonts w:ascii="Times New Roman" w:hAnsi="Times New Roman" w:cs="Times New Roman"/>
          <w:sz w:val="28"/>
          <w:szCs w:val="28"/>
        </w:rPr>
        <w:t>и культуры г. Ульяновска, подлежащих охране как памятники местного значения» от 16.01.1990 № 18.</w:t>
      </w:r>
    </w:p>
    <w:p w:rsidR="0099340D" w:rsidRDefault="00E82586" w:rsidP="00E82586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Сведения о местонахождении объекта культурного наследия </w:t>
      </w:r>
      <w:r w:rsidR="00EF1A9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(адрес объекта или при его отсутствии оп</w:t>
      </w:r>
      <w:r w:rsidR="0099340D">
        <w:rPr>
          <w:rFonts w:ascii="Times New Roman" w:hAnsi="Times New Roman" w:cs="Times New Roman"/>
          <w:sz w:val="28"/>
          <w:szCs w:val="28"/>
        </w:rPr>
        <w:t>исание местоположения объекта):</w:t>
      </w:r>
    </w:p>
    <w:p w:rsidR="00BD1AD4" w:rsidRDefault="00E82586" w:rsidP="00E82586">
      <w:pPr>
        <w:pStyle w:val="ConsPlusNormal"/>
        <w:spacing w:line="250" w:lineRule="auto"/>
        <w:ind w:firstLine="709"/>
        <w:jc w:val="both"/>
        <w:rPr>
          <w:bCs/>
        </w:rPr>
      </w:pPr>
      <w:r w:rsidRPr="00A841BD">
        <w:rPr>
          <w:rFonts w:ascii="Times New Roman" w:hAnsi="Times New Roman" w:cs="Times New Roman"/>
          <w:sz w:val="28"/>
          <w:szCs w:val="28"/>
        </w:rPr>
        <w:t xml:space="preserve">Ульяновская область, </w:t>
      </w:r>
      <w:r w:rsidR="00724171" w:rsidRPr="00724171">
        <w:rPr>
          <w:rFonts w:ascii="Times New Roman" w:hAnsi="Times New Roman" w:cs="Times New Roman"/>
          <w:sz w:val="28"/>
          <w:szCs w:val="28"/>
        </w:rPr>
        <w:t>г. Ульяновск, ул. Красноармейская, 42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1AD4" w:rsidRDefault="00BD1AD4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E82586" w:rsidRDefault="00EA2C5D" w:rsidP="00E8258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="00E82586">
        <w:rPr>
          <w:rFonts w:ascii="Times New Roman" w:hAnsi="Times New Roman" w:cs="Times New Roman"/>
          <w:sz w:val="28"/>
          <w:szCs w:val="28"/>
        </w:rPr>
        <w:t>утверждены.</w:t>
      </w:r>
    </w:p>
    <w:p w:rsidR="00BD1AD4" w:rsidRDefault="00BD1AD4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Описание предмета охраны объекта культурного наследия.</w:t>
      </w:r>
    </w:p>
    <w:p w:rsidR="00BD1AD4" w:rsidRDefault="00BD1AD4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Предметом охраны объекта культурного наследия являются:</w:t>
      </w:r>
    </w:p>
    <w:p w:rsidR="00EA2C5D" w:rsidRPr="00EA2C5D" w:rsidRDefault="00EA2C5D" w:rsidP="00EA2C5D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C5D">
        <w:rPr>
          <w:rFonts w:ascii="Times New Roman" w:hAnsi="Times New Roman" w:cs="Times New Roman"/>
          <w:sz w:val="28"/>
          <w:szCs w:val="28"/>
        </w:rPr>
        <w:t>место расположения здания в современных границах участка;</w:t>
      </w:r>
    </w:p>
    <w:p w:rsidR="00EA2C5D" w:rsidRPr="00EA2C5D" w:rsidRDefault="00EA2C5D" w:rsidP="00EA2C5D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C5D">
        <w:rPr>
          <w:rFonts w:ascii="Times New Roman" w:hAnsi="Times New Roman" w:cs="Times New Roman"/>
          <w:sz w:val="28"/>
          <w:szCs w:val="28"/>
        </w:rPr>
        <w:t>этажность и высотные габариты;</w:t>
      </w:r>
    </w:p>
    <w:p w:rsidR="00EA2C5D" w:rsidRPr="00EA2C5D" w:rsidRDefault="00EA2C5D" w:rsidP="00EA2C5D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C5D">
        <w:rPr>
          <w:rFonts w:ascii="Times New Roman" w:hAnsi="Times New Roman" w:cs="Times New Roman"/>
          <w:sz w:val="28"/>
          <w:szCs w:val="28"/>
        </w:rPr>
        <w:t>объ</w:t>
      </w:r>
      <w:r w:rsidR="0099340D">
        <w:rPr>
          <w:rFonts w:ascii="Times New Roman" w:hAnsi="Times New Roman" w:cs="Times New Roman"/>
          <w:sz w:val="28"/>
          <w:szCs w:val="28"/>
        </w:rPr>
        <w:t>ё</w:t>
      </w:r>
      <w:r w:rsidRPr="00EA2C5D">
        <w:rPr>
          <w:rFonts w:ascii="Times New Roman" w:hAnsi="Times New Roman" w:cs="Times New Roman"/>
          <w:sz w:val="28"/>
          <w:szCs w:val="28"/>
        </w:rPr>
        <w:t>мно-пространственная структура;</w:t>
      </w:r>
    </w:p>
    <w:p w:rsidR="00EA2C5D" w:rsidRPr="00EA2C5D" w:rsidRDefault="00EA2C5D" w:rsidP="00EA2C5D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C5D">
        <w:rPr>
          <w:rFonts w:ascii="Times New Roman" w:hAnsi="Times New Roman" w:cs="Times New Roman"/>
          <w:sz w:val="28"/>
          <w:szCs w:val="28"/>
        </w:rPr>
        <w:t>инженерно-конструктивные особенности здания;</w:t>
      </w:r>
    </w:p>
    <w:p w:rsidR="00EA2C5D" w:rsidRPr="00EA2C5D" w:rsidRDefault="00EA2C5D" w:rsidP="00EA2C5D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C5D">
        <w:rPr>
          <w:rFonts w:ascii="Times New Roman" w:hAnsi="Times New Roman" w:cs="Times New Roman"/>
          <w:sz w:val="28"/>
          <w:szCs w:val="28"/>
        </w:rPr>
        <w:t>архитектурный декор и стилистика фасадов.</w:t>
      </w:r>
    </w:p>
    <w:p w:rsidR="00BD1AD4" w:rsidRPr="00170CC8" w:rsidRDefault="00BD1AD4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70CC8">
        <w:rPr>
          <w:rFonts w:ascii="Times New Roman" w:hAnsi="Times New Roman" w:cs="Times New Roman"/>
          <w:spacing w:val="-4"/>
          <w:sz w:val="28"/>
          <w:szCs w:val="28"/>
        </w:rPr>
        <w:t xml:space="preserve">9. Сведения о наличии зон охраны данного объекта культурного наследия </w:t>
      </w:r>
      <w:r w:rsidR="00170CC8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170CC8">
        <w:rPr>
          <w:rFonts w:ascii="Times New Roman" w:hAnsi="Times New Roman" w:cs="Times New Roman"/>
          <w:spacing w:val="-4"/>
          <w:sz w:val="28"/>
          <w:szCs w:val="28"/>
        </w:rPr>
        <w:t>с указанием номера и даты принятия органом государственной власти акта</w:t>
      </w:r>
      <w:r w:rsidR="00C27F6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70CC8">
        <w:rPr>
          <w:rFonts w:ascii="Times New Roman" w:hAnsi="Times New Roman" w:cs="Times New Roman"/>
          <w:spacing w:val="-4"/>
          <w:sz w:val="28"/>
          <w:szCs w:val="28"/>
        </w:rPr>
        <w:t xml:space="preserve">об утверждении указанных зон либо информация о расположении </w:t>
      </w:r>
      <w:r w:rsidR="00170CC8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170CC8">
        <w:rPr>
          <w:rFonts w:ascii="Times New Roman" w:hAnsi="Times New Roman" w:cs="Times New Roman"/>
          <w:spacing w:val="-4"/>
          <w:sz w:val="28"/>
          <w:szCs w:val="28"/>
        </w:rPr>
        <w:t xml:space="preserve">данного объекта культурного наследия в границах зон охраны иного </w:t>
      </w:r>
      <w:r w:rsidR="00170CC8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170CC8">
        <w:rPr>
          <w:rFonts w:ascii="Times New Roman" w:hAnsi="Times New Roman" w:cs="Times New Roman"/>
          <w:spacing w:val="-4"/>
          <w:sz w:val="28"/>
          <w:szCs w:val="28"/>
        </w:rPr>
        <w:t>объекта культурного наследия:</w:t>
      </w:r>
      <w:r w:rsidR="00C27F6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</w:p>
    <w:p w:rsidR="00E00989" w:rsidRDefault="009C1600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70CC8">
        <w:rPr>
          <w:rFonts w:ascii="Times New Roman" w:hAnsi="Times New Roman" w:cs="Times New Roman"/>
          <w:spacing w:val="-4"/>
          <w:sz w:val="28"/>
          <w:szCs w:val="28"/>
        </w:rPr>
        <w:t xml:space="preserve">постановление </w:t>
      </w:r>
      <w:r w:rsidR="00EA2C5D" w:rsidRPr="00170CC8">
        <w:rPr>
          <w:rFonts w:ascii="Times New Roman" w:hAnsi="Times New Roman" w:cs="Times New Roman"/>
          <w:spacing w:val="-4"/>
          <w:sz w:val="28"/>
          <w:szCs w:val="28"/>
        </w:rPr>
        <w:t xml:space="preserve">Правительства Ульяновской области от 02.07.2009 № 256-П «О границах зон охраны объектов культурного наследия на территории муниципального образования «город Ульяновск», режимах использования </w:t>
      </w:r>
      <w:r w:rsidR="00170CC8">
        <w:rPr>
          <w:rFonts w:ascii="Times New Roman" w:hAnsi="Times New Roman" w:cs="Times New Roman"/>
          <w:spacing w:val="-4"/>
          <w:sz w:val="28"/>
          <w:szCs w:val="28"/>
        </w:rPr>
        <w:br/>
      </w:r>
      <w:r w:rsidR="00EA2C5D" w:rsidRPr="00170CC8">
        <w:rPr>
          <w:rFonts w:ascii="Times New Roman" w:hAnsi="Times New Roman" w:cs="Times New Roman"/>
          <w:spacing w:val="-4"/>
          <w:sz w:val="28"/>
          <w:szCs w:val="28"/>
        </w:rPr>
        <w:t>земель и градостроительных регламентах в границах данных зон».</w:t>
      </w:r>
    </w:p>
    <w:p w:rsidR="0007223F" w:rsidRPr="0007223F" w:rsidRDefault="0007223F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pacing w:val="-4"/>
          <w:sz w:val="1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1376"/>
      </w:tblGrid>
      <w:tr w:rsidR="00BD1AD4">
        <w:tc>
          <w:tcPr>
            <w:tcW w:w="84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D1AD4" w:rsidRDefault="00C27F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</w:t>
            </w:r>
            <w:r w:rsidR="00BD1AD4">
              <w:rPr>
                <w:rFonts w:ascii="Times New Roman" w:hAnsi="Times New Roman" w:cs="Times New Roman"/>
                <w:sz w:val="28"/>
                <w:szCs w:val="28"/>
              </w:rPr>
              <w:t>Всего в</w:t>
            </w:r>
          </w:p>
          <w:p w:rsidR="00BD1AD4" w:rsidRDefault="00C27F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BD1AD4">
              <w:rPr>
                <w:rFonts w:ascii="Times New Roman" w:hAnsi="Times New Roman" w:cs="Times New Roman"/>
                <w:sz w:val="28"/>
                <w:szCs w:val="28"/>
              </w:rPr>
              <w:t>паспорте</w:t>
            </w:r>
          </w:p>
          <w:p w:rsidR="00BD1AD4" w:rsidRDefault="00C27F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BD1AD4">
              <w:rPr>
                <w:rFonts w:ascii="Times New Roman" w:hAnsi="Times New Roman" w:cs="Times New Roman"/>
                <w:sz w:val="28"/>
                <w:szCs w:val="28"/>
              </w:rPr>
              <w:t>листов</w:t>
            </w: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BD1AD4" w:rsidRDefault="009C160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E00989" w:rsidRDefault="00E009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Уполномоченное должностное лицо Управления</w:t>
      </w:r>
    </w:p>
    <w:p w:rsidR="00E00989" w:rsidRDefault="00E009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1984"/>
        <w:gridCol w:w="2936"/>
      </w:tblGrid>
      <w:tr w:rsidR="00BD1AD4">
        <w:tc>
          <w:tcPr>
            <w:tcW w:w="4928" w:type="dxa"/>
          </w:tcPr>
          <w:p w:rsidR="00BD1AD4" w:rsidRDefault="00BD1A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управления по охране объектов культурного наследия администрации Губернатора Ульяновской области</w:t>
            </w:r>
          </w:p>
          <w:p w:rsidR="00BD1AD4" w:rsidRDefault="00BD1AD4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BD1AD4" w:rsidRDefault="00BD1AD4">
            <w:pPr>
              <w:rPr>
                <w:sz w:val="28"/>
                <w:szCs w:val="28"/>
              </w:rPr>
            </w:pPr>
          </w:p>
        </w:tc>
        <w:tc>
          <w:tcPr>
            <w:tcW w:w="2936" w:type="dxa"/>
          </w:tcPr>
          <w:p w:rsidR="00BD1AD4" w:rsidRDefault="00BD1AD4">
            <w:pPr>
              <w:tabs>
                <w:tab w:val="left" w:pos="12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BD1AD4" w:rsidRDefault="00BD1AD4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Ш.М.Хаутиев</w:t>
            </w:r>
          </w:p>
        </w:tc>
      </w:tr>
      <w:tr w:rsidR="00BD1AD4">
        <w:tc>
          <w:tcPr>
            <w:tcW w:w="4928" w:type="dxa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инициалы, фамилия</w:t>
            </w:r>
          </w:p>
        </w:tc>
      </w:tr>
    </w:tbl>
    <w:p w:rsidR="00BD1AD4" w:rsidRDefault="00C27F6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D1A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AD4" w:rsidRDefault="00C27F6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D1AD4">
        <w:rPr>
          <w:rFonts w:ascii="Times New Roman" w:hAnsi="Times New Roman" w:cs="Times New Roman"/>
          <w:sz w:val="28"/>
          <w:szCs w:val="28"/>
        </w:rPr>
        <w:t>М.П.</w:t>
      </w:r>
    </w:p>
    <w:p w:rsidR="00E00989" w:rsidRDefault="00E009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356"/>
        <w:gridCol w:w="319"/>
        <w:gridCol w:w="356"/>
        <w:gridCol w:w="356"/>
        <w:gridCol w:w="319"/>
        <w:gridCol w:w="356"/>
        <w:gridCol w:w="356"/>
        <w:gridCol w:w="356"/>
        <w:gridCol w:w="356"/>
        <w:gridCol w:w="6361"/>
      </w:tblGrid>
      <w:tr w:rsidR="00BD1AD4" w:rsidTr="0035337E">
        <w:tc>
          <w:tcPr>
            <w:tcW w:w="357" w:type="dxa"/>
          </w:tcPr>
          <w:p w:rsidR="00BD1AD4" w:rsidRDefault="00785CC3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BD1AD4" w:rsidRDefault="00785CC3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BD1AD4" w:rsidRDefault="00785CC3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BD1AD4" w:rsidRDefault="00785CC3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1AD4" w:rsidRDefault="00BD1AD4">
      <w:pPr>
        <w:pStyle w:val="formattext"/>
        <w:rPr>
          <w:sz w:val="28"/>
          <w:szCs w:val="28"/>
        </w:rPr>
      </w:pPr>
      <w:r>
        <w:rPr>
          <w:sz w:val="28"/>
          <w:szCs w:val="28"/>
        </w:rPr>
        <w:t>Дата оформления паспорта</w:t>
      </w:r>
      <w:r>
        <w:rPr>
          <w:sz w:val="28"/>
          <w:szCs w:val="28"/>
        </w:rPr>
        <w:br/>
        <w:t>(число, месяц, год)</w:t>
      </w:r>
    </w:p>
    <w:p w:rsidR="00BD1AD4" w:rsidRDefault="00BD1AD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</w:t>
      </w:r>
    </w:p>
    <w:p w:rsidR="00BD63E6" w:rsidRDefault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63E6" w:rsidRPr="00BD63E6" w:rsidRDefault="00BD63E6" w:rsidP="00BD63E6"/>
    <w:p w:rsidR="00BD63E6" w:rsidRPr="00BD63E6" w:rsidRDefault="00BD63E6" w:rsidP="00BD63E6"/>
    <w:p w:rsidR="00BD63E6" w:rsidRPr="00BD63E6" w:rsidRDefault="00BD63E6" w:rsidP="00BD63E6"/>
    <w:p w:rsidR="00BD63E6" w:rsidRPr="00BD63E6" w:rsidRDefault="00BD63E6" w:rsidP="00BD63E6"/>
    <w:p w:rsidR="00BD63E6" w:rsidRPr="00BD63E6" w:rsidRDefault="00BD63E6" w:rsidP="00BD63E6"/>
    <w:p w:rsidR="00BD63E6" w:rsidRPr="00BD63E6" w:rsidRDefault="00BD63E6" w:rsidP="00BD63E6"/>
    <w:p w:rsidR="00BD63E6" w:rsidRPr="00BD63E6" w:rsidRDefault="00BD63E6" w:rsidP="00BD63E6"/>
    <w:p w:rsidR="00BD63E6" w:rsidRPr="00BD63E6" w:rsidRDefault="00BD63E6" w:rsidP="00BD63E6"/>
    <w:p w:rsidR="00BD63E6" w:rsidRPr="00BD63E6" w:rsidRDefault="00BD63E6" w:rsidP="00BD63E6"/>
    <w:p w:rsidR="00BD63E6" w:rsidRPr="00BD63E6" w:rsidRDefault="00BD63E6" w:rsidP="00BD63E6"/>
    <w:p w:rsidR="00BD63E6" w:rsidRPr="00BD63E6" w:rsidRDefault="00BD63E6" w:rsidP="00BD63E6"/>
    <w:p w:rsidR="00BD63E6" w:rsidRPr="00BD63E6" w:rsidRDefault="00BD63E6" w:rsidP="00BD63E6"/>
    <w:p w:rsidR="00BD63E6" w:rsidRPr="00BD63E6" w:rsidRDefault="00BD63E6" w:rsidP="00BD63E6"/>
    <w:p w:rsidR="00BD63E6" w:rsidRPr="00BD63E6" w:rsidRDefault="00BD63E6" w:rsidP="00BD63E6"/>
    <w:p w:rsidR="00BD63E6" w:rsidRPr="00BD63E6" w:rsidRDefault="00BD63E6" w:rsidP="00BD63E6"/>
    <w:p w:rsidR="00BD63E6" w:rsidRPr="00BD63E6" w:rsidRDefault="00BD63E6" w:rsidP="00BD63E6"/>
    <w:p w:rsidR="00BD63E6" w:rsidRPr="00BD63E6" w:rsidRDefault="00BD63E6" w:rsidP="00BD63E6"/>
    <w:p w:rsidR="00BD63E6" w:rsidRPr="00BD63E6" w:rsidRDefault="00BD63E6" w:rsidP="00BD63E6"/>
    <w:p w:rsidR="00BD63E6" w:rsidRPr="00BD63E6" w:rsidRDefault="00BD63E6" w:rsidP="00BD63E6"/>
    <w:p w:rsidR="00BD63E6" w:rsidRDefault="00BD63E6" w:rsidP="00BD63E6">
      <w:pPr>
        <w:sectPr w:rsidR="00BD63E6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BD63E6" w:rsidRDefault="00BD63E6" w:rsidP="00BD63E6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lastRenderedPageBreak/>
        <w:t>УТВЕРЖДЕНО</w:t>
      </w:r>
    </w:p>
    <w:p w:rsidR="00BD63E6" w:rsidRDefault="00BD63E6" w:rsidP="00BD63E6">
      <w:pPr>
        <w:pStyle w:val="FORMATTEXT0"/>
        <w:ind w:left="5670"/>
        <w:jc w:val="center"/>
        <w:rPr>
          <w:color w:val="000001"/>
          <w:sz w:val="28"/>
          <w:szCs w:val="28"/>
        </w:rPr>
      </w:pPr>
    </w:p>
    <w:p w:rsidR="00BD63E6" w:rsidRDefault="00BD63E6" w:rsidP="00BD63E6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распоряжением Правительства</w:t>
      </w:r>
    </w:p>
    <w:p w:rsidR="00BD63E6" w:rsidRDefault="00BD63E6" w:rsidP="00BD63E6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Ульяновской области</w:t>
      </w:r>
    </w:p>
    <w:p w:rsidR="00BD63E6" w:rsidRDefault="00BD63E6" w:rsidP="00BD63E6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BD63E6" w:rsidRDefault="00BD63E6" w:rsidP="00BD63E6">
      <w:pPr>
        <w:pStyle w:val="formattexttopleveltext"/>
        <w:spacing w:before="0" w:beforeAutospacing="0" w:after="0" w:afterAutospacing="0"/>
        <w:ind w:firstLine="709"/>
        <w:jc w:val="center"/>
        <w:rPr>
          <w:sz w:val="32"/>
          <w:szCs w:val="28"/>
        </w:rPr>
      </w:pPr>
    </w:p>
    <w:p w:rsidR="00BD63E6" w:rsidRDefault="00BD63E6" w:rsidP="00BD63E6">
      <w:pPr>
        <w:pStyle w:val="formattexttopleveltext"/>
        <w:spacing w:before="0" w:beforeAutospacing="0" w:after="0" w:afterAutospacing="0"/>
        <w:ind w:firstLine="709"/>
        <w:jc w:val="center"/>
        <w:rPr>
          <w:sz w:val="44"/>
          <w:szCs w:val="28"/>
        </w:rPr>
      </w:pPr>
    </w:p>
    <w:p w:rsidR="00BD63E6" w:rsidRDefault="00BD63E6" w:rsidP="00BD63E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ОХРАННОЕ ОБЯЗАТЕЛЬСТВО</w:t>
      </w:r>
    </w:p>
    <w:p w:rsidR="00BD63E6" w:rsidRDefault="00BD63E6" w:rsidP="00BD63E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собственника или иного законного владельца</w:t>
      </w:r>
    </w:p>
    <w:p w:rsidR="00BD63E6" w:rsidRDefault="00BD63E6" w:rsidP="00BD63E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наследия, включённого </w:t>
      </w:r>
      <w:r>
        <w:rPr>
          <w:rFonts w:ascii="Times New Roman" w:hAnsi="Times New Roman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BD63E6" w:rsidRDefault="00BD63E6" w:rsidP="00BD63E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BD63E6" w:rsidRPr="00BD63E6" w:rsidRDefault="00BD63E6" w:rsidP="00BD63E6">
      <w:pPr>
        <w:jc w:val="center"/>
        <w:rPr>
          <w:b/>
          <w:sz w:val="28"/>
          <w:szCs w:val="28"/>
        </w:rPr>
      </w:pPr>
      <w:r w:rsidRPr="00BD63E6">
        <w:rPr>
          <w:b/>
          <w:sz w:val="28"/>
          <w:szCs w:val="28"/>
        </w:rPr>
        <w:t>«</w:t>
      </w:r>
      <w:r w:rsidR="001F7C88" w:rsidRPr="001F7C88">
        <w:rPr>
          <w:b/>
          <w:sz w:val="28"/>
          <w:szCs w:val="28"/>
        </w:rPr>
        <w:t>Дом кузнеца Владимирцева</w:t>
      </w:r>
      <w:r w:rsidRPr="00BD63E6">
        <w:rPr>
          <w:b/>
          <w:sz w:val="28"/>
          <w:szCs w:val="28"/>
        </w:rPr>
        <w:t>»</w:t>
      </w:r>
    </w:p>
    <w:p w:rsidR="001F7C88" w:rsidRDefault="001F7C88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63E6" w:rsidRDefault="00BD63E6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BD63E6" w:rsidRDefault="00BD63E6" w:rsidP="00BD63E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595"/>
        <w:gridCol w:w="699"/>
      </w:tblGrid>
      <w:tr w:rsidR="00BD63E6" w:rsidTr="00514369">
        <w:trPr>
          <w:trHeight w:val="371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63E6" w:rsidRPr="00BD63E6" w:rsidRDefault="00BD63E6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3E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63E6" w:rsidRPr="00BD63E6" w:rsidRDefault="00BD63E6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3E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63E6" w:rsidRPr="00BD63E6" w:rsidRDefault="00BD63E6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3E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63E6" w:rsidRPr="00BD63E6" w:rsidRDefault="00BD63E6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3E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63E6" w:rsidRPr="00BD63E6" w:rsidRDefault="00BD63E6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3E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63E6" w:rsidRPr="00BD63E6" w:rsidRDefault="00BD63E6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3E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63E6" w:rsidRPr="00BD63E6" w:rsidRDefault="001F7C88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63E6" w:rsidRPr="00BD63E6" w:rsidRDefault="001F7C88" w:rsidP="00BD63E6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63E6" w:rsidRPr="00BD63E6" w:rsidRDefault="001F7C88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63E6" w:rsidRPr="00BD63E6" w:rsidRDefault="00514369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63E6" w:rsidRPr="00BD63E6" w:rsidRDefault="00514369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63E6" w:rsidRPr="00BD63E6" w:rsidRDefault="00BD63E6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3E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63E6" w:rsidRPr="00BD63E6" w:rsidRDefault="00BD63E6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3E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63E6" w:rsidRPr="00BD63E6" w:rsidRDefault="001F7C88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63E6" w:rsidRPr="00BD63E6" w:rsidRDefault="001F7C88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D63E6" w:rsidRDefault="00BD63E6" w:rsidP="00BD63E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D63E6" w:rsidRDefault="00BD63E6" w:rsidP="00BD63E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1. Данные об объекте культурного наследия, включённом</w:t>
      </w:r>
    </w:p>
    <w:p w:rsidR="00BD63E6" w:rsidRDefault="00BD63E6" w:rsidP="00BD63E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BD63E6" w:rsidRDefault="00BD63E6" w:rsidP="00BD63E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BD63E6" w:rsidRDefault="00BD63E6" w:rsidP="00BD63E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63E6" w:rsidRDefault="00BD63E6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культуры) народов Российской Федерации, в отношении которого утверждено охранное обязательство </w:t>
      </w:r>
      <w:r>
        <w:rPr>
          <w:rFonts w:ascii="Times New Roman" w:hAnsi="Times New Roman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005"/>
        <w:gridCol w:w="1304"/>
        <w:gridCol w:w="454"/>
        <w:gridCol w:w="1758"/>
        <w:gridCol w:w="425"/>
        <w:gridCol w:w="2749"/>
      </w:tblGrid>
      <w:tr w:rsidR="00BD63E6" w:rsidTr="008F0DE1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63E6" w:rsidRDefault="00BD63E6" w:rsidP="008F0DE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D63E6" w:rsidRDefault="00BD63E6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D63E6" w:rsidRDefault="00BD63E6" w:rsidP="008F0DE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D63E6" w:rsidRDefault="00BD63E6" w:rsidP="008F0DE1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63E6" w:rsidRDefault="00BD63E6" w:rsidP="008F0DE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63E6" w:rsidRDefault="00BD63E6" w:rsidP="008F0DE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63E6" w:rsidRDefault="00BD63E6" w:rsidP="00BD63E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D63E6" w:rsidRDefault="00BD63E6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BD63E6" w:rsidRDefault="00BD63E6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25.06.2002 № 73-ФЗ «Об объектах культурного наследия (памятниках истории и культуры) народов Российской Федерации» (далее – Закон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73-ФЗ):</w:t>
      </w:r>
    </w:p>
    <w:p w:rsidR="00BD63E6" w:rsidRDefault="00BD63E6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</w:t>
      </w:r>
      <w:r>
        <w:rPr>
          <w:rFonts w:ascii="Times New Roman" w:hAnsi="Times New Roman" w:cs="Times New Roman"/>
          <w:sz w:val="28"/>
          <w:szCs w:val="28"/>
        </w:rPr>
        <w:lastRenderedPageBreak/>
        <w:t>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BD63E6" w:rsidRDefault="00BD63E6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BD63E6" w:rsidRDefault="00BD63E6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BD63E6" w:rsidRDefault="00BD63E6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Законом № 73-ФЗ, земляных, строительных, мелиоративных, хозяйственных работ, указанных в статье 30 Закона № 73-ФЗ, работ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использованию лесов и иных работ при условии обеспечения сохранности объекта археологического наследия, а также обеспечения доступа граждан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указанному объекту.</w:t>
      </w:r>
    </w:p>
    <w:p w:rsidR="00BD63E6" w:rsidRDefault="00BD63E6" w:rsidP="00BD63E6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3E6" w:rsidRDefault="00BD63E6" w:rsidP="00BD63E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BD63E6" w:rsidRDefault="00BD63E6" w:rsidP="00BD63E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63E6" w:rsidRDefault="00BD63E6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BD63E6" w:rsidRDefault="00BD63E6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(перечень) и сроки (периодичность) проведения работ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BD63E6" w:rsidRDefault="00BD63E6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Лицо (лица), указанное (указанные) в пункте 11 статьи 47.6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обеспечение физической сохранности объекта культурного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сохранение предмета охраны объекта культурного наследия, в порядке, установленном Законом № 73-ФЗ.</w:t>
      </w:r>
    </w:p>
    <w:p w:rsidR="00BD63E6" w:rsidRDefault="00BD63E6" w:rsidP="00BD63E6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иной законный владелец объекта культурного наследия обязан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>
        <w:rPr>
          <w:rFonts w:ascii="Times New Roman" w:hAnsi="Times New Roman" w:cs="Times New Roman"/>
          <w:sz w:val="28"/>
          <w:szCs w:val="28"/>
        </w:rPr>
        <w:br/>
        <w:t>в письменной форме о таком обнаружении.</w:t>
      </w:r>
    </w:p>
    <w:p w:rsidR="00BD63E6" w:rsidRDefault="00BD63E6" w:rsidP="00BD63E6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порядке, установленном статьёй 36 Закона № 73-ФЗ.</w:t>
      </w:r>
    </w:p>
    <w:p w:rsidR="00BD63E6" w:rsidRDefault="00BD63E6" w:rsidP="00BD63E6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BD63E6" w:rsidRDefault="00BD63E6" w:rsidP="00BD63E6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Собственник или иной законный владелец земельного участка,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границах которого расположен объект археологического наследия, обязан:</w:t>
      </w:r>
    </w:p>
    <w:p w:rsidR="00BD63E6" w:rsidRDefault="00BD63E6" w:rsidP="00BD63E6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BD63E6" w:rsidRDefault="00BD63E6" w:rsidP="00BD63E6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BD63E6" w:rsidRDefault="00BD63E6" w:rsidP="00BD63E6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организовывать и финансировать спасательные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73-ФЗ.</w:t>
      </w:r>
    </w:p>
    <w:p w:rsidR="00BD63E6" w:rsidRDefault="00BD63E6" w:rsidP="00BD63E6">
      <w:pPr>
        <w:pStyle w:val="ConsPlusNonformat"/>
        <w:spacing w:line="235" w:lineRule="auto"/>
        <w:rPr>
          <w:rFonts w:ascii="Times New Roman" w:hAnsi="Times New Roman" w:cs="Times New Roman"/>
          <w:b/>
          <w:sz w:val="26"/>
          <w:szCs w:val="26"/>
        </w:rPr>
      </w:pPr>
    </w:p>
    <w:p w:rsidR="00BD63E6" w:rsidRDefault="00BD63E6" w:rsidP="00BD63E6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BD63E6" w:rsidRDefault="00BD63E6" w:rsidP="00BD63E6">
      <w:pPr>
        <w:pStyle w:val="ConsPlusNonformat"/>
        <w:spacing w:line="235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D63E6" w:rsidRDefault="00BD63E6" w:rsidP="00BD63E6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При содержании и использовании объекта культурного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целях поддержания в надлежащем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BD63E6" w:rsidRDefault="00BD63E6" w:rsidP="00BD63E6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br/>
        <w:t>и поддержание его в надлежащем техническом, санитарном</w:t>
      </w:r>
      <w:r w:rsidR="00C27F6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и противопожарном состоянии;</w:t>
      </w:r>
    </w:p>
    <w:p w:rsidR="00BD63E6" w:rsidRDefault="00BD63E6" w:rsidP="00BD63E6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</w:t>
      </w:r>
      <w:r w:rsidR="00C27F6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для сохранности объекта культурного наследия;</w:t>
      </w:r>
    </w:p>
    <w:p w:rsidR="00BD63E6" w:rsidRDefault="00BD63E6" w:rsidP="00BD63E6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>
        <w:rPr>
          <w:rFonts w:ascii="Times New Roman" w:hAnsi="Times New Roman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определён;</w:t>
      </w:r>
    </w:p>
    <w:p w:rsidR="00BD63E6" w:rsidRDefault="00BD63E6" w:rsidP="00BD63E6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соблюдать установленные статьёй 5.1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73-ФЗ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BD63E6" w:rsidRDefault="00BD63E6" w:rsidP="00BD63E6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осуществления и (или) обеспечения указанных ниже видов хозяйственной </w:t>
      </w:r>
      <w:r>
        <w:rPr>
          <w:rFonts w:ascii="Times New Roman" w:hAnsi="Times New Roman" w:cs="Times New Roman"/>
          <w:sz w:val="28"/>
          <w:szCs w:val="28"/>
        </w:rPr>
        <w:lastRenderedPageBreak/>
        <w:t>деятельности, и помещений для хранения предметов религиозного назначения, включая свечи и лампадное масло):</w:t>
      </w:r>
    </w:p>
    <w:p w:rsidR="00BD63E6" w:rsidRDefault="00BD63E6" w:rsidP="00BD63E6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BD63E6" w:rsidRDefault="00BD63E6" w:rsidP="00BD63E6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BD63E6" w:rsidRDefault="00BD63E6" w:rsidP="00BD63E6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под объекты производства и лаборатории, связанные</w:t>
      </w:r>
      <w:r w:rsidR="00C27F6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 неблагоприятным для объекта культурного наследия температурно-влажностным режимом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применением химически активных веществ;</w:t>
      </w:r>
    </w:p>
    <w:p w:rsidR="00BD63E6" w:rsidRDefault="00BD63E6" w:rsidP="00BD63E6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незамедлительно извещать Управление обо всех известных 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угрожающих причинением такого вреда, и безотлагательно принимать меры </w:t>
      </w:r>
      <w:r>
        <w:rPr>
          <w:rFonts w:ascii="Times New Roman" w:hAnsi="Times New Roman" w:cs="Times New Roman"/>
          <w:sz w:val="28"/>
          <w:szCs w:val="28"/>
        </w:rPr>
        <w:br/>
        <w:t>по предотвращению дальнейшего разрушения, в том числе проводить противоаварийные работы в порядке, установленном для проведения работ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сохранению объекта культурного наследия;</w:t>
      </w:r>
    </w:p>
    <w:p w:rsidR="00BD63E6" w:rsidRDefault="00BD63E6" w:rsidP="00BD63E6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благоустроенном состоянии.</w:t>
      </w:r>
    </w:p>
    <w:p w:rsidR="00BD63E6" w:rsidRDefault="00BD63E6" w:rsidP="00BD63E6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техническом состоянии без ухудшения физического состояния и изменения предмета охраны объекта культурного наследия.</w:t>
      </w:r>
    </w:p>
    <w:p w:rsidR="00BD63E6" w:rsidRDefault="00BD63E6" w:rsidP="00BD63E6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В случае обнаружения при проведении работ на земельном участке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BD63E6" w:rsidRDefault="00BD63E6" w:rsidP="00BD63E6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В случае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привести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BD63E6" w:rsidRDefault="00BD63E6" w:rsidP="00BD63E6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к видам хозяйственной деятельности с использованием объекта </w:t>
      </w:r>
      <w:r>
        <w:rPr>
          <w:rFonts w:ascii="Times New Roman" w:hAnsi="Times New Roman" w:cs="Times New Roman"/>
          <w:sz w:val="28"/>
          <w:szCs w:val="28"/>
        </w:rPr>
        <w:lastRenderedPageBreak/>
        <w:t>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BD63E6" w:rsidRDefault="00BD63E6" w:rsidP="00BD63E6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 использованию объекта культурного наследия, земельного участка,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границах которого располагается объект археологического наследия, при осуществлении хозяйственной деятельности, предусматривающие в том числе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ограничение технических и иных параметров воздействия на объект культурного наследия;</w:t>
      </w:r>
    </w:p>
    <w:p w:rsidR="00BD63E6" w:rsidRDefault="00BD63E6" w:rsidP="00BD63E6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BD63E6" w:rsidRDefault="00BD63E6" w:rsidP="00BD63E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D63E6" w:rsidRDefault="00BD63E6" w:rsidP="00BD63E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4. Требования к обеспечению доступа граждан</w:t>
      </w:r>
    </w:p>
    <w:p w:rsidR="00BD63E6" w:rsidRDefault="00BD63E6" w:rsidP="00BD63E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BD63E6" w:rsidRDefault="00BD63E6" w:rsidP="00BD63E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объекту культурного наследия</w:t>
      </w:r>
    </w:p>
    <w:p w:rsidR="00BD63E6" w:rsidRDefault="00BD63E6" w:rsidP="00BD63E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D63E6" w:rsidRDefault="00BD63E6" w:rsidP="00BD63E6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учётом мнения собственника или иного законного владельца такого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указанного объекта культурного наследия.</w:t>
      </w:r>
    </w:p>
    <w:p w:rsidR="00BD63E6" w:rsidRDefault="00BD63E6" w:rsidP="00BD63E6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объектам культурного наследия, используемым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качестве жилых помещений, а также к объектам культурного наследия религиозного назначения устанавливаются Управлением по согласованию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собственниками или иными законными владельцами этих объектов культурного наследия.</w:t>
      </w:r>
    </w:p>
    <w:p w:rsidR="00BD63E6" w:rsidRDefault="00BD63E6" w:rsidP="00BD63E6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поведению лиц, находящихся в границах территорий указанных объектов культурного наследия религиозного назначения, соответствующие внутренним установлениям религиозной организации, если такие установления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противоречат законодательству Российской Федерации.</w:t>
      </w:r>
    </w:p>
    <w:p w:rsidR="00BD63E6" w:rsidRDefault="00BD63E6" w:rsidP="00BD63E6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если интерьер объекта культурного наследия не относится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BD63E6" w:rsidRDefault="00BD63E6" w:rsidP="00BD63E6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>
        <w:rPr>
          <w:rFonts w:ascii="Times New Roman" w:hAnsi="Times New Roman" w:cs="Times New Roman"/>
          <w:sz w:val="28"/>
          <w:szCs w:val="28"/>
        </w:rPr>
        <w:br/>
        <w:t>на территории Российской Федерации и предоставленным в соответствии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международными договорами Российской Федерации дипломатическим представительствам и консульским учреждениям иностранных государств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lastRenderedPageBreak/>
        <w:t>Российской Федерации, международным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организациям, 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 к объектам культурного наследия, находящимся в собственности иностранных государств и международных организаций, устанавливаются в соответствии</w:t>
      </w:r>
      <w:r w:rsidR="00C27F6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 международными договорами Российской Федерации.</w:t>
      </w:r>
    </w:p>
    <w:p w:rsidR="00BD63E6" w:rsidRDefault="00BD63E6" w:rsidP="00BD63E6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 и юридические лица,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проводящие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археологические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BD63E6" w:rsidRDefault="00BD63E6" w:rsidP="00BD63E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D63E6" w:rsidRDefault="00BD63E6" w:rsidP="00BD63E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5. Требования к размещению наружной рекламы</w:t>
      </w:r>
    </w:p>
    <w:p w:rsidR="00BD63E6" w:rsidRDefault="00BD63E6" w:rsidP="00BD63E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объектах культурного наследия, их территориях</w:t>
      </w:r>
    </w:p>
    <w:p w:rsidR="00BD63E6" w:rsidRDefault="00BD63E6" w:rsidP="00BD63E6">
      <w:pPr>
        <w:pStyle w:val="ConsPlusNonformat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D63E6" w:rsidRDefault="00BD63E6" w:rsidP="00BD63E6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Требования к размещению наружной рекламы:</w:t>
      </w:r>
    </w:p>
    <w:p w:rsidR="00BD63E6" w:rsidRDefault="00BD63E6" w:rsidP="00BD63E6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BD63E6" w:rsidRDefault="00BD63E6" w:rsidP="00BD63E6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запрет или ограничение на распространение наружной рекламы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объектах культурного наследия, находящихся в границах достопримечательного места, а также требования к её распространению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устанавливаются нормативными правовыми актами Правительства Ульяновской области и вносятся в правила землепользования и застройки, разработанные в соответствии с Градостроительным кодексом Российской Федерации.</w:t>
      </w:r>
    </w:p>
    <w:p w:rsidR="00BD63E6" w:rsidRDefault="00BD63E6" w:rsidP="00BD63E6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>
        <w:rPr>
          <w:rFonts w:ascii="Times New Roman" w:hAnsi="Times New Roman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культурно-просветительных и зрелищно-развлекательных мероприятий или исключительно информацию об указанных мероприятиях с одновременным упоминанием об определённом лице как о спонсоре конкретного мероприятия при условии, если такому упоминанию отведено не более чем десять процентов рекламной площади (пространства). В таком случае актом Правительства Ульяновской области устанавливаются требования 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BD63E6" w:rsidRDefault="00BD63E6" w:rsidP="00BD63E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6. Иные обязанности лица (лиц), указанного (указанных)</w:t>
      </w:r>
    </w:p>
    <w:p w:rsidR="00BD63E6" w:rsidRDefault="00BD63E6" w:rsidP="00BD63E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пункте 11 статьи 47.6 Закона № 73-ФЗ</w:t>
      </w:r>
    </w:p>
    <w:p w:rsidR="00BD63E6" w:rsidRDefault="00BD63E6" w:rsidP="00BD63E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D63E6" w:rsidRDefault="00BD63E6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BD63E6" w:rsidRDefault="00BD63E6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BD63E6" w:rsidRDefault="00BD63E6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 соблюдению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требований к осуществлению деятельности в границах территории объекта культурного наследия либо особого режима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использования земельного участка, в границах которого располагается объект археологического наследия, установленных статьёй 5.1 Закона </w:t>
      </w:r>
      <w:r w:rsidR="0099340D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73-ФЗ.</w:t>
      </w:r>
    </w:p>
    <w:p w:rsidR="00BD63E6" w:rsidRDefault="00BD63E6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Собственник или иной законный владелец объекта культурного наследия, пользователи объекта культурного наследия, земельного участка,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границах которого располагается объект археологического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 случае, указанном в пункте 11 статьи 47.6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73-ФЗ), а также все лица, привлечённые ими к проведению работ по сохранению (содержанию) объекта культурного наследия, обязаны соблюдать требования, запреты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ограничения, установленные законодательством об охране объектов культурного наследия.</w:t>
      </w:r>
    </w:p>
    <w:p w:rsidR="00BD63E6" w:rsidRDefault="00BD63E6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Дополнительные требования в отношении объекта культурного наследия.</w:t>
      </w:r>
    </w:p>
    <w:p w:rsidR="00BD63E6" w:rsidRDefault="00BD63E6" w:rsidP="00BD63E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</w:t>
      </w:r>
      <w:smartTag w:uri="urn:schemas-microsoft-com:office:smarttags" w:element="metricconverter">
        <w:smartTagPr>
          <w:attr w:name="ProductID" w:val="2002 г"/>
        </w:smartTagPr>
        <w:r>
          <w:rPr>
            <w:rFonts w:ascii="Times New Roman" w:hAnsi="Times New Roman" w:cs="Times New Roman"/>
            <w:sz w:val="28"/>
            <w:szCs w:val="28"/>
          </w:rPr>
          <w:t>2002 г</w:t>
        </w:r>
      </w:smartTag>
      <w:r>
        <w:rPr>
          <w:rFonts w:ascii="Times New Roman" w:hAnsi="Times New Roman" w:cs="Times New Roman"/>
          <w:sz w:val="28"/>
          <w:szCs w:val="28"/>
        </w:rPr>
        <w:t>. № 73-ФЗ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BD63E6" w:rsidRDefault="00BD63E6" w:rsidP="00BD63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6.3.1. Лицо, указанное в пункте 11 статьи 47.6 Закона № 73-ФЗ, ежегодно представляет в Управление уведомление о выполнении требований 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BD63E6" w:rsidRDefault="00BD63E6" w:rsidP="00BD63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6.3.2. Уведомление составляется лицом, указанным в пункте 11 </w:t>
      </w:r>
      <w:r>
        <w:rPr>
          <w:rFonts w:ascii="Times New Roman" w:hAnsi="Times New Roman" w:cs="Times New Roman"/>
          <w:sz w:val="28"/>
          <w:szCs w:val="28"/>
        </w:rPr>
        <w:br/>
        <w:t xml:space="preserve">статьи 47.6 Закона № 73-ФЗ (далее – ответственное лицо), в произвольной форме. В случае если ответственным лицом выступает юридическое лицо, </w:t>
      </w:r>
      <w:r>
        <w:rPr>
          <w:rFonts w:ascii="Times New Roman" w:hAnsi="Times New Roman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BD63E6" w:rsidRDefault="00BD63E6" w:rsidP="00BD63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6.3.3. Уведомление должно содержать сведения об исполнении ответственным лицом требований, установленных охранным обязательством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иными актами Правительства Ульяновской области.</w:t>
      </w:r>
    </w:p>
    <w:p w:rsidR="00BD63E6" w:rsidRDefault="00BD63E6" w:rsidP="00BD63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границах которого располагается объект археологического наследия, позволяющие зафиксировать индивидуальные особенности объекта </w:t>
      </w:r>
      <w:r>
        <w:rPr>
          <w:rFonts w:ascii="Times New Roman" w:hAnsi="Times New Roman" w:cs="Times New Roman"/>
          <w:sz w:val="28"/>
          <w:szCs w:val="28"/>
        </w:rPr>
        <w:lastRenderedPageBreak/>
        <w:t>культурного наследия на момент представления уведомления.</w:t>
      </w:r>
    </w:p>
    <w:p w:rsidR="00BD63E6" w:rsidRDefault="00BD63E6" w:rsidP="00BD63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BD63E6" w:rsidRDefault="00BD63E6" w:rsidP="00BD63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BD63E6" w:rsidRDefault="00BD63E6" w:rsidP="00BD63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6.3.6. Уведомление направляется ответственным лицом в Управление заказным почтовым отправлением с уведомлением о вручении либо в форме электронного документа, подписанного электронной подписью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(432017, Ульяновская область, г. Ульяновск, ул. Спасская, 10;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nasledie</w:t>
      </w:r>
      <w:r>
        <w:rPr>
          <w:rFonts w:ascii="Times New Roman" w:hAnsi="Times New Roman" w:cs="Times New Roman"/>
          <w:sz w:val="28"/>
          <w:szCs w:val="28"/>
        </w:rPr>
        <w:t>73@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D63E6" w:rsidRDefault="00BD63E6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6.3.7. Уведомление направляется в Управление в срок не позднее 01 июля года, следующего за отчётным.</w:t>
      </w:r>
    </w:p>
    <w:p w:rsidR="00BD63E6" w:rsidRDefault="00BD63E6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63E6" w:rsidRDefault="00BD63E6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63E6" w:rsidRDefault="00BD63E6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63E6" w:rsidRDefault="00BD63E6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63E6" w:rsidRDefault="00BD63E6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63E6" w:rsidRDefault="00BD63E6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63E6" w:rsidRDefault="00BD63E6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63E6" w:rsidRDefault="00BD63E6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63E6" w:rsidRDefault="00BD63E6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63E6" w:rsidRDefault="00BD63E6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63E6" w:rsidRDefault="00BD63E6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63E6" w:rsidRDefault="00BD63E6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63E6" w:rsidRDefault="00BD63E6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63E6" w:rsidRDefault="00BD63E6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63E6" w:rsidRDefault="00BD63E6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63E6" w:rsidRDefault="00BD63E6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63E6" w:rsidRDefault="00BD63E6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63E6" w:rsidRDefault="00BD63E6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63E6" w:rsidRDefault="00BD63E6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63E6" w:rsidRDefault="00BD63E6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63E6" w:rsidRDefault="00BD63E6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63E6" w:rsidRDefault="00BD63E6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63E6" w:rsidRDefault="00BD63E6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B5D62" w:rsidRDefault="005B5D62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B5D62" w:rsidRDefault="005B5D62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63E6" w:rsidRDefault="00BD63E6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63E6" w:rsidRDefault="00BD63E6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63E6" w:rsidRDefault="00BD63E6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1F7C88" w:rsidRDefault="001F7C88" w:rsidP="00BD63E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3685"/>
        <w:gridCol w:w="1560"/>
        <w:gridCol w:w="809"/>
      </w:tblGrid>
      <w:tr w:rsidR="00BD63E6" w:rsidTr="008F0DE1"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63E6" w:rsidRDefault="00BD63E6" w:rsidP="008F0DE1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D63E6" w:rsidRDefault="00BD63E6" w:rsidP="008F0DE1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Экземпляр</w:t>
            </w:r>
            <w:r w:rsidR="00C27F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9" w:type="dxa"/>
            <w:tcBorders>
              <w:left w:val="single" w:sz="4" w:space="0" w:color="auto"/>
              <w:bottom w:val="single" w:sz="4" w:space="0" w:color="auto"/>
            </w:tcBorders>
          </w:tcPr>
          <w:p w:rsidR="00BD63E6" w:rsidRDefault="00BD63E6" w:rsidP="008F0DE1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  <w:p w:rsidR="00BD63E6" w:rsidRDefault="00BD63E6" w:rsidP="008F0DE1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63E6" w:rsidTr="008F0DE1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63E6" w:rsidRDefault="00BD63E6" w:rsidP="008F0DE1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BD63E6" w:rsidRDefault="00BD63E6" w:rsidP="008F0DE1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nil"/>
              <w:right w:val="nil"/>
            </w:tcBorders>
          </w:tcPr>
          <w:p w:rsidR="00BD63E6" w:rsidRDefault="00BD63E6" w:rsidP="008F0DE1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63E6" w:rsidTr="008F0DE1">
        <w:trPr>
          <w:trHeight w:val="416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D63E6" w:rsidRDefault="00BD63E6" w:rsidP="008F0DE1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  <w:tcBorders>
              <w:left w:val="single" w:sz="4" w:space="0" w:color="auto"/>
            </w:tcBorders>
          </w:tcPr>
          <w:p w:rsidR="00BD63E6" w:rsidRPr="001F7C88" w:rsidRDefault="001F7C88" w:rsidP="008F0DE1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F7C88">
              <w:rPr>
                <w:rFonts w:ascii="Times New Roman" w:hAnsi="Times New Roman" w:cs="Times New Roman"/>
                <w:sz w:val="28"/>
                <w:szCs w:val="28"/>
              </w:rPr>
              <w:t>731510248000004</w:t>
            </w:r>
          </w:p>
        </w:tc>
      </w:tr>
      <w:tr w:rsidR="00BD63E6" w:rsidTr="008F0DE1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63E6" w:rsidRDefault="00BD63E6" w:rsidP="008F0DE1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BD63E6" w:rsidRDefault="00BD63E6" w:rsidP="008F0DE1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D63E6" w:rsidRDefault="00BD63E6" w:rsidP="008F0DE1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63E6" w:rsidTr="008F0D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794" w:type="dxa"/>
          </w:tcPr>
          <w:p w:rsidR="00BD63E6" w:rsidRDefault="00BD63E6" w:rsidP="008F0DE1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4" w:type="dxa"/>
            <w:gridSpan w:val="3"/>
          </w:tcPr>
          <w:p w:rsidR="00BD63E6" w:rsidRDefault="00BD63E6" w:rsidP="008F0DE1">
            <w:pPr>
              <w:pStyle w:val="ConsPlusNormal"/>
              <w:spacing w:line="245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Регистрационный номер объекта культурного наследия в едином государственном реестре объектов культурного наследия (памятников</w:t>
            </w:r>
            <w:r w:rsidR="00C27F6B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BD63E6" w:rsidRDefault="00BD63E6" w:rsidP="00BD63E6">
      <w:pPr>
        <w:pStyle w:val="ConsPlusNormal"/>
        <w:ind w:firstLine="709"/>
        <w:jc w:val="right"/>
        <w:rPr>
          <w:rFonts w:ascii="Times New Roman" w:hAnsi="Times New Roman" w:cs="Times New Roman"/>
          <w:sz w:val="32"/>
          <w:szCs w:val="28"/>
        </w:rPr>
      </w:pPr>
    </w:p>
    <w:p w:rsidR="00BD63E6" w:rsidRDefault="00BD63E6" w:rsidP="00BD63E6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</w:t>
      </w:r>
      <w:r>
        <w:rPr>
          <w:rFonts w:ascii="Times New Roman" w:hAnsi="Times New Roman" w:cs="Times New Roman"/>
          <w:b/>
          <w:sz w:val="28"/>
          <w:szCs w:val="28"/>
        </w:rPr>
        <w:br/>
        <w:t>объекта культурного наследия</w:t>
      </w:r>
    </w:p>
    <w:p w:rsidR="00BD63E6" w:rsidRDefault="00BD63E6" w:rsidP="00BD63E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D63E6" w:rsidRDefault="00BD63E6" w:rsidP="00BD63E6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Фотографическое изображение объекта культурного наследия,</w:t>
      </w:r>
      <w:r>
        <w:rPr>
          <w:rFonts w:ascii="Times New Roman" w:hAnsi="Times New Roman" w:cs="Times New Roman"/>
          <w:sz w:val="28"/>
          <w:szCs w:val="28"/>
        </w:rPr>
        <w:br/>
        <w:t>за исключением отдельных объектов археологического наследия,</w:t>
      </w:r>
      <w:r>
        <w:rPr>
          <w:rFonts w:ascii="Times New Roman" w:hAnsi="Times New Roman" w:cs="Times New Roman"/>
          <w:sz w:val="28"/>
          <w:szCs w:val="28"/>
        </w:rPr>
        <w:br/>
        <w:t>фотографическое изображение которых вносится на основании решения</w:t>
      </w:r>
      <w:r>
        <w:rPr>
          <w:rFonts w:ascii="Times New Roman" w:hAnsi="Times New Roman" w:cs="Times New Roman"/>
          <w:sz w:val="28"/>
          <w:szCs w:val="28"/>
        </w:rPr>
        <w:br/>
        <w:t>Управления:</w:t>
      </w:r>
    </w:p>
    <w:p w:rsidR="00BD63E6" w:rsidRDefault="00BD63E6" w:rsidP="00BD63E6">
      <w:pPr>
        <w:pStyle w:val="ConsPlusNormal"/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</w:tblGrid>
      <w:tr w:rsidR="00BD63E6" w:rsidTr="00463964">
        <w:trPr>
          <w:trHeight w:val="5586"/>
        </w:trPr>
        <w:tc>
          <w:tcPr>
            <w:tcW w:w="9747" w:type="dxa"/>
          </w:tcPr>
          <w:p w:rsidR="00BD63E6" w:rsidRPr="001F7C88" w:rsidRDefault="000C1CAB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010EB5" wp14:editId="379DF19F">
                  <wp:extent cx="5979160" cy="4070985"/>
                  <wp:effectExtent l="0" t="0" r="2540" b="5715"/>
                  <wp:docPr id="3" name="Рисунок 3" descr="20171012_141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71012_141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9160" cy="407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63E6" w:rsidRDefault="00C27F6B" w:rsidP="00BD63E6">
      <w:pPr>
        <w:pStyle w:val="ConsPlusNormal"/>
        <w:ind w:firstLine="709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</w:t>
      </w:r>
    </w:p>
    <w:p w:rsidR="00BD63E6" w:rsidRDefault="00C27F6B" w:rsidP="00BD63E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F7C88">
        <w:rPr>
          <w:rFonts w:ascii="Times New Roman" w:hAnsi="Times New Roman" w:cs="Times New Roman"/>
          <w:sz w:val="28"/>
          <w:szCs w:val="28"/>
        </w:rPr>
        <w:t>12</w:t>
      </w:r>
      <w:r w:rsidR="00BD63E6" w:rsidRPr="00AF1DE2">
        <w:rPr>
          <w:rFonts w:ascii="Times New Roman" w:hAnsi="Times New Roman" w:cs="Times New Roman"/>
          <w:sz w:val="28"/>
          <w:szCs w:val="28"/>
        </w:rPr>
        <w:t>.</w:t>
      </w:r>
      <w:r w:rsidR="001F7C88">
        <w:rPr>
          <w:rFonts w:ascii="Times New Roman" w:hAnsi="Times New Roman" w:cs="Times New Roman"/>
          <w:sz w:val="28"/>
          <w:szCs w:val="28"/>
        </w:rPr>
        <w:t>10</w:t>
      </w:r>
      <w:r w:rsidR="00BD63E6" w:rsidRPr="00AF1DE2">
        <w:rPr>
          <w:rFonts w:ascii="Times New Roman" w:hAnsi="Times New Roman" w:cs="Times New Roman"/>
          <w:sz w:val="28"/>
          <w:szCs w:val="28"/>
        </w:rPr>
        <w:t>.201</w:t>
      </w:r>
      <w:r w:rsidR="001F7C88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63E6" w:rsidRDefault="00C27F6B" w:rsidP="00BD63E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D63E6">
        <w:rPr>
          <w:rFonts w:ascii="Times New Roman" w:hAnsi="Times New Roman" w:cs="Times New Roman"/>
          <w:sz w:val="28"/>
          <w:szCs w:val="28"/>
        </w:rPr>
        <w:t xml:space="preserve">Дата съёмки </w:t>
      </w:r>
      <w:r w:rsidR="00BD63E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D63E6">
        <w:rPr>
          <w:rFonts w:ascii="Times New Roman" w:hAnsi="Times New Roman" w:cs="Times New Roman"/>
          <w:sz w:val="28"/>
          <w:szCs w:val="28"/>
        </w:rPr>
        <w:t>(число, месяц, год)</w:t>
      </w:r>
    </w:p>
    <w:p w:rsidR="0099340D" w:rsidRDefault="0099340D" w:rsidP="00BD63E6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D63E6" w:rsidRDefault="00BD63E6" w:rsidP="0003045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BD63E6" w:rsidRDefault="00514369" w:rsidP="0003045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F7C88" w:rsidRPr="001F7C88">
        <w:rPr>
          <w:rFonts w:ascii="Times New Roman" w:hAnsi="Times New Roman" w:cs="Times New Roman"/>
          <w:sz w:val="28"/>
          <w:szCs w:val="28"/>
        </w:rPr>
        <w:t>Дом кузнеца Владимирцева</w:t>
      </w:r>
      <w:r w:rsidR="00BD63E6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BD63E6" w:rsidRDefault="00BD63E6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Сведения о времени возникновения или дате создания объекта 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1F7C88" w:rsidRDefault="00305585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1F7C88" w:rsidRPr="001F7C88">
        <w:rPr>
          <w:rFonts w:ascii="Times New Roman" w:hAnsi="Times New Roman" w:cs="Times New Roman"/>
          <w:sz w:val="28"/>
          <w:szCs w:val="28"/>
        </w:rPr>
        <w:t>ач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F7C88" w:rsidRPr="001F7C88">
        <w:rPr>
          <w:rFonts w:ascii="Times New Roman" w:hAnsi="Times New Roman" w:cs="Times New Roman"/>
          <w:sz w:val="28"/>
          <w:szCs w:val="28"/>
        </w:rPr>
        <w:t>XX в.</w:t>
      </w:r>
    </w:p>
    <w:p w:rsidR="00BD63E6" w:rsidRDefault="00BD63E6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p w:rsidR="0099340D" w:rsidRPr="0003045B" w:rsidRDefault="0099340D" w:rsidP="0003045B">
      <w:pPr>
        <w:pStyle w:val="ConsPlusNormal"/>
        <w:ind w:firstLine="709"/>
        <w:jc w:val="both"/>
        <w:rPr>
          <w:rFonts w:ascii="Times New Roman" w:hAnsi="Times New Roman" w:cs="Times New Roman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2"/>
        <w:gridCol w:w="3283"/>
        <w:gridCol w:w="3283"/>
      </w:tblGrid>
      <w:tr w:rsidR="00BD63E6" w:rsidTr="008F0DE1">
        <w:tc>
          <w:tcPr>
            <w:tcW w:w="3282" w:type="dxa"/>
            <w:vAlign w:val="center"/>
          </w:tcPr>
          <w:p w:rsidR="00BD63E6" w:rsidRDefault="00BD63E6" w:rsidP="0003045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Федерального</w:t>
            </w:r>
          </w:p>
          <w:p w:rsidR="00BD63E6" w:rsidRDefault="00BD63E6" w:rsidP="0003045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BD63E6" w:rsidRDefault="00BD63E6" w:rsidP="0003045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Регионального</w:t>
            </w:r>
          </w:p>
          <w:p w:rsidR="00BD63E6" w:rsidRDefault="00BD63E6" w:rsidP="0003045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BD63E6" w:rsidRDefault="00BD63E6" w:rsidP="0003045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BD63E6" w:rsidTr="008F0DE1">
        <w:tc>
          <w:tcPr>
            <w:tcW w:w="3282" w:type="dxa"/>
          </w:tcPr>
          <w:p w:rsidR="00BD63E6" w:rsidRDefault="00BD63E6" w:rsidP="0003045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BD63E6" w:rsidRDefault="00BD63E6" w:rsidP="0003045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BD63E6" w:rsidRDefault="001F7C88" w:rsidP="0003045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BD63E6" w:rsidRPr="0003045B" w:rsidRDefault="00BD63E6" w:rsidP="0003045B">
      <w:pPr>
        <w:pStyle w:val="ConsPlusNormal"/>
        <w:ind w:firstLine="709"/>
        <w:jc w:val="both"/>
        <w:rPr>
          <w:rFonts w:ascii="Times New Roman" w:hAnsi="Times New Roman" w:cs="Times New Roman"/>
          <w:szCs w:val="28"/>
        </w:rPr>
      </w:pPr>
    </w:p>
    <w:p w:rsidR="00BD63E6" w:rsidRDefault="00BD63E6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Сведения о виде объекта культурного наследия:</w:t>
      </w:r>
    </w:p>
    <w:p w:rsidR="0099340D" w:rsidRPr="0003045B" w:rsidRDefault="0099340D" w:rsidP="0003045B">
      <w:pPr>
        <w:pStyle w:val="ConsPlusNormal"/>
        <w:ind w:firstLine="709"/>
        <w:jc w:val="both"/>
        <w:rPr>
          <w:rFonts w:ascii="Times New Roman" w:hAnsi="Times New Roman" w:cs="Times New Roman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2"/>
        <w:gridCol w:w="3283"/>
        <w:gridCol w:w="3283"/>
      </w:tblGrid>
      <w:tr w:rsidR="00BD63E6" w:rsidTr="008F0DE1">
        <w:tc>
          <w:tcPr>
            <w:tcW w:w="3282" w:type="dxa"/>
            <w:vAlign w:val="center"/>
          </w:tcPr>
          <w:p w:rsidR="00BD63E6" w:rsidRDefault="00BD63E6" w:rsidP="0003045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BD63E6" w:rsidRDefault="00BD63E6" w:rsidP="0003045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BD63E6" w:rsidRDefault="00BD63E6" w:rsidP="0003045B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Достопримечательное место</w:t>
            </w:r>
          </w:p>
        </w:tc>
      </w:tr>
      <w:tr w:rsidR="00BD63E6" w:rsidTr="008F0DE1">
        <w:tc>
          <w:tcPr>
            <w:tcW w:w="3282" w:type="dxa"/>
          </w:tcPr>
          <w:p w:rsidR="00BD63E6" w:rsidRDefault="00BD63E6" w:rsidP="0003045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BD63E6" w:rsidRDefault="00BD63E6" w:rsidP="0003045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BD63E6" w:rsidRDefault="00BD63E6" w:rsidP="0003045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63E6" w:rsidRPr="0003045B" w:rsidRDefault="00BD63E6" w:rsidP="0003045B">
      <w:pPr>
        <w:pStyle w:val="ConsPlusNormal"/>
        <w:ind w:firstLine="709"/>
        <w:jc w:val="both"/>
        <w:rPr>
          <w:rFonts w:ascii="Times New Roman" w:hAnsi="Times New Roman" w:cs="Times New Roman"/>
          <w:szCs w:val="28"/>
        </w:rPr>
      </w:pPr>
    </w:p>
    <w:p w:rsidR="00BD63E6" w:rsidRDefault="00BD63E6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Номер и дата принятия органом государственной власти решения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 </w:t>
      </w:r>
    </w:p>
    <w:p w:rsidR="00E82586" w:rsidRDefault="00E82586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53618">
        <w:rPr>
          <w:rFonts w:ascii="Times New Roman" w:hAnsi="Times New Roman" w:cs="Times New Roman"/>
          <w:sz w:val="28"/>
          <w:szCs w:val="28"/>
        </w:rPr>
        <w:t>остановление Правительства Уль</w:t>
      </w:r>
      <w:r>
        <w:rPr>
          <w:rFonts w:ascii="Times New Roman" w:hAnsi="Times New Roman" w:cs="Times New Roman"/>
          <w:sz w:val="28"/>
          <w:szCs w:val="28"/>
        </w:rPr>
        <w:t xml:space="preserve">яновской области </w:t>
      </w:r>
      <w:r w:rsidR="001F7C88" w:rsidRPr="001F7C88">
        <w:rPr>
          <w:rFonts w:ascii="Times New Roman" w:hAnsi="Times New Roman" w:cs="Times New Roman"/>
          <w:sz w:val="28"/>
          <w:szCs w:val="28"/>
        </w:rPr>
        <w:t>от 22.07.2014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1F7C88" w:rsidRPr="001F7C88">
        <w:rPr>
          <w:rFonts w:ascii="Times New Roman" w:hAnsi="Times New Roman" w:cs="Times New Roman"/>
          <w:sz w:val="28"/>
          <w:szCs w:val="28"/>
        </w:rPr>
        <w:t>№ 312-П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A841BD">
        <w:rPr>
          <w:rFonts w:ascii="Times New Roman" w:hAnsi="Times New Roman" w:cs="Times New Roman"/>
          <w:sz w:val="28"/>
          <w:szCs w:val="28"/>
        </w:rPr>
        <w:t>О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Pr="00A841BD">
        <w:rPr>
          <w:rFonts w:ascii="Times New Roman" w:hAnsi="Times New Roman" w:cs="Times New Roman"/>
          <w:sz w:val="28"/>
          <w:szCs w:val="28"/>
        </w:rPr>
        <w:t>включении выявленных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Pr="00A841BD">
        <w:rPr>
          <w:rFonts w:ascii="Times New Roman" w:hAnsi="Times New Roman" w:cs="Times New Roman"/>
          <w:sz w:val="28"/>
          <w:szCs w:val="28"/>
        </w:rPr>
        <w:t>объектов культурного наследия в единый государственный реестр объектов культурного наследия (памятников истории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Pr="00A841BD">
        <w:rPr>
          <w:rFonts w:ascii="Times New Roman" w:hAnsi="Times New Roman" w:cs="Times New Roman"/>
          <w:sz w:val="28"/>
          <w:szCs w:val="28"/>
        </w:rPr>
        <w:t>и культуры) народов Российской Федерации»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340D" w:rsidRDefault="00E82586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Сведения о местонахождении объекта культурного наследия (адрес объекта или при его отсутствии оп</w:t>
      </w:r>
      <w:r w:rsidR="0099340D">
        <w:rPr>
          <w:rFonts w:ascii="Times New Roman" w:hAnsi="Times New Roman" w:cs="Times New Roman"/>
          <w:sz w:val="28"/>
          <w:szCs w:val="28"/>
        </w:rPr>
        <w:t>исание местоположения объекта):</w:t>
      </w:r>
    </w:p>
    <w:p w:rsidR="00BD63E6" w:rsidRPr="00463964" w:rsidRDefault="00E82586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1BD">
        <w:rPr>
          <w:rFonts w:ascii="Times New Roman" w:hAnsi="Times New Roman" w:cs="Times New Roman"/>
          <w:sz w:val="28"/>
          <w:szCs w:val="28"/>
        </w:rPr>
        <w:t xml:space="preserve">Ульяновская область, г. Димитровград, </w:t>
      </w:r>
      <w:r>
        <w:rPr>
          <w:rFonts w:ascii="Times New Roman" w:hAnsi="Times New Roman" w:cs="Times New Roman"/>
          <w:sz w:val="28"/>
          <w:szCs w:val="28"/>
        </w:rPr>
        <w:t xml:space="preserve">ул. Куйбышева, </w:t>
      </w:r>
      <w:r w:rsidR="001F7C88" w:rsidRPr="001F7C88">
        <w:rPr>
          <w:rFonts w:ascii="Times New Roman" w:hAnsi="Times New Roman" w:cs="Times New Roman"/>
          <w:sz w:val="28"/>
          <w:szCs w:val="28"/>
        </w:rPr>
        <w:t>140 (литер А)</w:t>
      </w:r>
      <w:r w:rsidR="00BD63E6">
        <w:rPr>
          <w:rFonts w:ascii="Times New Roman" w:hAnsi="Times New Roman" w:cs="Times New Roman"/>
          <w:sz w:val="28"/>
          <w:szCs w:val="28"/>
        </w:rPr>
        <w:t>.</w:t>
      </w:r>
    </w:p>
    <w:p w:rsidR="00F91514" w:rsidRDefault="00BD63E6" w:rsidP="00F91514">
      <w:pPr>
        <w:pStyle w:val="ConsPlusNormal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Сведения о границах территории объекта культурного наследия:</w:t>
      </w:r>
    </w:p>
    <w:p w:rsidR="00E82586" w:rsidRPr="00A1561F" w:rsidRDefault="001F7C88" w:rsidP="00F91514">
      <w:pPr>
        <w:pStyle w:val="ConsPlusNormal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="00E82586">
        <w:rPr>
          <w:rFonts w:ascii="Times New Roman" w:hAnsi="Times New Roman" w:cs="Times New Roman"/>
          <w:sz w:val="28"/>
          <w:szCs w:val="28"/>
        </w:rPr>
        <w:t>утверждены</w:t>
      </w:r>
      <w:r w:rsidR="00305585">
        <w:rPr>
          <w:rFonts w:ascii="Times New Roman" w:hAnsi="Times New Roman" w:cs="Times New Roman"/>
          <w:sz w:val="28"/>
          <w:szCs w:val="28"/>
        </w:rPr>
        <w:t>.</w:t>
      </w:r>
      <w:r w:rsidR="00E825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63E6" w:rsidRDefault="00BD63E6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Описание предмета охраны объекта культурного наследия.</w:t>
      </w:r>
    </w:p>
    <w:p w:rsidR="00BD63E6" w:rsidRDefault="00BD63E6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Предметом охраны объекта культурного наследия являются:</w:t>
      </w:r>
    </w:p>
    <w:p w:rsidR="00463964" w:rsidRPr="00EA2C5D" w:rsidRDefault="00463964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C5D">
        <w:rPr>
          <w:rFonts w:ascii="Times New Roman" w:hAnsi="Times New Roman" w:cs="Times New Roman"/>
          <w:sz w:val="28"/>
          <w:szCs w:val="28"/>
        </w:rPr>
        <w:t>место расположения здания в современных границах участка;</w:t>
      </w:r>
    </w:p>
    <w:p w:rsidR="00463964" w:rsidRPr="00EA2C5D" w:rsidRDefault="00463964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C5D">
        <w:rPr>
          <w:rFonts w:ascii="Times New Roman" w:hAnsi="Times New Roman" w:cs="Times New Roman"/>
          <w:sz w:val="28"/>
          <w:szCs w:val="28"/>
        </w:rPr>
        <w:t>этажность и высотные габариты;</w:t>
      </w:r>
    </w:p>
    <w:p w:rsidR="00463964" w:rsidRPr="00EA2C5D" w:rsidRDefault="00463964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C5D">
        <w:rPr>
          <w:rFonts w:ascii="Times New Roman" w:hAnsi="Times New Roman" w:cs="Times New Roman"/>
          <w:sz w:val="28"/>
          <w:szCs w:val="28"/>
        </w:rPr>
        <w:t>объ</w:t>
      </w:r>
      <w:r w:rsidR="0099340D">
        <w:rPr>
          <w:rFonts w:ascii="Times New Roman" w:hAnsi="Times New Roman" w:cs="Times New Roman"/>
          <w:sz w:val="28"/>
          <w:szCs w:val="28"/>
        </w:rPr>
        <w:t>ё</w:t>
      </w:r>
      <w:r w:rsidRPr="00EA2C5D">
        <w:rPr>
          <w:rFonts w:ascii="Times New Roman" w:hAnsi="Times New Roman" w:cs="Times New Roman"/>
          <w:sz w:val="28"/>
          <w:szCs w:val="28"/>
        </w:rPr>
        <w:t>мно-пространственная структура;</w:t>
      </w:r>
    </w:p>
    <w:p w:rsidR="00463964" w:rsidRPr="00EA2C5D" w:rsidRDefault="00463964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C5D">
        <w:rPr>
          <w:rFonts w:ascii="Times New Roman" w:hAnsi="Times New Roman" w:cs="Times New Roman"/>
          <w:sz w:val="28"/>
          <w:szCs w:val="28"/>
        </w:rPr>
        <w:t>инженерно-конструктивные особенности здания;</w:t>
      </w:r>
    </w:p>
    <w:p w:rsidR="00463964" w:rsidRPr="00EA2C5D" w:rsidRDefault="00463964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C5D">
        <w:rPr>
          <w:rFonts w:ascii="Times New Roman" w:hAnsi="Times New Roman" w:cs="Times New Roman"/>
          <w:sz w:val="28"/>
          <w:szCs w:val="28"/>
        </w:rPr>
        <w:t>архитектурный декор и стилистика фасадов.</w:t>
      </w:r>
    </w:p>
    <w:p w:rsidR="00BD63E6" w:rsidRDefault="00BD63E6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Сведения о наличии зон охраны данного объекта культурного наследия с указанием номера и даты принятия органом государственной власти акта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63E6" w:rsidRDefault="00514369" w:rsidP="000304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утверждены.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1376"/>
      </w:tblGrid>
      <w:tr w:rsidR="00BD63E6" w:rsidTr="008F0DE1">
        <w:tc>
          <w:tcPr>
            <w:tcW w:w="84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D63E6" w:rsidRDefault="00C27F6B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BD63E6">
              <w:rPr>
                <w:rFonts w:ascii="Times New Roman" w:hAnsi="Times New Roman" w:cs="Times New Roman"/>
                <w:sz w:val="28"/>
                <w:szCs w:val="28"/>
              </w:rPr>
              <w:t>Всего в</w:t>
            </w:r>
          </w:p>
          <w:p w:rsidR="00BD63E6" w:rsidRDefault="00C27F6B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BD63E6">
              <w:rPr>
                <w:rFonts w:ascii="Times New Roman" w:hAnsi="Times New Roman" w:cs="Times New Roman"/>
                <w:sz w:val="28"/>
                <w:szCs w:val="28"/>
              </w:rPr>
              <w:t>паспорте</w:t>
            </w:r>
          </w:p>
          <w:p w:rsidR="00BD63E6" w:rsidRDefault="00C27F6B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</w:t>
            </w:r>
            <w:r w:rsidR="00BD63E6">
              <w:rPr>
                <w:rFonts w:ascii="Times New Roman" w:hAnsi="Times New Roman" w:cs="Times New Roman"/>
                <w:sz w:val="28"/>
                <w:szCs w:val="28"/>
              </w:rPr>
              <w:t>листов</w:t>
            </w: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BD63E6" w:rsidRDefault="00463964" w:rsidP="008F0DE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</w:tr>
    </w:tbl>
    <w:p w:rsidR="00BD63E6" w:rsidRDefault="00BD63E6" w:rsidP="00BD63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63E6" w:rsidRDefault="00BD63E6" w:rsidP="00BD63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Уполномоченное должностное лицо Управления</w:t>
      </w:r>
    </w:p>
    <w:p w:rsidR="00BD63E6" w:rsidRDefault="00BD63E6" w:rsidP="00BD63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1984"/>
        <w:gridCol w:w="2936"/>
      </w:tblGrid>
      <w:tr w:rsidR="00BD63E6" w:rsidTr="008F0DE1">
        <w:tc>
          <w:tcPr>
            <w:tcW w:w="4928" w:type="dxa"/>
          </w:tcPr>
          <w:p w:rsidR="00BD63E6" w:rsidRDefault="00BD63E6" w:rsidP="008F0D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управления по охране объектов культурного наследия администрации Губернатора Ульяновской области</w:t>
            </w:r>
          </w:p>
          <w:p w:rsidR="00BD63E6" w:rsidRDefault="00BD63E6" w:rsidP="008F0DE1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BD63E6" w:rsidRDefault="00BD63E6" w:rsidP="008F0DE1">
            <w:pPr>
              <w:rPr>
                <w:sz w:val="28"/>
                <w:szCs w:val="28"/>
              </w:rPr>
            </w:pPr>
          </w:p>
        </w:tc>
        <w:tc>
          <w:tcPr>
            <w:tcW w:w="2936" w:type="dxa"/>
          </w:tcPr>
          <w:p w:rsidR="00BD63E6" w:rsidRDefault="00BD63E6" w:rsidP="008F0DE1">
            <w:pPr>
              <w:tabs>
                <w:tab w:val="left" w:pos="12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BD63E6" w:rsidRDefault="00BD63E6" w:rsidP="008F0DE1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Ш.М.Хаутиев</w:t>
            </w:r>
          </w:p>
        </w:tc>
      </w:tr>
      <w:tr w:rsidR="00BD63E6" w:rsidTr="008F0DE1">
        <w:tc>
          <w:tcPr>
            <w:tcW w:w="4928" w:type="dxa"/>
          </w:tcPr>
          <w:p w:rsidR="00BD63E6" w:rsidRDefault="00BD63E6" w:rsidP="008F0DE1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</w:tcPr>
          <w:p w:rsidR="00BD63E6" w:rsidRDefault="00BD63E6" w:rsidP="008F0DE1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BD63E6" w:rsidRDefault="00BD63E6" w:rsidP="008F0DE1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инициалы, фамилия</w:t>
            </w:r>
          </w:p>
        </w:tc>
      </w:tr>
    </w:tbl>
    <w:p w:rsidR="00BD63E6" w:rsidRDefault="00C27F6B" w:rsidP="00BD63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D63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63E6" w:rsidRDefault="00C27F6B" w:rsidP="00BD63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D63E6">
        <w:rPr>
          <w:rFonts w:ascii="Times New Roman" w:hAnsi="Times New Roman" w:cs="Times New Roman"/>
          <w:sz w:val="28"/>
          <w:szCs w:val="28"/>
        </w:rPr>
        <w:t>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356"/>
        <w:gridCol w:w="319"/>
        <w:gridCol w:w="356"/>
        <w:gridCol w:w="356"/>
        <w:gridCol w:w="319"/>
        <w:gridCol w:w="356"/>
        <w:gridCol w:w="356"/>
        <w:gridCol w:w="356"/>
        <w:gridCol w:w="356"/>
        <w:gridCol w:w="6361"/>
      </w:tblGrid>
      <w:tr w:rsidR="00BD63E6" w:rsidTr="008F0DE1">
        <w:tc>
          <w:tcPr>
            <w:tcW w:w="357" w:type="dxa"/>
          </w:tcPr>
          <w:p w:rsidR="00BD63E6" w:rsidRDefault="001F7C88" w:rsidP="008F0DE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BD63E6" w:rsidRDefault="001F7C88" w:rsidP="008F0DE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BD63E6" w:rsidRDefault="00BD63E6" w:rsidP="008F0DE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BD63E6" w:rsidRDefault="00BD63E6" w:rsidP="008F0DE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BD63E6" w:rsidRDefault="001F7C88" w:rsidP="008F0DE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BD63E6" w:rsidRDefault="00BD63E6" w:rsidP="008F0DE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BD63E6" w:rsidRDefault="00BD63E6" w:rsidP="008F0DE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BD63E6" w:rsidRDefault="00BD63E6" w:rsidP="008F0DE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BD63E6" w:rsidRDefault="00BD63E6" w:rsidP="008F0DE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BD63E6" w:rsidRDefault="001F7C88" w:rsidP="008F0DE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BD63E6" w:rsidRDefault="00BD63E6" w:rsidP="008F0DE1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63E6" w:rsidRDefault="00BD63E6" w:rsidP="00BD63E6">
      <w:pPr>
        <w:pStyle w:val="formattext"/>
        <w:rPr>
          <w:sz w:val="28"/>
          <w:szCs w:val="28"/>
        </w:rPr>
      </w:pPr>
      <w:r>
        <w:rPr>
          <w:sz w:val="28"/>
          <w:szCs w:val="28"/>
        </w:rPr>
        <w:t>Дата оформления паспорта</w:t>
      </w:r>
      <w:r>
        <w:rPr>
          <w:sz w:val="28"/>
          <w:szCs w:val="28"/>
        </w:rPr>
        <w:br/>
        <w:t>(число, месяц, год)</w:t>
      </w:r>
    </w:p>
    <w:p w:rsidR="00BD63E6" w:rsidRDefault="00BD63E6" w:rsidP="00BD63E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D63E6" w:rsidRDefault="00BD63E6" w:rsidP="00BD63E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</w:t>
      </w:r>
    </w:p>
    <w:p w:rsidR="00BD1AD4" w:rsidRPr="00BD63E6" w:rsidRDefault="00BD1AD4" w:rsidP="00BD63E6">
      <w:pPr>
        <w:sectPr w:rsidR="00BD1AD4" w:rsidRPr="00BD63E6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BD1AD4" w:rsidRDefault="00BD1AD4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lastRenderedPageBreak/>
        <w:t>УТВЕРЖДЕНО</w:t>
      </w:r>
    </w:p>
    <w:p w:rsidR="00BD1AD4" w:rsidRDefault="00BD1AD4">
      <w:pPr>
        <w:pStyle w:val="FORMATTEXT0"/>
        <w:ind w:left="5670"/>
        <w:jc w:val="center"/>
        <w:rPr>
          <w:color w:val="000001"/>
          <w:sz w:val="28"/>
          <w:szCs w:val="28"/>
        </w:rPr>
      </w:pPr>
    </w:p>
    <w:p w:rsidR="00BD1AD4" w:rsidRDefault="00BD1AD4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распоряжением Правительства</w:t>
      </w:r>
    </w:p>
    <w:p w:rsidR="00BD1AD4" w:rsidRDefault="00BD1AD4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Ульяновской области</w:t>
      </w:r>
    </w:p>
    <w:p w:rsidR="00BD1AD4" w:rsidRDefault="00BD1AD4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BD1AD4" w:rsidRDefault="00BD1AD4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BD1AD4" w:rsidRDefault="00BD1AD4">
      <w:pPr>
        <w:pStyle w:val="formattexttopleveltext"/>
        <w:spacing w:before="0" w:beforeAutospacing="0" w:after="0" w:afterAutospacing="0"/>
        <w:ind w:firstLine="709"/>
        <w:jc w:val="center"/>
        <w:rPr>
          <w:szCs w:val="28"/>
        </w:rPr>
      </w:pP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4C3">
        <w:rPr>
          <w:rFonts w:ascii="Times New Roman" w:hAnsi="Times New Roman" w:cs="Times New Roman"/>
          <w:b/>
          <w:sz w:val="28"/>
          <w:szCs w:val="28"/>
        </w:rPr>
        <w:t>ОХРАННОЕ</w:t>
      </w:r>
      <w:r>
        <w:rPr>
          <w:rFonts w:ascii="Times New Roman" w:hAnsi="Times New Roman" w:cs="Times New Roman"/>
          <w:b/>
          <w:sz w:val="28"/>
          <w:szCs w:val="28"/>
        </w:rPr>
        <w:t xml:space="preserve"> ОБЯЗАТЕЛЬСТВО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собственника или иного законного владельца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наследия, включённого </w:t>
      </w:r>
      <w:r>
        <w:rPr>
          <w:rFonts w:ascii="Times New Roman" w:hAnsi="Times New Roman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7704C3" w:rsidRPr="007704C3">
        <w:rPr>
          <w:rFonts w:ascii="Times New Roman" w:hAnsi="Times New Roman" w:cs="Times New Roman"/>
          <w:b/>
          <w:sz w:val="28"/>
          <w:szCs w:val="28"/>
        </w:rPr>
        <w:t>Торговые ряды архитектора Коринфского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73A33" w:rsidRDefault="00573A3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BD1AD4" w:rsidRDefault="00BD1AD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BD1AD4" w:rsidRPr="0009150E" w:rsidTr="00B8590D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B8590D" w:rsidRDefault="00B8590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90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B8590D" w:rsidRDefault="00B8590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90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B8590D" w:rsidRDefault="00B8590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9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B8590D" w:rsidRDefault="00573A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B8590D" w:rsidRDefault="00573A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B8590D" w:rsidRDefault="00573A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B8590D" w:rsidRDefault="00573A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B8590D" w:rsidRDefault="0052247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B8590D" w:rsidRDefault="00573A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B8590D" w:rsidRDefault="00573A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B8590D" w:rsidRDefault="0052247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B8590D" w:rsidRDefault="00B8590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90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B8590D" w:rsidRDefault="00B8590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90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B8590D" w:rsidRDefault="00573A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B8590D" w:rsidRDefault="00B8590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90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B33B57" w:rsidRPr="0052247E" w:rsidRDefault="00B33B5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1. Данные об объекте культурного наследия, включённом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культуры) народов Российской Федерации, в отношении которого утверждено охранное обязательство </w:t>
      </w:r>
      <w:r>
        <w:rPr>
          <w:rFonts w:ascii="Times New Roman" w:hAnsi="Times New Roman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005"/>
        <w:gridCol w:w="1304"/>
        <w:gridCol w:w="454"/>
        <w:gridCol w:w="1758"/>
        <w:gridCol w:w="425"/>
        <w:gridCol w:w="2749"/>
      </w:tblGrid>
      <w:tr w:rsidR="00BD1AD4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1AD4" w:rsidRDefault="00BD1AD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25.06.2002 № 73-ФЗ «Об объектах культурного наследия (памятниках истории и культуры) народов Российской Федерации» (далее – Закон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73-ФЗ):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</w:t>
      </w:r>
      <w:r>
        <w:rPr>
          <w:rFonts w:ascii="Times New Roman" w:hAnsi="Times New Roman" w:cs="Times New Roman"/>
          <w:sz w:val="28"/>
          <w:szCs w:val="28"/>
        </w:rPr>
        <w:lastRenderedPageBreak/>
        <w:t>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BD1AD4" w:rsidRPr="00E757A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E757A4">
        <w:rPr>
          <w:rFonts w:ascii="Times New Roman" w:hAnsi="Times New Roman" w:cs="Times New Roman"/>
          <w:spacing w:val="-4"/>
          <w:sz w:val="28"/>
          <w:szCs w:val="28"/>
        </w:rPr>
        <w:t xml:space="preserve"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</w:t>
      </w:r>
      <w:r w:rsidR="00E757A4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E757A4">
        <w:rPr>
          <w:rFonts w:ascii="Times New Roman" w:hAnsi="Times New Roman" w:cs="Times New Roman"/>
          <w:spacing w:val="-4"/>
          <w:sz w:val="28"/>
          <w:szCs w:val="28"/>
        </w:rPr>
        <w:t xml:space="preserve">Законом № 73-ФЗ, земляных, строительных, мелиоративных, хозяйственных работ, указанных в статье 30 Закона № 73-ФЗ, работ по использованию лесов </w:t>
      </w:r>
      <w:r w:rsidR="00E757A4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E757A4">
        <w:rPr>
          <w:rFonts w:ascii="Times New Roman" w:hAnsi="Times New Roman" w:cs="Times New Roman"/>
          <w:spacing w:val="-4"/>
          <w:sz w:val="28"/>
          <w:szCs w:val="28"/>
        </w:rPr>
        <w:t>и иных работ при условии обеспечения сохранности объекта археологического наследия, а также обеспечения доступа граждан к указанному объекту.</w:t>
      </w:r>
    </w:p>
    <w:p w:rsidR="00BD1AD4" w:rsidRDefault="00BD1AD4">
      <w:pPr>
        <w:pStyle w:val="ConsPlusNonformat"/>
        <w:spacing w:line="245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1AD4" w:rsidRDefault="00BD1AD4">
      <w:pPr>
        <w:pStyle w:val="ConsPlusNonformat"/>
        <w:spacing w:line="24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BD1AD4" w:rsidRDefault="00BD1AD4">
      <w:pPr>
        <w:pStyle w:val="ConsPlusNonformat"/>
        <w:spacing w:line="24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(перечень) и сроки (периодичность) проведения работ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Лицо (лица), указанное (указанные) в пункте 11 статьи 47.6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обеспечение физической сохранности объекта культурного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сохранение предмета охраны объекта культурного наследия, в порядке, установленном Законом № 73-ФЗ.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или иной законный владелец объекта культурного наследия обязан незамедлительно приостановить работы и направить в Управление в течение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трёх рабочих дней со дня обнаружения указанных объектов заявление </w:t>
      </w:r>
      <w:r>
        <w:rPr>
          <w:rFonts w:ascii="Times New Roman" w:hAnsi="Times New Roman" w:cs="Times New Roman"/>
          <w:sz w:val="28"/>
          <w:szCs w:val="28"/>
        </w:rPr>
        <w:br/>
        <w:t>в письменной форме о таком обнаружении.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порядке, установленном статьёй 36 Закона № 73-ФЗ.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Собственник или иной законный владелец земельного участка,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границах которого расположен объект археологического наследия, обязан: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организовывать и финансировать спасательные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73-ФЗ.</w:t>
      </w:r>
    </w:p>
    <w:p w:rsidR="00BD1AD4" w:rsidRDefault="00BD1AD4">
      <w:pPr>
        <w:pStyle w:val="ConsPlusNonformat"/>
        <w:spacing w:line="245" w:lineRule="auto"/>
        <w:rPr>
          <w:rFonts w:ascii="Times New Roman" w:hAnsi="Times New Roman" w:cs="Times New Roman"/>
          <w:b/>
          <w:sz w:val="28"/>
          <w:szCs w:val="28"/>
        </w:rPr>
      </w:pPr>
    </w:p>
    <w:p w:rsidR="00BD1AD4" w:rsidRDefault="00BD1AD4">
      <w:pPr>
        <w:pStyle w:val="ConsPlusNonformat"/>
        <w:spacing w:line="24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BD1AD4" w:rsidRDefault="00BD1AD4">
      <w:pPr>
        <w:pStyle w:val="ConsPlusNonformat"/>
        <w:spacing w:line="245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При содержании и использовании объекта культурного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целях поддержания в надлежащем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br/>
        <w:t>и поддержание его в надлежащем техническом, санитарном</w:t>
      </w:r>
      <w:r w:rsidR="00C27F6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и противопожарном состоянии;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сохранности объекта культурного наследия;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>
        <w:rPr>
          <w:rFonts w:ascii="Times New Roman" w:hAnsi="Times New Roman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определён;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соблюдать установленные статьёй 5.1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73-ФЗ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lastRenderedPageBreak/>
        <w:t>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BD1AD4" w:rsidRDefault="00BD1AD4" w:rsidP="00E757A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BD1AD4" w:rsidRDefault="00BD1AD4" w:rsidP="00E757A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BD1AD4" w:rsidRDefault="00BD1AD4" w:rsidP="00E757A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под объекты производства и лаборатории, связанные</w:t>
      </w:r>
      <w:r w:rsidR="00C27F6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 неблагоприятным для объекта культурного наследия температурно-влажностным режимом и применением химически активных веществ;</w:t>
      </w:r>
    </w:p>
    <w:p w:rsidR="00BD1AD4" w:rsidRDefault="00BD1AD4" w:rsidP="00E757A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незамедлительно извещать Управление обо всех известных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угрожающих причинением такого вреда, и безотлагательно принимать меры </w:t>
      </w:r>
      <w:r>
        <w:rPr>
          <w:rFonts w:ascii="Times New Roman" w:hAnsi="Times New Roman" w:cs="Times New Roman"/>
          <w:sz w:val="28"/>
          <w:szCs w:val="28"/>
        </w:rPr>
        <w:br/>
        <w:t>по предотвращению дальнейшего разрушения, в том числе проводить противоаварийные работы в порядке, установленном для проведения работ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сохранению объекта культурного наследия;</w:t>
      </w:r>
    </w:p>
    <w:p w:rsidR="00BD1AD4" w:rsidRDefault="00BD1AD4" w:rsidP="00E757A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благоустроенном состоянии.</w:t>
      </w:r>
    </w:p>
    <w:p w:rsidR="00BD1AD4" w:rsidRDefault="00BD1AD4" w:rsidP="00E757A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техническом состоянии без ухудшения физического состояния и изменения предмета охраны объекта культурного наследия.</w:t>
      </w:r>
    </w:p>
    <w:p w:rsidR="00BD1AD4" w:rsidRDefault="00BD1AD4" w:rsidP="00E757A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В случае обнаружения при проведении работ на земельном участке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BD1AD4" w:rsidRDefault="007A1EA3" w:rsidP="00E757A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В случае</w:t>
      </w:r>
      <w:r w:rsidR="00BD1AD4">
        <w:rPr>
          <w:rFonts w:ascii="Times New Roman" w:hAnsi="Times New Roman" w:cs="Times New Roman"/>
          <w:sz w:val="28"/>
          <w:szCs w:val="28"/>
        </w:rPr>
        <w:t xml:space="preserve">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BD1AD4">
        <w:rPr>
          <w:rFonts w:ascii="Times New Roman" w:hAnsi="Times New Roman" w:cs="Times New Roman"/>
          <w:sz w:val="28"/>
          <w:szCs w:val="28"/>
        </w:rPr>
        <w:t>привести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BD1AD4">
        <w:rPr>
          <w:rFonts w:ascii="Times New Roman" w:hAnsi="Times New Roman" w:cs="Times New Roman"/>
          <w:sz w:val="28"/>
          <w:szCs w:val="28"/>
        </w:rPr>
        <w:t>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к видам хозяйственной деятельности с использованием объекта </w:t>
      </w:r>
      <w:r>
        <w:rPr>
          <w:rFonts w:ascii="Times New Roman" w:hAnsi="Times New Roman" w:cs="Times New Roman"/>
          <w:sz w:val="28"/>
          <w:szCs w:val="28"/>
        </w:rPr>
        <w:lastRenderedPageBreak/>
        <w:t>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 использованию объекта культурного наследия, земельного участка,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границах которого располагается объект археологического наследия,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осуществлении хозяйственной деятельности, предусматривающие в том числе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ограничение технических и иных параметров воздействия на объект культурного наследия;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BD1AD4" w:rsidRDefault="00BD1AD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4. Требования к обеспечению доступа граждан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объекту культурного наследия</w:t>
      </w:r>
    </w:p>
    <w:p w:rsidR="00BD1AD4" w:rsidRDefault="00BD1AD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nformat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учётом мнения собственника или иного законного владельца такого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указанного объекта культурного наследия.</w:t>
      </w:r>
    </w:p>
    <w:p w:rsidR="00BD1AD4" w:rsidRDefault="00BD1AD4">
      <w:pPr>
        <w:pStyle w:val="ConsPlusNonformat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объектам культурного наследия, используемым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качестве жилых помещений, а также к объектам культурного наследия религиозного назначения устанавливаются Управлением по согласованию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собственниками или иными законными владельцами этих объектов культурного наследия.</w:t>
      </w:r>
    </w:p>
    <w:p w:rsidR="00BD1AD4" w:rsidRDefault="00BD1AD4">
      <w:pPr>
        <w:pStyle w:val="ConsPlusNonformat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поведению лиц, находящихся в границах территорий указанных объектов культурного наследия религиозного назначения, соответствующие внутренним установлениям религиозной организации, если такие установления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противоречат законодательству Российской Федерации.</w:t>
      </w:r>
    </w:p>
    <w:p w:rsidR="00BD1AD4" w:rsidRDefault="00BD1AD4">
      <w:pPr>
        <w:pStyle w:val="ConsPlusNonformat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случае, если интерьер объекта культурного наследия не относится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BD1AD4" w:rsidRDefault="00BD1AD4">
      <w:pPr>
        <w:pStyle w:val="ConsPlusNonformat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>
        <w:rPr>
          <w:rFonts w:ascii="Times New Roman" w:hAnsi="Times New Roman" w:cs="Times New Roman"/>
          <w:sz w:val="28"/>
          <w:szCs w:val="28"/>
        </w:rPr>
        <w:br/>
        <w:t>на территории Российской Федерации и предоставленным в соответствии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международными договорами Российской Федерации дипломатическим представительствам и консульским учреждениям иностранных государств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lastRenderedPageBreak/>
        <w:t>Российской Федерации, международным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организациям, а также к объектам культурного наследия, находящимся в собственности иностранных </w:t>
      </w:r>
      <w:r w:rsidR="00956CE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государств и международных организаций, устанавливаются в соответствии</w:t>
      </w:r>
      <w:r w:rsidR="00C27F6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 международными договорами Российской Федерации.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 и юридические лица, проводящие археологические 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BD1AD4" w:rsidRDefault="00BD1AD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5. Требования к размещению наружной рекламы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объектах культурного наследия, их территориях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Требования к размещению наружной рекламы: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запрет или ограничение на распространение наружной рекламы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7A418F">
        <w:rPr>
          <w:rFonts w:ascii="Times New Roman" w:hAnsi="Times New Roman" w:cs="Times New Roman"/>
          <w:sz w:val="28"/>
          <w:szCs w:val="28"/>
        </w:rPr>
        <w:t xml:space="preserve">на объектах культурного </w:t>
      </w:r>
      <w:r>
        <w:rPr>
          <w:rFonts w:ascii="Times New Roman" w:hAnsi="Times New Roman" w:cs="Times New Roman"/>
          <w:sz w:val="28"/>
          <w:szCs w:val="28"/>
        </w:rPr>
        <w:t>наследия, находящихся в границах достопримечательного места, а также требования к её распространению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устанавливаются нормативными правовыми актами Правительства Ульяновской области и вносятся в правила землепользования и застройки, разработанные в соответствии с Градостроительным кодексом Российской Федерации.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>
        <w:rPr>
          <w:rFonts w:ascii="Times New Roman" w:hAnsi="Times New Roman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</w:t>
      </w:r>
      <w:r w:rsidR="007A418F">
        <w:rPr>
          <w:rFonts w:ascii="Times New Roman" w:hAnsi="Times New Roman" w:cs="Times New Roman"/>
          <w:sz w:val="28"/>
          <w:szCs w:val="28"/>
        </w:rPr>
        <w:t xml:space="preserve">ных </w:t>
      </w:r>
      <w:r>
        <w:rPr>
          <w:rFonts w:ascii="Times New Roman" w:hAnsi="Times New Roman" w:cs="Times New Roman"/>
          <w:sz w:val="28"/>
          <w:szCs w:val="28"/>
        </w:rPr>
        <w:t>и зрелищно-развлекательных мероприятий</w:t>
      </w:r>
      <w:r w:rsidR="00C27F6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или исключительно информацию об указанных мероприятиях</w:t>
      </w:r>
      <w:r w:rsidR="00C27F6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 одновременным упоминанием об определённом лице как о спонсоре конкретного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мероприятия при условии, если такому упоминанию отведено не более чем десять процентов рекламной площади (пространства). В таком случае актом Правительства Ульяновской области устанавливаются требования 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6. Иные обязанности лица (лиц), указанного (указанных)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пункте 11 статьи 47.6 Закона № 73-ФЗ</w:t>
      </w:r>
    </w:p>
    <w:p w:rsidR="00BD1AD4" w:rsidRDefault="00BD1AD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 соблюдению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требований к осуществлению деятельности в границах территории объекта культурног</w:t>
      </w:r>
      <w:r w:rsidR="00AC2F6C">
        <w:rPr>
          <w:rFonts w:ascii="Times New Roman" w:hAnsi="Times New Roman" w:cs="Times New Roman"/>
          <w:sz w:val="28"/>
          <w:szCs w:val="28"/>
        </w:rPr>
        <w:t xml:space="preserve">о наследия либо особого режима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использования земельного участка, в границах которого располагается объект археологического наследия, установленных статьёй 5.1 Закона </w:t>
      </w:r>
      <w:r w:rsidR="0099340D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73-ФЗ.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Собственник или иной законный владелец объекта культурного наследия, пользователи объекта культурного наследия, земельного участка,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границах которого располагается объект археологического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 случае, указанном в пункте 11 статьи 47.6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73-ФЗ), а также все лица, привлечённые ими к проведению работ по сохранению (содержанию) объекта культурного наследия, обязаны соблюдать требования, запреты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ограничения, установленные законодательством об охране объектов культурного наследия.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Дополнительные требования в отношении объекта культурного наследия.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</w:t>
      </w:r>
      <w:smartTag w:uri="urn:schemas-microsoft-com:office:smarttags" w:element="metricconverter">
        <w:smartTagPr>
          <w:attr w:name="ProductID" w:val="2002 г"/>
        </w:smartTagPr>
        <w:r>
          <w:rPr>
            <w:rFonts w:ascii="Times New Roman" w:hAnsi="Times New Roman" w:cs="Times New Roman"/>
            <w:sz w:val="28"/>
            <w:szCs w:val="28"/>
          </w:rPr>
          <w:t>2002 г</w:t>
        </w:r>
      </w:smartTag>
      <w:r>
        <w:rPr>
          <w:rFonts w:ascii="Times New Roman" w:hAnsi="Times New Roman" w:cs="Times New Roman"/>
          <w:sz w:val="28"/>
          <w:szCs w:val="28"/>
        </w:rPr>
        <w:t>. № 73-ФЗ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BD1AD4" w:rsidRDefault="00BD1AD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6.3.1. Лицо, указанное в пункте 11 статьи 47.6 Закона № 73-ФЗ, ежегодно представляет в Управление уведомление о выполнении требований </w:t>
      </w:r>
      <w:r>
        <w:rPr>
          <w:rFonts w:ascii="Times New Roman" w:hAnsi="Times New Roman" w:cs="Times New Roman"/>
          <w:sz w:val="28"/>
          <w:szCs w:val="28"/>
        </w:rPr>
        <w:br/>
        <w:t>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BD1AD4" w:rsidRDefault="00BD1AD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6.3.2. Уведомление составляется лицом, указанным в пункте 11 </w:t>
      </w:r>
      <w:r>
        <w:rPr>
          <w:rFonts w:ascii="Times New Roman" w:hAnsi="Times New Roman" w:cs="Times New Roman"/>
          <w:sz w:val="28"/>
          <w:szCs w:val="28"/>
        </w:rPr>
        <w:br/>
        <w:t>статьи 47.6 Закона № 73-ФЗ (далее – ответственное лицо), в</w:t>
      </w:r>
      <w:r w:rsidR="007A1EA3">
        <w:rPr>
          <w:rFonts w:ascii="Times New Roman" w:hAnsi="Times New Roman" w:cs="Times New Roman"/>
          <w:sz w:val="28"/>
          <w:szCs w:val="28"/>
        </w:rPr>
        <w:t xml:space="preserve"> произвольной форме. В случае</w:t>
      </w:r>
      <w:r>
        <w:rPr>
          <w:rFonts w:ascii="Times New Roman" w:hAnsi="Times New Roman" w:cs="Times New Roman"/>
          <w:sz w:val="28"/>
          <w:szCs w:val="28"/>
        </w:rPr>
        <w:t xml:space="preserve"> если ответственным лицом выступает юридическое лицо, </w:t>
      </w:r>
      <w:r>
        <w:rPr>
          <w:rFonts w:ascii="Times New Roman" w:hAnsi="Times New Roman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BD1AD4" w:rsidRDefault="00BD1AD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6.3.3. Уведомление должно содержать сведения об исполнении ответственным лицом требований, установленных охранным обязательством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иными актами Правительства Ульяновской области.</w:t>
      </w:r>
    </w:p>
    <w:p w:rsidR="00BD1AD4" w:rsidRDefault="00BD1AD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границах которого располагается объект археологического наследия, </w:t>
      </w:r>
      <w:r>
        <w:rPr>
          <w:rFonts w:ascii="Times New Roman" w:hAnsi="Times New Roman" w:cs="Times New Roman"/>
          <w:sz w:val="28"/>
          <w:szCs w:val="28"/>
        </w:rPr>
        <w:lastRenderedPageBreak/>
        <w:t>позволяющие зафиксировать индивидуальные особенности объекта культурного наследия на момент представления уведомления.</w:t>
      </w:r>
    </w:p>
    <w:p w:rsidR="00BD1AD4" w:rsidRDefault="00BD1AD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6.3.6. Уведомление направляется ответственным лицом в Управление заказным почтовым отправлением с уведомлением о вручении либо в форме электронного документа, подписанного электронной подписью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(432017, Ульяновская область, г. Ульяновск, ул. Спасская, 10;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nasledie</w:t>
      </w:r>
      <w:r>
        <w:rPr>
          <w:rFonts w:ascii="Times New Roman" w:hAnsi="Times New Roman" w:cs="Times New Roman"/>
          <w:sz w:val="28"/>
          <w:szCs w:val="28"/>
        </w:rPr>
        <w:t>73@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6.3.7. Уведомление направляется в Управление в срок не позднее 01 июля года, следующего за отчётным.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C0B81" w:rsidRDefault="005C0B81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C0B81" w:rsidRDefault="005C0B81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C0B81" w:rsidRDefault="005C0B81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C0B81" w:rsidRDefault="005C0B81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A33FDA" w:rsidRDefault="00A33FDA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3685"/>
        <w:gridCol w:w="1560"/>
        <w:gridCol w:w="809"/>
      </w:tblGrid>
      <w:tr w:rsidR="00BD1AD4"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Экземпляр</w:t>
            </w:r>
            <w:r w:rsidR="00C27F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9" w:type="dxa"/>
            <w:tcBorders>
              <w:left w:val="single" w:sz="4" w:space="0" w:color="auto"/>
              <w:bottom w:val="single" w:sz="4" w:space="0" w:color="auto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1AD4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nil"/>
              <w:right w:val="nil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1AD4">
        <w:trPr>
          <w:trHeight w:val="416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  <w:tcBorders>
              <w:left w:val="single" w:sz="4" w:space="0" w:color="auto"/>
            </w:tcBorders>
          </w:tcPr>
          <w:p w:rsidR="00BD1AD4" w:rsidRPr="00573A33" w:rsidRDefault="00573A33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73A33">
              <w:rPr>
                <w:rFonts w:ascii="Times New Roman" w:hAnsi="Times New Roman" w:cs="Times New Roman"/>
                <w:sz w:val="28"/>
                <w:szCs w:val="28"/>
              </w:rPr>
              <w:t>731721089700005</w:t>
            </w:r>
          </w:p>
        </w:tc>
      </w:tr>
      <w:tr w:rsidR="00BD1AD4">
        <w:trPr>
          <w:trHeight w:val="199"/>
        </w:trPr>
        <w:tc>
          <w:tcPr>
            <w:tcW w:w="7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1A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794" w:type="dxa"/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4" w:type="dxa"/>
            <w:gridSpan w:val="3"/>
          </w:tcPr>
          <w:p w:rsidR="00BD1AD4" w:rsidRDefault="00BD1AD4">
            <w:pPr>
              <w:pStyle w:val="ConsPlusNormal"/>
              <w:spacing w:line="245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Регистрационный номер объекта культурного наследия в едином государственном реестре объектов культурного наследия (памятников</w:t>
            </w:r>
            <w:r w:rsidR="00C27F6B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</w:t>
      </w:r>
      <w:r>
        <w:rPr>
          <w:rFonts w:ascii="Times New Roman" w:hAnsi="Times New Roman" w:cs="Times New Roman"/>
          <w:b/>
          <w:sz w:val="28"/>
          <w:szCs w:val="28"/>
        </w:rPr>
        <w:br/>
        <w:t>объекта культурного наследия</w:t>
      </w:r>
    </w:p>
    <w:p w:rsidR="00BD1AD4" w:rsidRDefault="00BD1AD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Фотографическое изображение объекта культурного наследия,</w:t>
      </w:r>
      <w:r>
        <w:rPr>
          <w:rFonts w:ascii="Times New Roman" w:hAnsi="Times New Roman" w:cs="Times New Roman"/>
          <w:sz w:val="28"/>
          <w:szCs w:val="28"/>
        </w:rPr>
        <w:br/>
        <w:t>за исключением отдельных объектов археологического наследия,</w:t>
      </w:r>
      <w:r>
        <w:rPr>
          <w:rFonts w:ascii="Times New Roman" w:hAnsi="Times New Roman" w:cs="Times New Roman"/>
          <w:sz w:val="28"/>
          <w:szCs w:val="28"/>
        </w:rPr>
        <w:br/>
        <w:t>фотографическое изображение которых вносится на основании решения</w:t>
      </w:r>
      <w:r>
        <w:rPr>
          <w:rFonts w:ascii="Times New Roman" w:hAnsi="Times New Roman" w:cs="Times New Roman"/>
          <w:sz w:val="28"/>
          <w:szCs w:val="28"/>
        </w:rPr>
        <w:br/>
        <w:t>Управления:</w:t>
      </w:r>
    </w:p>
    <w:p w:rsidR="00BD1AD4" w:rsidRDefault="00BD1AD4">
      <w:pPr>
        <w:pStyle w:val="ConsPlusNormal"/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BD1AD4" w:rsidTr="008E3DB5">
        <w:trPr>
          <w:trHeight w:val="3527"/>
        </w:trPr>
        <w:tc>
          <w:tcPr>
            <w:tcW w:w="9622" w:type="dxa"/>
          </w:tcPr>
          <w:p w:rsidR="00BD1AD4" w:rsidRPr="00573A33" w:rsidRDefault="000C1CAB" w:rsidP="008E3DB5">
            <w:pPr>
              <w:pStyle w:val="ConsPlusNormal"/>
              <w:tabs>
                <w:tab w:val="left" w:pos="8736"/>
              </w:tabs>
              <w:ind w:right="-2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5F52E67" wp14:editId="4A01FBBC">
                  <wp:extent cx="6313170" cy="2671445"/>
                  <wp:effectExtent l="0" t="0" r="0" b="0"/>
                  <wp:docPr id="4" name="Рисунок 4" descr="торговые ря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торговые ря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3170" cy="267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1AD4" w:rsidRDefault="00BD1AD4">
      <w:pPr>
        <w:pStyle w:val="ConsPlusNormal"/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p w:rsidR="00BD1AD4" w:rsidRDefault="00C27F6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73A33">
        <w:rPr>
          <w:rFonts w:ascii="Times New Roman" w:hAnsi="Times New Roman" w:cs="Times New Roman"/>
          <w:sz w:val="28"/>
          <w:szCs w:val="28"/>
        </w:rPr>
        <w:t>04</w:t>
      </w:r>
      <w:r w:rsidR="00BD1AD4">
        <w:rPr>
          <w:rFonts w:ascii="Times New Roman" w:hAnsi="Times New Roman" w:cs="Times New Roman"/>
          <w:sz w:val="28"/>
          <w:szCs w:val="28"/>
        </w:rPr>
        <w:t>.0</w:t>
      </w:r>
      <w:r w:rsidR="00573A33">
        <w:rPr>
          <w:rFonts w:ascii="Times New Roman" w:hAnsi="Times New Roman" w:cs="Times New Roman"/>
          <w:sz w:val="28"/>
          <w:szCs w:val="28"/>
        </w:rPr>
        <w:t>1</w:t>
      </w:r>
      <w:r w:rsidR="00B33B57">
        <w:rPr>
          <w:rFonts w:ascii="Times New Roman" w:hAnsi="Times New Roman" w:cs="Times New Roman"/>
          <w:sz w:val="28"/>
          <w:szCs w:val="28"/>
        </w:rPr>
        <w:t>.</w:t>
      </w:r>
      <w:r w:rsidR="00BD1AD4">
        <w:rPr>
          <w:rFonts w:ascii="Times New Roman" w:hAnsi="Times New Roman" w:cs="Times New Roman"/>
          <w:sz w:val="28"/>
          <w:szCs w:val="28"/>
        </w:rPr>
        <w:t>201</w:t>
      </w:r>
      <w:r w:rsidR="00573A3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AD4" w:rsidRDefault="00C27F6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D1AD4">
        <w:rPr>
          <w:rFonts w:ascii="Times New Roman" w:hAnsi="Times New Roman" w:cs="Times New Roman"/>
          <w:sz w:val="28"/>
          <w:szCs w:val="28"/>
        </w:rPr>
        <w:t xml:space="preserve">Дата съёмки </w:t>
      </w:r>
      <w:r w:rsidR="00BD1AD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D1AD4">
        <w:rPr>
          <w:rFonts w:ascii="Times New Roman" w:hAnsi="Times New Roman" w:cs="Times New Roman"/>
          <w:sz w:val="28"/>
          <w:szCs w:val="28"/>
        </w:rPr>
        <w:t>(число, месяц, год)</w:t>
      </w:r>
    </w:p>
    <w:p w:rsidR="00AC2F6C" w:rsidRDefault="00AC2F6C">
      <w:pPr>
        <w:pStyle w:val="ConsPlusNormal"/>
        <w:spacing w:line="25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rmal"/>
        <w:spacing w:line="25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7A418F" w:rsidRDefault="007A418F" w:rsidP="002D1BBD">
      <w:pPr>
        <w:pStyle w:val="ConsPlusNormal"/>
        <w:tabs>
          <w:tab w:val="left" w:pos="960"/>
        </w:tabs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18F">
        <w:rPr>
          <w:rFonts w:ascii="Times New Roman" w:hAnsi="Times New Roman" w:cs="Times New Roman"/>
          <w:sz w:val="28"/>
          <w:szCs w:val="28"/>
        </w:rPr>
        <w:t>«</w:t>
      </w:r>
      <w:r w:rsidR="00573A33" w:rsidRPr="00573A33">
        <w:rPr>
          <w:rFonts w:ascii="Times New Roman" w:hAnsi="Times New Roman" w:cs="Times New Roman"/>
          <w:sz w:val="28"/>
          <w:szCs w:val="28"/>
        </w:rPr>
        <w:t>Торговые ряды архитектора Коринфского</w:t>
      </w:r>
      <w:r w:rsidRPr="007A418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418F" w:rsidRDefault="00BD1AD4" w:rsidP="002D1BBD">
      <w:pPr>
        <w:pStyle w:val="ConsPlusNormal"/>
        <w:tabs>
          <w:tab w:val="left" w:pos="960"/>
        </w:tabs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Сведения о времени возникновения или дате создания объекта 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BD1AD4" w:rsidRDefault="00573A33" w:rsidP="002D1BBD">
      <w:pPr>
        <w:pStyle w:val="ConsPlusNormal"/>
        <w:tabs>
          <w:tab w:val="left" w:pos="960"/>
        </w:tabs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половина</w:t>
      </w:r>
      <w:r w:rsidR="00AF1DE2">
        <w:rPr>
          <w:rFonts w:ascii="Times New Roman" w:hAnsi="Times New Roman" w:cs="Times New Roman"/>
          <w:sz w:val="28"/>
          <w:szCs w:val="28"/>
        </w:rPr>
        <w:t xml:space="preserve"> Х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F1DE2">
        <w:rPr>
          <w:rFonts w:ascii="Times New Roman" w:hAnsi="Times New Roman" w:cs="Times New Roman"/>
          <w:sz w:val="28"/>
          <w:szCs w:val="28"/>
        </w:rPr>
        <w:t>Х в</w:t>
      </w:r>
      <w:r w:rsidR="00A2719F">
        <w:rPr>
          <w:rFonts w:ascii="Times New Roman" w:hAnsi="Times New Roman" w:cs="Times New Roman"/>
          <w:sz w:val="28"/>
          <w:szCs w:val="28"/>
        </w:rPr>
        <w:t>.</w:t>
      </w:r>
    </w:p>
    <w:p w:rsidR="00BD1AD4" w:rsidRDefault="00BD1AD4" w:rsidP="0042413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p w:rsidR="00BD1AD4" w:rsidRDefault="00BD1AD4" w:rsidP="0042413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2"/>
        <w:gridCol w:w="3283"/>
        <w:gridCol w:w="3283"/>
      </w:tblGrid>
      <w:tr w:rsidR="00BD1AD4">
        <w:tc>
          <w:tcPr>
            <w:tcW w:w="3282" w:type="dxa"/>
            <w:vAlign w:val="center"/>
          </w:tcPr>
          <w:p w:rsidR="00BD1AD4" w:rsidRDefault="00BD1AD4" w:rsidP="00424135">
            <w:pPr>
              <w:pStyle w:val="ConsPlusNormal"/>
              <w:spacing w:line="24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Федерального</w:t>
            </w:r>
          </w:p>
          <w:p w:rsidR="00BD1AD4" w:rsidRDefault="00BD1AD4" w:rsidP="00424135">
            <w:pPr>
              <w:pStyle w:val="ConsPlusNormal"/>
              <w:spacing w:line="24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BD1AD4" w:rsidRDefault="00BD1AD4" w:rsidP="00424135">
            <w:pPr>
              <w:pStyle w:val="ConsPlusNormal"/>
              <w:spacing w:line="24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Регионального</w:t>
            </w:r>
          </w:p>
          <w:p w:rsidR="00BD1AD4" w:rsidRDefault="00BD1AD4" w:rsidP="00424135">
            <w:pPr>
              <w:pStyle w:val="ConsPlusNormal"/>
              <w:spacing w:line="24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BD1AD4" w:rsidRDefault="00BD1AD4" w:rsidP="00424135">
            <w:pPr>
              <w:pStyle w:val="ConsPlusNormal"/>
              <w:spacing w:line="24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BD1AD4">
        <w:tc>
          <w:tcPr>
            <w:tcW w:w="3282" w:type="dxa"/>
          </w:tcPr>
          <w:p w:rsidR="00BD1AD4" w:rsidRDefault="00BD1AD4" w:rsidP="00424135">
            <w:pPr>
              <w:pStyle w:val="ConsPlusNormal"/>
              <w:spacing w:line="245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BD1AD4" w:rsidRDefault="00BD1AD4" w:rsidP="00424135">
            <w:pPr>
              <w:pStyle w:val="ConsPlusNormal"/>
              <w:spacing w:line="24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BD1AD4" w:rsidRDefault="00BD1AD4" w:rsidP="00424135">
            <w:pPr>
              <w:pStyle w:val="ConsPlusNormal"/>
              <w:spacing w:line="24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1AD4" w:rsidRDefault="00BD1AD4" w:rsidP="0042413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 w:rsidP="0042413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Сведения о виде объекта культурного наследия:</w:t>
      </w:r>
    </w:p>
    <w:p w:rsidR="00BD1AD4" w:rsidRDefault="00BD1AD4" w:rsidP="0042413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2"/>
        <w:gridCol w:w="3283"/>
        <w:gridCol w:w="3283"/>
      </w:tblGrid>
      <w:tr w:rsidR="00BD1AD4">
        <w:tc>
          <w:tcPr>
            <w:tcW w:w="3282" w:type="dxa"/>
            <w:vAlign w:val="center"/>
          </w:tcPr>
          <w:p w:rsidR="00BD1AD4" w:rsidRDefault="00BD1AD4" w:rsidP="00424135">
            <w:pPr>
              <w:pStyle w:val="formattext"/>
              <w:spacing w:line="245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BD1AD4" w:rsidRDefault="00BD1AD4" w:rsidP="00424135">
            <w:pPr>
              <w:pStyle w:val="formattext"/>
              <w:spacing w:line="245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BD1AD4" w:rsidRDefault="00BD1AD4" w:rsidP="00424135">
            <w:pPr>
              <w:pStyle w:val="formattext"/>
              <w:spacing w:line="245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Достопримечательное место</w:t>
            </w:r>
          </w:p>
        </w:tc>
      </w:tr>
      <w:tr w:rsidR="00BD1AD4">
        <w:tc>
          <w:tcPr>
            <w:tcW w:w="3282" w:type="dxa"/>
          </w:tcPr>
          <w:p w:rsidR="00BD1AD4" w:rsidRDefault="00BD1AD4" w:rsidP="00424135">
            <w:pPr>
              <w:pStyle w:val="ConsPlusNormal"/>
              <w:spacing w:line="24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BD1AD4" w:rsidRDefault="00BD1AD4" w:rsidP="00424135">
            <w:pPr>
              <w:pStyle w:val="ConsPlusNormal"/>
              <w:spacing w:line="245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BD1AD4" w:rsidRDefault="00BD1AD4" w:rsidP="00424135">
            <w:pPr>
              <w:pStyle w:val="ConsPlusNormal"/>
              <w:spacing w:line="245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1AD4" w:rsidRDefault="00BD1AD4" w:rsidP="0042413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 w:rsidP="0042413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Номер и дата принятия органом государственной власти решения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включении объекта культурного наследия в единый государственный </w:t>
      </w:r>
      <w:r w:rsidR="0042413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реестр объектов культурного наследия (памятников истории и культуры) народов Российской Федерации: </w:t>
      </w:r>
    </w:p>
    <w:p w:rsidR="00E82586" w:rsidRDefault="00573A33" w:rsidP="0042413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573A33">
        <w:rPr>
          <w:rFonts w:ascii="Times New Roman" w:hAnsi="Times New Roman" w:cs="Times New Roman"/>
          <w:sz w:val="28"/>
          <w:szCs w:val="28"/>
        </w:rPr>
        <w:t>ешение Исполнительного комитета Ульяновского областного Совета народных депутатов от 12.02.1990 № 79 «О мерах по улучшению работы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Pr="00573A33">
        <w:rPr>
          <w:rFonts w:ascii="Times New Roman" w:hAnsi="Times New Roman" w:cs="Times New Roman"/>
          <w:sz w:val="28"/>
          <w:szCs w:val="28"/>
        </w:rPr>
        <w:t>по охране памятников истории и культуры в Ульяновской области»</w:t>
      </w:r>
      <w:r w:rsidR="00E82586">
        <w:rPr>
          <w:rFonts w:ascii="Times New Roman" w:hAnsi="Times New Roman" w:cs="Times New Roman"/>
          <w:sz w:val="28"/>
          <w:szCs w:val="28"/>
        </w:rPr>
        <w:t>.</w:t>
      </w:r>
    </w:p>
    <w:p w:rsidR="0099340D" w:rsidRDefault="00E82586" w:rsidP="0042413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Сведения о местонахождении объекта культурного наследия </w:t>
      </w:r>
      <w:r w:rsidR="0042413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(адрес объекта или при его отсутствии оп</w:t>
      </w:r>
      <w:r w:rsidR="0099340D">
        <w:rPr>
          <w:rFonts w:ascii="Times New Roman" w:hAnsi="Times New Roman" w:cs="Times New Roman"/>
          <w:sz w:val="28"/>
          <w:szCs w:val="28"/>
        </w:rPr>
        <w:t>исание местоположения объекта):</w:t>
      </w:r>
    </w:p>
    <w:p w:rsidR="00BD1AD4" w:rsidRDefault="00422184" w:rsidP="0042413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184">
        <w:rPr>
          <w:rFonts w:ascii="Times New Roman" w:hAnsi="Times New Roman" w:cs="Times New Roman"/>
          <w:sz w:val="28"/>
          <w:szCs w:val="28"/>
        </w:rPr>
        <w:t>Ульяновская область,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2184">
        <w:rPr>
          <w:rFonts w:ascii="Times New Roman" w:hAnsi="Times New Roman" w:cs="Times New Roman"/>
          <w:sz w:val="28"/>
          <w:szCs w:val="28"/>
        </w:rPr>
        <w:t>Карсунский район,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2184">
        <w:rPr>
          <w:rFonts w:ascii="Times New Roman" w:hAnsi="Times New Roman" w:cs="Times New Roman"/>
          <w:sz w:val="28"/>
          <w:szCs w:val="28"/>
        </w:rPr>
        <w:t xml:space="preserve">р.п. Карсун, площадь </w:t>
      </w:r>
      <w:r w:rsidR="00BE4371">
        <w:rPr>
          <w:rFonts w:ascii="Times New Roman" w:hAnsi="Times New Roman" w:cs="Times New Roman"/>
          <w:sz w:val="28"/>
          <w:szCs w:val="28"/>
        </w:rPr>
        <w:br/>
      </w:r>
      <w:r w:rsidRPr="00422184">
        <w:rPr>
          <w:rFonts w:ascii="Times New Roman" w:hAnsi="Times New Roman" w:cs="Times New Roman"/>
          <w:sz w:val="28"/>
          <w:szCs w:val="28"/>
        </w:rPr>
        <w:t>30-летия Победы, 5, 7, 9</w:t>
      </w:r>
      <w:r w:rsidR="00AF1DE2">
        <w:rPr>
          <w:rFonts w:ascii="Times New Roman" w:hAnsi="Times New Roman" w:cs="Times New Roman"/>
          <w:sz w:val="28"/>
          <w:szCs w:val="28"/>
        </w:rPr>
        <w:t>.</w:t>
      </w:r>
    </w:p>
    <w:p w:rsidR="00BD1AD4" w:rsidRDefault="00BD1AD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E82586" w:rsidRDefault="00E82586" w:rsidP="00573A3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утверждены </w:t>
      </w:r>
      <w:r w:rsidR="00573A33">
        <w:rPr>
          <w:rFonts w:ascii="Times New Roman" w:hAnsi="Times New Roman" w:cs="Times New Roman"/>
          <w:sz w:val="28"/>
          <w:szCs w:val="28"/>
        </w:rPr>
        <w:t>приказом М</w:t>
      </w:r>
      <w:r w:rsidR="00573A33" w:rsidRPr="00573A33">
        <w:rPr>
          <w:rFonts w:ascii="Times New Roman" w:hAnsi="Times New Roman" w:cs="Times New Roman"/>
          <w:sz w:val="28"/>
          <w:szCs w:val="28"/>
        </w:rPr>
        <w:t>инистерств</w:t>
      </w:r>
      <w:r w:rsidR="00573A33">
        <w:rPr>
          <w:rFonts w:ascii="Times New Roman" w:hAnsi="Times New Roman" w:cs="Times New Roman"/>
          <w:sz w:val="28"/>
          <w:szCs w:val="28"/>
        </w:rPr>
        <w:t>а</w:t>
      </w:r>
      <w:r w:rsidR="00573A33" w:rsidRPr="00573A33">
        <w:rPr>
          <w:rFonts w:ascii="Times New Roman" w:hAnsi="Times New Roman" w:cs="Times New Roman"/>
          <w:sz w:val="28"/>
          <w:szCs w:val="28"/>
        </w:rPr>
        <w:t xml:space="preserve"> искусства и культурной политики</w:t>
      </w:r>
      <w:r w:rsidR="00573A33">
        <w:rPr>
          <w:rFonts w:ascii="Times New Roman" w:hAnsi="Times New Roman" w:cs="Times New Roman"/>
          <w:sz w:val="28"/>
          <w:szCs w:val="28"/>
        </w:rPr>
        <w:t xml:space="preserve"> У</w:t>
      </w:r>
      <w:r w:rsidR="00573A33" w:rsidRPr="00573A33">
        <w:rPr>
          <w:rFonts w:ascii="Times New Roman" w:hAnsi="Times New Roman" w:cs="Times New Roman"/>
          <w:sz w:val="28"/>
          <w:szCs w:val="28"/>
        </w:rPr>
        <w:t>льяновской области</w:t>
      </w:r>
      <w:r w:rsidR="00573A33">
        <w:rPr>
          <w:rFonts w:ascii="Times New Roman" w:hAnsi="Times New Roman" w:cs="Times New Roman"/>
          <w:sz w:val="28"/>
          <w:szCs w:val="28"/>
        </w:rPr>
        <w:t xml:space="preserve"> от 17.06.2015 № 77. </w:t>
      </w:r>
    </w:p>
    <w:p w:rsidR="00424135" w:rsidRDefault="00424135" w:rsidP="00573A3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2586" w:rsidRPr="00A841BD" w:rsidRDefault="00E82586" w:rsidP="00E82586">
      <w:pPr>
        <w:tabs>
          <w:tab w:val="left" w:pos="2445"/>
        </w:tabs>
      </w:pPr>
      <w:r>
        <w:tab/>
      </w:r>
      <w:r w:rsidR="000C1CAB">
        <w:rPr>
          <w:noProof/>
        </w:rPr>
        <w:drawing>
          <wp:inline distT="0" distB="0" distL="0" distR="0" wp14:anchorId="3B7CF877" wp14:editId="4454AE32">
            <wp:extent cx="2616200" cy="3053080"/>
            <wp:effectExtent l="0" t="0" r="0" b="0"/>
            <wp:docPr id="5" name="Рисунок 5" descr="Схема_Карсун_5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_Карсун_5_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586" w:rsidRPr="0070365B" w:rsidRDefault="0070365B" w:rsidP="0094338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365B">
        <w:rPr>
          <w:rFonts w:ascii="Times New Roman" w:hAnsi="Times New Roman" w:cs="Times New Roman"/>
          <w:sz w:val="28"/>
          <w:szCs w:val="28"/>
        </w:rPr>
        <w:t>Границы территории объекта культурного на</w:t>
      </w:r>
      <w:r w:rsidR="009B03E9">
        <w:rPr>
          <w:rFonts w:ascii="Times New Roman" w:hAnsi="Times New Roman" w:cs="Times New Roman"/>
          <w:sz w:val="28"/>
          <w:szCs w:val="28"/>
        </w:rPr>
        <w:t>следия проходят</w:t>
      </w:r>
      <w:r w:rsidRPr="0070365B">
        <w:rPr>
          <w:rFonts w:ascii="Times New Roman" w:hAnsi="Times New Roman" w:cs="Times New Roman"/>
          <w:sz w:val="28"/>
          <w:szCs w:val="28"/>
        </w:rPr>
        <w:t xml:space="preserve"> </w:t>
      </w:r>
      <w:r w:rsidR="0002221A">
        <w:rPr>
          <w:rFonts w:ascii="Times New Roman" w:hAnsi="Times New Roman" w:cs="Times New Roman"/>
          <w:sz w:val="28"/>
          <w:szCs w:val="28"/>
        </w:rPr>
        <w:br/>
      </w:r>
      <w:r w:rsidRPr="0070365B">
        <w:rPr>
          <w:rFonts w:ascii="Times New Roman" w:hAnsi="Times New Roman" w:cs="Times New Roman"/>
          <w:sz w:val="28"/>
          <w:szCs w:val="28"/>
        </w:rPr>
        <w:t xml:space="preserve">от точки 1 вдоль северо-западной стены </w:t>
      </w:r>
      <w:r w:rsidR="0002221A">
        <w:rPr>
          <w:rFonts w:ascii="Times New Roman" w:hAnsi="Times New Roman" w:cs="Times New Roman"/>
          <w:sz w:val="28"/>
          <w:szCs w:val="28"/>
        </w:rPr>
        <w:t>дома № 5 на</w:t>
      </w:r>
      <w:r w:rsidRPr="0070365B">
        <w:rPr>
          <w:rFonts w:ascii="Times New Roman" w:hAnsi="Times New Roman" w:cs="Times New Roman"/>
          <w:sz w:val="28"/>
          <w:szCs w:val="28"/>
        </w:rPr>
        <w:t xml:space="preserve"> пл. 30-летия </w:t>
      </w:r>
      <w:r w:rsidR="0002221A">
        <w:rPr>
          <w:rFonts w:ascii="Times New Roman" w:hAnsi="Times New Roman" w:cs="Times New Roman"/>
          <w:sz w:val="28"/>
          <w:szCs w:val="28"/>
        </w:rPr>
        <w:t>Победы (далее – дом № 5)</w:t>
      </w:r>
      <w:r w:rsidRPr="0070365B">
        <w:rPr>
          <w:rFonts w:ascii="Times New Roman" w:hAnsi="Times New Roman" w:cs="Times New Roman"/>
          <w:sz w:val="28"/>
          <w:szCs w:val="28"/>
        </w:rPr>
        <w:t xml:space="preserve"> с отступом </w:t>
      </w:r>
      <w:r w:rsidR="009B03E9">
        <w:rPr>
          <w:rFonts w:ascii="Times New Roman" w:hAnsi="Times New Roman" w:cs="Times New Roman"/>
          <w:sz w:val="28"/>
          <w:szCs w:val="28"/>
        </w:rPr>
        <w:t>на расстоянии</w:t>
      </w:r>
      <w:r w:rsidRPr="0070365B">
        <w:rPr>
          <w:rFonts w:ascii="Times New Roman" w:hAnsi="Times New Roman" w:cs="Times New Roman"/>
          <w:sz w:val="28"/>
          <w:szCs w:val="28"/>
        </w:rPr>
        <w:t xml:space="preserve"> 1 м (точки 1-2), далее </w:t>
      </w:r>
      <w:r w:rsidR="009B03E9">
        <w:rPr>
          <w:rFonts w:ascii="Times New Roman" w:hAnsi="Times New Roman" w:cs="Times New Roman"/>
          <w:sz w:val="28"/>
          <w:szCs w:val="28"/>
        </w:rPr>
        <w:t xml:space="preserve">– </w:t>
      </w:r>
      <w:r w:rsidR="00FA6F0D">
        <w:rPr>
          <w:rFonts w:ascii="Times New Roman" w:hAnsi="Times New Roman" w:cs="Times New Roman"/>
          <w:sz w:val="28"/>
          <w:szCs w:val="28"/>
        </w:rPr>
        <w:br/>
      </w:r>
      <w:r w:rsidRPr="0070365B">
        <w:rPr>
          <w:rFonts w:ascii="Times New Roman" w:hAnsi="Times New Roman" w:cs="Times New Roman"/>
          <w:sz w:val="28"/>
          <w:szCs w:val="28"/>
        </w:rPr>
        <w:lastRenderedPageBreak/>
        <w:t>вдол</w:t>
      </w:r>
      <w:r w:rsidR="009B03E9">
        <w:rPr>
          <w:rFonts w:ascii="Times New Roman" w:hAnsi="Times New Roman" w:cs="Times New Roman"/>
          <w:sz w:val="28"/>
          <w:szCs w:val="28"/>
        </w:rPr>
        <w:t xml:space="preserve">ь северо-восточной стены </w:t>
      </w:r>
      <w:r w:rsidR="0002221A">
        <w:rPr>
          <w:rFonts w:ascii="Times New Roman" w:hAnsi="Times New Roman" w:cs="Times New Roman"/>
          <w:sz w:val="28"/>
          <w:szCs w:val="28"/>
        </w:rPr>
        <w:t xml:space="preserve">дома № </w:t>
      </w:r>
      <w:r w:rsidRPr="0070365B">
        <w:rPr>
          <w:rFonts w:ascii="Times New Roman" w:hAnsi="Times New Roman" w:cs="Times New Roman"/>
          <w:sz w:val="28"/>
          <w:szCs w:val="28"/>
        </w:rPr>
        <w:t xml:space="preserve">5 с отступом </w:t>
      </w:r>
      <w:r w:rsidR="009B03E9">
        <w:rPr>
          <w:rFonts w:ascii="Times New Roman" w:hAnsi="Times New Roman" w:cs="Times New Roman"/>
          <w:sz w:val="28"/>
          <w:szCs w:val="28"/>
        </w:rPr>
        <w:t>на расстоянии</w:t>
      </w:r>
      <w:r w:rsidRPr="0070365B">
        <w:rPr>
          <w:rFonts w:ascii="Times New Roman" w:hAnsi="Times New Roman" w:cs="Times New Roman"/>
          <w:sz w:val="28"/>
          <w:szCs w:val="28"/>
        </w:rPr>
        <w:t xml:space="preserve"> 1 м и вдоль северо-восточной стены </w:t>
      </w:r>
      <w:r w:rsidR="00FA6F0D">
        <w:rPr>
          <w:rFonts w:ascii="Times New Roman" w:hAnsi="Times New Roman" w:cs="Times New Roman"/>
          <w:sz w:val="28"/>
          <w:szCs w:val="28"/>
        </w:rPr>
        <w:t>дома № 7 на</w:t>
      </w:r>
      <w:r w:rsidRPr="0070365B">
        <w:rPr>
          <w:rFonts w:ascii="Times New Roman" w:hAnsi="Times New Roman" w:cs="Times New Roman"/>
          <w:sz w:val="28"/>
          <w:szCs w:val="28"/>
        </w:rPr>
        <w:t xml:space="preserve"> </w:t>
      </w:r>
      <w:r w:rsidR="00FA6F0D">
        <w:rPr>
          <w:rFonts w:ascii="Times New Roman" w:hAnsi="Times New Roman" w:cs="Times New Roman"/>
          <w:sz w:val="28"/>
          <w:szCs w:val="28"/>
        </w:rPr>
        <w:t>пл. 30-летия Победы (далее – дом № 7)</w:t>
      </w:r>
      <w:r w:rsidRPr="0070365B">
        <w:rPr>
          <w:rFonts w:ascii="Times New Roman" w:hAnsi="Times New Roman" w:cs="Times New Roman"/>
          <w:sz w:val="28"/>
          <w:szCs w:val="28"/>
        </w:rPr>
        <w:t xml:space="preserve"> </w:t>
      </w:r>
      <w:r w:rsidR="00FA6F0D">
        <w:rPr>
          <w:rFonts w:ascii="Times New Roman" w:hAnsi="Times New Roman" w:cs="Times New Roman"/>
          <w:sz w:val="28"/>
          <w:szCs w:val="28"/>
        </w:rPr>
        <w:br/>
      </w:r>
      <w:r w:rsidRPr="0070365B">
        <w:rPr>
          <w:rFonts w:ascii="Times New Roman" w:hAnsi="Times New Roman" w:cs="Times New Roman"/>
          <w:sz w:val="28"/>
          <w:szCs w:val="28"/>
        </w:rPr>
        <w:t xml:space="preserve">с отступом </w:t>
      </w:r>
      <w:r w:rsidR="009B03E9">
        <w:rPr>
          <w:rFonts w:ascii="Times New Roman" w:hAnsi="Times New Roman" w:cs="Times New Roman"/>
          <w:sz w:val="28"/>
          <w:szCs w:val="28"/>
        </w:rPr>
        <w:t xml:space="preserve">на расстоянии </w:t>
      </w:r>
      <w:r w:rsidRPr="0070365B">
        <w:rPr>
          <w:rFonts w:ascii="Times New Roman" w:hAnsi="Times New Roman" w:cs="Times New Roman"/>
          <w:sz w:val="28"/>
          <w:szCs w:val="28"/>
        </w:rPr>
        <w:t xml:space="preserve">1 м (точки 2-3), далее </w:t>
      </w:r>
      <w:r w:rsidR="009B03E9">
        <w:rPr>
          <w:rFonts w:ascii="Times New Roman" w:hAnsi="Times New Roman" w:cs="Times New Roman"/>
          <w:sz w:val="28"/>
          <w:szCs w:val="28"/>
        </w:rPr>
        <w:t xml:space="preserve">– </w:t>
      </w:r>
      <w:r w:rsidRPr="0070365B">
        <w:rPr>
          <w:rFonts w:ascii="Times New Roman" w:hAnsi="Times New Roman" w:cs="Times New Roman"/>
          <w:sz w:val="28"/>
          <w:szCs w:val="28"/>
        </w:rPr>
        <w:t xml:space="preserve">вдоль северо-западной стены </w:t>
      </w:r>
      <w:r w:rsidR="00FA6F0D">
        <w:rPr>
          <w:rFonts w:ascii="Times New Roman" w:hAnsi="Times New Roman" w:cs="Times New Roman"/>
          <w:sz w:val="28"/>
          <w:szCs w:val="28"/>
        </w:rPr>
        <w:t>дома № 9 на пл. 30-летия Победы (далее – дом № 9)</w:t>
      </w:r>
      <w:r w:rsidRPr="0070365B">
        <w:rPr>
          <w:rFonts w:ascii="Times New Roman" w:hAnsi="Times New Roman" w:cs="Times New Roman"/>
          <w:sz w:val="28"/>
          <w:szCs w:val="28"/>
        </w:rPr>
        <w:t xml:space="preserve"> с отступом </w:t>
      </w:r>
      <w:r w:rsidR="009B03E9">
        <w:rPr>
          <w:rFonts w:ascii="Times New Roman" w:hAnsi="Times New Roman" w:cs="Times New Roman"/>
          <w:sz w:val="28"/>
          <w:szCs w:val="28"/>
        </w:rPr>
        <w:t>на расстоянии</w:t>
      </w:r>
      <w:r w:rsidRPr="0070365B">
        <w:rPr>
          <w:rFonts w:ascii="Times New Roman" w:hAnsi="Times New Roman" w:cs="Times New Roman"/>
          <w:sz w:val="28"/>
          <w:szCs w:val="28"/>
        </w:rPr>
        <w:t xml:space="preserve"> </w:t>
      </w:r>
      <w:r w:rsidR="00FA6F0D">
        <w:rPr>
          <w:rFonts w:ascii="Times New Roman" w:hAnsi="Times New Roman" w:cs="Times New Roman"/>
          <w:sz w:val="28"/>
          <w:szCs w:val="28"/>
        </w:rPr>
        <w:br/>
      </w:r>
      <w:r w:rsidRPr="0070365B">
        <w:rPr>
          <w:rFonts w:ascii="Times New Roman" w:hAnsi="Times New Roman" w:cs="Times New Roman"/>
          <w:sz w:val="28"/>
          <w:szCs w:val="28"/>
        </w:rPr>
        <w:t xml:space="preserve">1 м (точки 3-4), далее </w:t>
      </w:r>
      <w:r w:rsidR="009B03E9">
        <w:rPr>
          <w:rFonts w:ascii="Times New Roman" w:hAnsi="Times New Roman" w:cs="Times New Roman"/>
          <w:sz w:val="28"/>
          <w:szCs w:val="28"/>
        </w:rPr>
        <w:t xml:space="preserve">– </w:t>
      </w:r>
      <w:r w:rsidRPr="0070365B">
        <w:rPr>
          <w:rFonts w:ascii="Times New Roman" w:hAnsi="Times New Roman" w:cs="Times New Roman"/>
          <w:sz w:val="28"/>
          <w:szCs w:val="28"/>
        </w:rPr>
        <w:t xml:space="preserve">вдоль северо-восточной стены </w:t>
      </w:r>
      <w:r w:rsidR="00FA6F0D">
        <w:rPr>
          <w:rFonts w:ascii="Times New Roman" w:hAnsi="Times New Roman" w:cs="Times New Roman"/>
          <w:sz w:val="28"/>
          <w:szCs w:val="28"/>
        </w:rPr>
        <w:t>дома № 9</w:t>
      </w:r>
      <w:r w:rsidRPr="0070365B">
        <w:rPr>
          <w:rFonts w:ascii="Times New Roman" w:hAnsi="Times New Roman" w:cs="Times New Roman"/>
          <w:sz w:val="28"/>
          <w:szCs w:val="28"/>
        </w:rPr>
        <w:t xml:space="preserve"> с отступом </w:t>
      </w:r>
      <w:r w:rsidR="00AA4CFA">
        <w:rPr>
          <w:rFonts w:ascii="Times New Roman" w:hAnsi="Times New Roman" w:cs="Times New Roman"/>
          <w:sz w:val="28"/>
          <w:szCs w:val="28"/>
        </w:rPr>
        <w:br/>
      </w:r>
      <w:r w:rsidR="009B03E9">
        <w:rPr>
          <w:rFonts w:ascii="Times New Roman" w:hAnsi="Times New Roman" w:cs="Times New Roman"/>
          <w:sz w:val="28"/>
          <w:szCs w:val="28"/>
        </w:rPr>
        <w:t>на расстоянии</w:t>
      </w:r>
      <w:r w:rsidRPr="0070365B">
        <w:rPr>
          <w:rFonts w:ascii="Times New Roman" w:hAnsi="Times New Roman" w:cs="Times New Roman"/>
          <w:sz w:val="28"/>
          <w:szCs w:val="28"/>
        </w:rPr>
        <w:t xml:space="preserve"> 1 м (точки 4-5-6-7), далее </w:t>
      </w:r>
      <w:r w:rsidR="009B03E9">
        <w:rPr>
          <w:rFonts w:ascii="Times New Roman" w:hAnsi="Times New Roman" w:cs="Times New Roman"/>
          <w:sz w:val="28"/>
          <w:szCs w:val="28"/>
        </w:rPr>
        <w:t>–</w:t>
      </w:r>
      <w:r w:rsidR="00AA4CFA">
        <w:rPr>
          <w:rFonts w:ascii="Times New Roman" w:hAnsi="Times New Roman" w:cs="Times New Roman"/>
          <w:sz w:val="28"/>
          <w:szCs w:val="28"/>
        </w:rPr>
        <w:t xml:space="preserve"> </w:t>
      </w:r>
      <w:r w:rsidRPr="0070365B">
        <w:rPr>
          <w:rFonts w:ascii="Times New Roman" w:hAnsi="Times New Roman" w:cs="Times New Roman"/>
          <w:sz w:val="28"/>
          <w:szCs w:val="28"/>
        </w:rPr>
        <w:t xml:space="preserve">по направлению на юго-запад </w:t>
      </w:r>
      <w:r w:rsidR="00AA4CFA">
        <w:rPr>
          <w:rFonts w:ascii="Times New Roman" w:hAnsi="Times New Roman" w:cs="Times New Roman"/>
          <w:sz w:val="28"/>
          <w:szCs w:val="28"/>
        </w:rPr>
        <w:br/>
      </w:r>
      <w:r w:rsidRPr="0070365B">
        <w:rPr>
          <w:rFonts w:ascii="Times New Roman" w:hAnsi="Times New Roman" w:cs="Times New Roman"/>
          <w:sz w:val="28"/>
          <w:szCs w:val="28"/>
        </w:rPr>
        <w:t xml:space="preserve">по линии, расположенной в створе юго-восточной границы крыльца </w:t>
      </w:r>
      <w:r w:rsidR="00AA4CFA">
        <w:rPr>
          <w:rFonts w:ascii="Times New Roman" w:hAnsi="Times New Roman" w:cs="Times New Roman"/>
          <w:sz w:val="28"/>
          <w:szCs w:val="28"/>
        </w:rPr>
        <w:br/>
      </w:r>
      <w:r w:rsidRPr="0070365B">
        <w:rPr>
          <w:rFonts w:ascii="Times New Roman" w:hAnsi="Times New Roman" w:cs="Times New Roman"/>
          <w:sz w:val="28"/>
          <w:szCs w:val="28"/>
        </w:rPr>
        <w:t xml:space="preserve">(точки 7-8), далее </w:t>
      </w:r>
      <w:r w:rsidR="009B03E9">
        <w:rPr>
          <w:rFonts w:ascii="Times New Roman" w:hAnsi="Times New Roman" w:cs="Times New Roman"/>
          <w:sz w:val="28"/>
          <w:szCs w:val="28"/>
        </w:rPr>
        <w:t xml:space="preserve">– </w:t>
      </w:r>
      <w:r w:rsidRPr="0070365B">
        <w:rPr>
          <w:rFonts w:ascii="Times New Roman" w:hAnsi="Times New Roman" w:cs="Times New Roman"/>
          <w:sz w:val="28"/>
          <w:szCs w:val="28"/>
        </w:rPr>
        <w:t xml:space="preserve">по направлению на северо-запад к точке 9 (угол крыльца), далее </w:t>
      </w:r>
      <w:r w:rsidR="009B03E9">
        <w:rPr>
          <w:rFonts w:ascii="Times New Roman" w:hAnsi="Times New Roman" w:cs="Times New Roman"/>
          <w:sz w:val="28"/>
          <w:szCs w:val="28"/>
        </w:rPr>
        <w:t xml:space="preserve">– </w:t>
      </w:r>
      <w:r w:rsidRPr="0070365B">
        <w:rPr>
          <w:rFonts w:ascii="Times New Roman" w:hAnsi="Times New Roman" w:cs="Times New Roman"/>
          <w:sz w:val="28"/>
          <w:szCs w:val="28"/>
        </w:rPr>
        <w:t xml:space="preserve">по кадастровой границе (точки 9-10-11-12-13-14-15), далее </w:t>
      </w:r>
      <w:r w:rsidR="009B03E9">
        <w:rPr>
          <w:rFonts w:ascii="Times New Roman" w:hAnsi="Times New Roman" w:cs="Times New Roman"/>
          <w:sz w:val="28"/>
          <w:szCs w:val="28"/>
        </w:rPr>
        <w:t xml:space="preserve">– </w:t>
      </w:r>
      <w:r w:rsidR="00AA4CFA">
        <w:rPr>
          <w:rFonts w:ascii="Times New Roman" w:hAnsi="Times New Roman" w:cs="Times New Roman"/>
          <w:sz w:val="28"/>
          <w:szCs w:val="28"/>
        </w:rPr>
        <w:br/>
      </w:r>
      <w:r w:rsidRPr="0070365B">
        <w:rPr>
          <w:rFonts w:ascii="Times New Roman" w:hAnsi="Times New Roman" w:cs="Times New Roman"/>
          <w:sz w:val="28"/>
          <w:szCs w:val="28"/>
        </w:rPr>
        <w:t xml:space="preserve">по юго-восточной стене современного строения (точки 15-16), далее </w:t>
      </w:r>
      <w:r w:rsidR="009B03E9">
        <w:rPr>
          <w:rFonts w:ascii="Times New Roman" w:hAnsi="Times New Roman" w:cs="Times New Roman"/>
          <w:sz w:val="28"/>
          <w:szCs w:val="28"/>
        </w:rPr>
        <w:t xml:space="preserve">– </w:t>
      </w:r>
      <w:r w:rsidR="00AA4CFA">
        <w:rPr>
          <w:rFonts w:ascii="Times New Roman" w:hAnsi="Times New Roman" w:cs="Times New Roman"/>
          <w:sz w:val="28"/>
          <w:szCs w:val="28"/>
        </w:rPr>
        <w:br/>
      </w:r>
      <w:r w:rsidRPr="0070365B">
        <w:rPr>
          <w:rFonts w:ascii="Times New Roman" w:hAnsi="Times New Roman" w:cs="Times New Roman"/>
          <w:sz w:val="28"/>
          <w:szCs w:val="28"/>
        </w:rPr>
        <w:t>по северо-восточной стене современног</w:t>
      </w:r>
      <w:r w:rsidR="009B03E9">
        <w:rPr>
          <w:rFonts w:ascii="Times New Roman" w:hAnsi="Times New Roman" w:cs="Times New Roman"/>
          <w:sz w:val="28"/>
          <w:szCs w:val="28"/>
        </w:rPr>
        <w:t xml:space="preserve">о строения (точки 16-17), далее </w:t>
      </w:r>
      <w:r w:rsidR="00FA6F0D">
        <w:rPr>
          <w:rFonts w:ascii="Times New Roman" w:hAnsi="Times New Roman" w:cs="Times New Roman"/>
          <w:sz w:val="28"/>
          <w:szCs w:val="28"/>
        </w:rPr>
        <w:t xml:space="preserve">– </w:t>
      </w:r>
      <w:r w:rsidR="00AA4CFA">
        <w:rPr>
          <w:rFonts w:ascii="Times New Roman" w:hAnsi="Times New Roman" w:cs="Times New Roman"/>
          <w:sz w:val="28"/>
          <w:szCs w:val="28"/>
        </w:rPr>
        <w:br/>
      </w:r>
      <w:r w:rsidRPr="0070365B">
        <w:rPr>
          <w:rFonts w:ascii="Times New Roman" w:hAnsi="Times New Roman" w:cs="Times New Roman"/>
          <w:sz w:val="28"/>
          <w:szCs w:val="28"/>
        </w:rPr>
        <w:t>по северо-западной стене современного строения (точки 17-18), далее</w:t>
      </w:r>
      <w:r w:rsidR="009B03E9">
        <w:rPr>
          <w:rFonts w:ascii="Times New Roman" w:hAnsi="Times New Roman" w:cs="Times New Roman"/>
          <w:sz w:val="28"/>
          <w:szCs w:val="28"/>
        </w:rPr>
        <w:t xml:space="preserve"> –</w:t>
      </w:r>
      <w:r w:rsidRPr="0070365B">
        <w:rPr>
          <w:rFonts w:ascii="Times New Roman" w:hAnsi="Times New Roman" w:cs="Times New Roman"/>
          <w:sz w:val="28"/>
          <w:szCs w:val="28"/>
        </w:rPr>
        <w:t xml:space="preserve"> </w:t>
      </w:r>
      <w:r w:rsidR="00AA4CFA">
        <w:rPr>
          <w:rFonts w:ascii="Times New Roman" w:hAnsi="Times New Roman" w:cs="Times New Roman"/>
          <w:sz w:val="28"/>
          <w:szCs w:val="28"/>
        </w:rPr>
        <w:br/>
      </w:r>
      <w:r w:rsidRPr="0070365B">
        <w:rPr>
          <w:rFonts w:ascii="Times New Roman" w:hAnsi="Times New Roman" w:cs="Times New Roman"/>
          <w:sz w:val="28"/>
          <w:szCs w:val="28"/>
        </w:rPr>
        <w:t xml:space="preserve">по кадастровой границе (точки 18-19-20-21), далее </w:t>
      </w:r>
      <w:r w:rsidR="009B03E9">
        <w:rPr>
          <w:rFonts w:ascii="Times New Roman" w:hAnsi="Times New Roman" w:cs="Times New Roman"/>
          <w:sz w:val="28"/>
          <w:szCs w:val="28"/>
        </w:rPr>
        <w:t xml:space="preserve">– </w:t>
      </w:r>
      <w:r w:rsidRPr="0070365B">
        <w:rPr>
          <w:rFonts w:ascii="Times New Roman" w:hAnsi="Times New Roman" w:cs="Times New Roman"/>
          <w:sz w:val="28"/>
          <w:szCs w:val="28"/>
        </w:rPr>
        <w:t xml:space="preserve">по направлению на северо-запад по линии, расположенной в створе юго-западной границы </w:t>
      </w:r>
      <w:r w:rsidR="00FA6F0D">
        <w:rPr>
          <w:rFonts w:ascii="Times New Roman" w:hAnsi="Times New Roman" w:cs="Times New Roman"/>
          <w:sz w:val="28"/>
          <w:szCs w:val="28"/>
        </w:rPr>
        <w:t>дома № 7</w:t>
      </w:r>
      <w:r w:rsidR="00AA4CFA">
        <w:rPr>
          <w:rFonts w:ascii="Times New Roman" w:hAnsi="Times New Roman" w:cs="Times New Roman"/>
          <w:sz w:val="28"/>
          <w:szCs w:val="28"/>
        </w:rPr>
        <w:br/>
      </w:r>
      <w:r w:rsidRPr="0070365B">
        <w:rPr>
          <w:rFonts w:ascii="Times New Roman" w:hAnsi="Times New Roman" w:cs="Times New Roman"/>
          <w:sz w:val="28"/>
          <w:szCs w:val="28"/>
        </w:rPr>
        <w:t xml:space="preserve">(точки 21-22), далее </w:t>
      </w:r>
      <w:r w:rsidR="009B03E9">
        <w:rPr>
          <w:rFonts w:ascii="Times New Roman" w:hAnsi="Times New Roman" w:cs="Times New Roman"/>
          <w:sz w:val="28"/>
          <w:szCs w:val="28"/>
        </w:rPr>
        <w:t xml:space="preserve">– </w:t>
      </w:r>
      <w:r w:rsidRPr="0070365B">
        <w:rPr>
          <w:rFonts w:ascii="Times New Roman" w:hAnsi="Times New Roman" w:cs="Times New Roman"/>
          <w:sz w:val="28"/>
          <w:szCs w:val="28"/>
        </w:rPr>
        <w:t xml:space="preserve">по северо-западной границе </w:t>
      </w:r>
      <w:r w:rsidR="00FA6F0D">
        <w:rPr>
          <w:rFonts w:ascii="Times New Roman" w:hAnsi="Times New Roman" w:cs="Times New Roman"/>
          <w:sz w:val="28"/>
          <w:szCs w:val="28"/>
        </w:rPr>
        <w:t>дома № 7</w:t>
      </w:r>
      <w:r w:rsidRPr="0070365B">
        <w:rPr>
          <w:rFonts w:ascii="Times New Roman" w:hAnsi="Times New Roman" w:cs="Times New Roman"/>
          <w:sz w:val="28"/>
          <w:szCs w:val="28"/>
        </w:rPr>
        <w:t xml:space="preserve"> (точки 22-23), </w:t>
      </w:r>
      <w:r w:rsidR="00AA4CFA">
        <w:rPr>
          <w:rFonts w:ascii="Times New Roman" w:hAnsi="Times New Roman" w:cs="Times New Roman"/>
          <w:sz w:val="28"/>
          <w:szCs w:val="28"/>
        </w:rPr>
        <w:br/>
      </w:r>
      <w:r w:rsidRPr="0070365B">
        <w:rPr>
          <w:rFonts w:ascii="Times New Roman" w:hAnsi="Times New Roman" w:cs="Times New Roman"/>
          <w:sz w:val="28"/>
          <w:szCs w:val="28"/>
        </w:rPr>
        <w:t>далее</w:t>
      </w:r>
      <w:r w:rsidR="009B03E9">
        <w:rPr>
          <w:rFonts w:ascii="Times New Roman" w:hAnsi="Times New Roman" w:cs="Times New Roman"/>
          <w:sz w:val="28"/>
          <w:szCs w:val="28"/>
        </w:rPr>
        <w:t xml:space="preserve"> –</w:t>
      </w:r>
      <w:r w:rsidRPr="0070365B">
        <w:rPr>
          <w:rFonts w:ascii="Times New Roman" w:hAnsi="Times New Roman" w:cs="Times New Roman"/>
          <w:sz w:val="28"/>
          <w:szCs w:val="28"/>
        </w:rPr>
        <w:t xml:space="preserve"> по кадастровой границе (точки 23-24-25-26-27-28-29-30-31-32).</w:t>
      </w:r>
    </w:p>
    <w:p w:rsidR="00BD1AD4" w:rsidRDefault="00BD1AD4" w:rsidP="0094338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Описание предмета охраны объекта культурного наследия.</w:t>
      </w:r>
    </w:p>
    <w:p w:rsidR="0070365B" w:rsidRDefault="00BD1AD4" w:rsidP="0094338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Предметом охраны объекта культурного наследия являются:</w:t>
      </w:r>
    </w:p>
    <w:p w:rsidR="0070365B" w:rsidRDefault="0070365B" w:rsidP="0094338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365B">
        <w:rPr>
          <w:rFonts w:ascii="Times New Roman" w:hAnsi="Times New Roman" w:cs="Times New Roman"/>
          <w:sz w:val="28"/>
          <w:szCs w:val="28"/>
        </w:rPr>
        <w:t>место расположения здани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70365B">
        <w:rPr>
          <w:rFonts w:ascii="Times New Roman" w:hAnsi="Times New Roman" w:cs="Times New Roman"/>
          <w:sz w:val="28"/>
          <w:szCs w:val="28"/>
        </w:rPr>
        <w:t xml:space="preserve"> в современных границах участка;</w:t>
      </w:r>
    </w:p>
    <w:p w:rsidR="0070365B" w:rsidRDefault="0070365B" w:rsidP="0094338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365B">
        <w:rPr>
          <w:rFonts w:ascii="Times New Roman" w:hAnsi="Times New Roman" w:cs="Times New Roman"/>
          <w:sz w:val="28"/>
          <w:szCs w:val="28"/>
        </w:rPr>
        <w:t>этажность и высотные габариты здани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70365B">
        <w:rPr>
          <w:rFonts w:ascii="Times New Roman" w:hAnsi="Times New Roman" w:cs="Times New Roman"/>
          <w:sz w:val="28"/>
          <w:szCs w:val="28"/>
        </w:rPr>
        <w:t>;</w:t>
      </w:r>
    </w:p>
    <w:p w:rsidR="0070365B" w:rsidRDefault="0070365B" w:rsidP="0094338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365B">
        <w:rPr>
          <w:rFonts w:ascii="Times New Roman" w:hAnsi="Times New Roman" w:cs="Times New Roman"/>
          <w:sz w:val="28"/>
          <w:szCs w:val="28"/>
        </w:rPr>
        <w:t>планировочная и объ</w:t>
      </w:r>
      <w:r w:rsidR="009B03E9">
        <w:rPr>
          <w:rFonts w:ascii="Times New Roman" w:hAnsi="Times New Roman" w:cs="Times New Roman"/>
          <w:sz w:val="28"/>
          <w:szCs w:val="28"/>
        </w:rPr>
        <w:t>ё</w:t>
      </w:r>
      <w:r w:rsidRPr="0070365B">
        <w:rPr>
          <w:rFonts w:ascii="Times New Roman" w:hAnsi="Times New Roman" w:cs="Times New Roman"/>
          <w:sz w:val="28"/>
          <w:szCs w:val="28"/>
        </w:rPr>
        <w:t>мно-пространственная структура: основной протяж</w:t>
      </w:r>
      <w:r w:rsidR="001314E5">
        <w:rPr>
          <w:rFonts w:ascii="Times New Roman" w:hAnsi="Times New Roman" w:cs="Times New Roman"/>
          <w:sz w:val="28"/>
          <w:szCs w:val="28"/>
        </w:rPr>
        <w:t>ё</w:t>
      </w:r>
      <w:r w:rsidRPr="0070365B">
        <w:rPr>
          <w:rFonts w:ascii="Times New Roman" w:hAnsi="Times New Roman" w:cs="Times New Roman"/>
          <w:sz w:val="28"/>
          <w:szCs w:val="28"/>
        </w:rPr>
        <w:t xml:space="preserve">нный прямоугольный объём с обеих сторон фланкирован одноэтажными объёмами, стоящими перпендикулярно к основному </w:t>
      </w:r>
      <w:r w:rsidR="00943385">
        <w:rPr>
          <w:rFonts w:ascii="Times New Roman" w:hAnsi="Times New Roman" w:cs="Times New Roman"/>
          <w:sz w:val="28"/>
          <w:szCs w:val="28"/>
        </w:rPr>
        <w:br/>
      </w:r>
      <w:r w:rsidRPr="0070365B">
        <w:rPr>
          <w:rFonts w:ascii="Times New Roman" w:hAnsi="Times New Roman" w:cs="Times New Roman"/>
          <w:sz w:val="28"/>
          <w:szCs w:val="28"/>
        </w:rPr>
        <w:t xml:space="preserve">объёму, все объёмы перекрыты самостоятельными двускатными крышами, </w:t>
      </w:r>
      <w:r w:rsidR="00943385">
        <w:rPr>
          <w:rFonts w:ascii="Times New Roman" w:hAnsi="Times New Roman" w:cs="Times New Roman"/>
          <w:sz w:val="28"/>
          <w:szCs w:val="28"/>
        </w:rPr>
        <w:br/>
      </w:r>
      <w:r w:rsidRPr="0070365B">
        <w:rPr>
          <w:rFonts w:ascii="Times New Roman" w:hAnsi="Times New Roman" w:cs="Times New Roman"/>
          <w:sz w:val="28"/>
          <w:szCs w:val="28"/>
        </w:rPr>
        <w:t>по периметру проходит галерея;</w:t>
      </w:r>
    </w:p>
    <w:p w:rsidR="009B03E9" w:rsidRDefault="0070365B" w:rsidP="0094338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365B">
        <w:rPr>
          <w:rFonts w:ascii="Times New Roman" w:hAnsi="Times New Roman" w:cs="Times New Roman"/>
          <w:sz w:val="28"/>
          <w:szCs w:val="28"/>
        </w:rPr>
        <w:t>инженерно-конструктивные особен</w:t>
      </w:r>
      <w:r w:rsidR="009B03E9">
        <w:rPr>
          <w:rFonts w:ascii="Times New Roman" w:hAnsi="Times New Roman" w:cs="Times New Roman"/>
          <w:sz w:val="28"/>
          <w:szCs w:val="28"/>
        </w:rPr>
        <w:t>ности, в т.ч. форма перекрытий;</w:t>
      </w:r>
    </w:p>
    <w:p w:rsidR="0070365B" w:rsidRDefault="0070365B" w:rsidP="0094338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365B">
        <w:rPr>
          <w:rFonts w:ascii="Times New Roman" w:hAnsi="Times New Roman" w:cs="Times New Roman"/>
          <w:sz w:val="28"/>
          <w:szCs w:val="28"/>
        </w:rPr>
        <w:t>материал и форма фундаментов, стен, крыши, заполнения оконных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Pr="0070365B">
        <w:rPr>
          <w:rFonts w:ascii="Times New Roman" w:hAnsi="Times New Roman" w:cs="Times New Roman"/>
          <w:sz w:val="28"/>
          <w:szCs w:val="28"/>
        </w:rPr>
        <w:t>и дверных про</w:t>
      </w:r>
      <w:r w:rsidR="009B03E9">
        <w:rPr>
          <w:rFonts w:ascii="Times New Roman" w:hAnsi="Times New Roman" w:cs="Times New Roman"/>
          <w:sz w:val="28"/>
          <w:szCs w:val="28"/>
        </w:rPr>
        <w:t>ё</w:t>
      </w:r>
      <w:r w:rsidRPr="0070365B">
        <w:rPr>
          <w:rFonts w:ascii="Times New Roman" w:hAnsi="Times New Roman" w:cs="Times New Roman"/>
          <w:sz w:val="28"/>
          <w:szCs w:val="28"/>
        </w:rPr>
        <w:t>мов, соответствующие периоду начала ХХ в.;</w:t>
      </w:r>
    </w:p>
    <w:p w:rsidR="0070365B" w:rsidRPr="0070365B" w:rsidRDefault="0070365B" w:rsidP="0094338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365B">
        <w:rPr>
          <w:rFonts w:ascii="Times New Roman" w:hAnsi="Times New Roman" w:cs="Times New Roman"/>
          <w:sz w:val="28"/>
          <w:szCs w:val="28"/>
        </w:rPr>
        <w:t>архитектурный декор и стилистика наружных и дворовых фасадов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1AD4" w:rsidRDefault="00BD1AD4" w:rsidP="0094338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Сведения о наличии зон охраны данного объекта культурного наследия с указанием номера и даты принятия органом государственной власти акта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AD4" w:rsidRDefault="007A418F" w:rsidP="0094338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утверждены. </w:t>
      </w:r>
    </w:p>
    <w:p w:rsidR="00943385" w:rsidRDefault="00943385" w:rsidP="00943385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1376"/>
      </w:tblGrid>
      <w:tr w:rsidR="00BD1AD4">
        <w:tc>
          <w:tcPr>
            <w:tcW w:w="84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D1AD4" w:rsidRDefault="00C27F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BD1AD4">
              <w:rPr>
                <w:rFonts w:ascii="Times New Roman" w:hAnsi="Times New Roman" w:cs="Times New Roman"/>
                <w:sz w:val="28"/>
                <w:szCs w:val="28"/>
              </w:rPr>
              <w:t>Всего в</w:t>
            </w:r>
          </w:p>
          <w:p w:rsidR="00BD1AD4" w:rsidRDefault="00C27F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BD1AD4">
              <w:rPr>
                <w:rFonts w:ascii="Times New Roman" w:hAnsi="Times New Roman" w:cs="Times New Roman"/>
                <w:sz w:val="28"/>
                <w:szCs w:val="28"/>
              </w:rPr>
              <w:t>паспорте</w:t>
            </w:r>
          </w:p>
          <w:p w:rsidR="00BD1AD4" w:rsidRDefault="00C27F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BD1AD4">
              <w:rPr>
                <w:rFonts w:ascii="Times New Roman" w:hAnsi="Times New Roman" w:cs="Times New Roman"/>
                <w:sz w:val="28"/>
                <w:szCs w:val="28"/>
              </w:rPr>
              <w:t>листов</w:t>
            </w: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BD1AD4" w:rsidRDefault="0070365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4E5" w:rsidRDefault="001314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Уполномоченное должностное лицо Управления</w:t>
      </w:r>
    </w:p>
    <w:p w:rsidR="0070365B" w:rsidRDefault="007036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1984"/>
        <w:gridCol w:w="2936"/>
      </w:tblGrid>
      <w:tr w:rsidR="00BD1AD4">
        <w:tc>
          <w:tcPr>
            <w:tcW w:w="4928" w:type="dxa"/>
          </w:tcPr>
          <w:p w:rsidR="00BD1AD4" w:rsidRDefault="00BD1AD4" w:rsidP="00A25E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Начальник управления по охране </w:t>
            </w:r>
            <w:r>
              <w:rPr>
                <w:sz w:val="28"/>
                <w:szCs w:val="28"/>
              </w:rPr>
              <w:lastRenderedPageBreak/>
              <w:t>объектов культурного наследия администрации Губернатора Ульяновской области</w:t>
            </w:r>
          </w:p>
          <w:p w:rsidR="00A25E82" w:rsidRDefault="00A25E82" w:rsidP="00A25E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BD1AD4" w:rsidRDefault="00BD1AD4">
            <w:pPr>
              <w:rPr>
                <w:sz w:val="28"/>
                <w:szCs w:val="28"/>
              </w:rPr>
            </w:pPr>
          </w:p>
        </w:tc>
        <w:tc>
          <w:tcPr>
            <w:tcW w:w="2936" w:type="dxa"/>
          </w:tcPr>
          <w:p w:rsidR="00BD1AD4" w:rsidRDefault="00BD1AD4">
            <w:pPr>
              <w:tabs>
                <w:tab w:val="left" w:pos="12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BD1AD4" w:rsidRDefault="00BD1AD4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Ш.М.Хаутиев</w:t>
            </w:r>
          </w:p>
        </w:tc>
      </w:tr>
      <w:tr w:rsidR="00BD1AD4">
        <w:tc>
          <w:tcPr>
            <w:tcW w:w="4928" w:type="dxa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должность</w:t>
            </w:r>
          </w:p>
        </w:tc>
        <w:tc>
          <w:tcPr>
            <w:tcW w:w="1984" w:type="dxa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инициалы, фамилия</w:t>
            </w:r>
          </w:p>
        </w:tc>
      </w:tr>
    </w:tbl>
    <w:p w:rsidR="00BD1AD4" w:rsidRDefault="00C27F6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D1A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AD4" w:rsidRDefault="00C27F6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D1AD4">
        <w:rPr>
          <w:rFonts w:ascii="Times New Roman" w:hAnsi="Times New Roman" w:cs="Times New Roman"/>
          <w:sz w:val="28"/>
          <w:szCs w:val="28"/>
        </w:rPr>
        <w:t xml:space="preserve"> 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356"/>
        <w:gridCol w:w="319"/>
        <w:gridCol w:w="356"/>
        <w:gridCol w:w="356"/>
        <w:gridCol w:w="319"/>
        <w:gridCol w:w="356"/>
        <w:gridCol w:w="356"/>
        <w:gridCol w:w="356"/>
        <w:gridCol w:w="356"/>
        <w:gridCol w:w="6361"/>
      </w:tblGrid>
      <w:tr w:rsidR="00795D2B" w:rsidTr="0028168A">
        <w:tc>
          <w:tcPr>
            <w:tcW w:w="357" w:type="dxa"/>
          </w:tcPr>
          <w:p w:rsidR="00795D2B" w:rsidRDefault="0070365B" w:rsidP="0054529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795D2B" w:rsidRDefault="0070365B" w:rsidP="0054529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795D2B" w:rsidRDefault="00795D2B" w:rsidP="0054529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795D2B" w:rsidRDefault="00795D2B" w:rsidP="0054529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795D2B" w:rsidRDefault="0070365B" w:rsidP="0054529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795D2B" w:rsidRDefault="00795D2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795D2B" w:rsidRDefault="00795D2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795D2B" w:rsidRDefault="00795D2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795D2B" w:rsidRDefault="00795D2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795D2B" w:rsidRDefault="0070365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795D2B" w:rsidRDefault="00795D2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8168A" w:rsidRPr="0028168A" w:rsidRDefault="00BD1AD4" w:rsidP="0028168A">
      <w:pPr>
        <w:pStyle w:val="formattext"/>
        <w:rPr>
          <w:sz w:val="28"/>
          <w:szCs w:val="28"/>
        </w:rPr>
      </w:pPr>
      <w:r w:rsidRPr="0028168A">
        <w:rPr>
          <w:sz w:val="28"/>
          <w:szCs w:val="28"/>
        </w:rPr>
        <w:t>Дата оформления паспорта</w:t>
      </w:r>
      <w:r w:rsidRPr="0028168A">
        <w:rPr>
          <w:sz w:val="28"/>
          <w:szCs w:val="28"/>
        </w:rPr>
        <w:br/>
        <w:t>(число, месяц, год)</w:t>
      </w:r>
      <w:r w:rsidR="00C27F6B">
        <w:rPr>
          <w:sz w:val="28"/>
          <w:szCs w:val="28"/>
        </w:rPr>
        <w:t xml:space="preserve">  </w:t>
      </w:r>
    </w:p>
    <w:p w:rsidR="00BD1AD4" w:rsidRPr="0028168A" w:rsidRDefault="00BD1AD4" w:rsidP="0028168A">
      <w:pPr>
        <w:pStyle w:val="formattext"/>
        <w:jc w:val="center"/>
        <w:rPr>
          <w:sz w:val="28"/>
          <w:szCs w:val="28"/>
        </w:rPr>
      </w:pPr>
      <w:r>
        <w:t>______________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  <w:sectPr w:rsidR="00BD1AD4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BD1AD4" w:rsidRDefault="00BD1AD4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lastRenderedPageBreak/>
        <w:t>УТВЕРЖДЕНО</w:t>
      </w:r>
    </w:p>
    <w:p w:rsidR="00BD1AD4" w:rsidRDefault="00BD1AD4">
      <w:pPr>
        <w:pStyle w:val="FORMATTEXT0"/>
        <w:ind w:left="5670"/>
        <w:jc w:val="center"/>
        <w:rPr>
          <w:color w:val="000001"/>
          <w:sz w:val="28"/>
          <w:szCs w:val="28"/>
        </w:rPr>
      </w:pPr>
    </w:p>
    <w:p w:rsidR="00BD1AD4" w:rsidRDefault="00BD1AD4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распоряжением Правительства</w:t>
      </w:r>
    </w:p>
    <w:p w:rsidR="00BD1AD4" w:rsidRDefault="00BD1AD4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Ульяновской области</w:t>
      </w:r>
    </w:p>
    <w:p w:rsidR="00BD1AD4" w:rsidRDefault="00BD1AD4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BD1AD4" w:rsidRDefault="00BD1AD4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FD6B8E" w:rsidRDefault="00FD6B8E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FD6B8E" w:rsidRDefault="00FD6B8E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BD1AD4" w:rsidRPr="00B17464" w:rsidRDefault="00BD1AD4" w:rsidP="00FD6B8E">
      <w:pPr>
        <w:pStyle w:val="ConsPlusNonformat"/>
        <w:spacing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464">
        <w:rPr>
          <w:rFonts w:ascii="Times New Roman" w:hAnsi="Times New Roman" w:cs="Times New Roman"/>
          <w:b/>
          <w:sz w:val="28"/>
          <w:szCs w:val="28"/>
        </w:rPr>
        <w:t>ОХРАННОЕ ОБЯЗАТЕЛЬСТВО</w:t>
      </w:r>
    </w:p>
    <w:p w:rsidR="00BD1AD4" w:rsidRDefault="00BD1AD4" w:rsidP="00FD6B8E">
      <w:pPr>
        <w:pStyle w:val="ConsPlusNonformat"/>
        <w:spacing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464">
        <w:rPr>
          <w:rFonts w:ascii="Times New Roman" w:hAnsi="Times New Roman" w:cs="Times New Roman"/>
          <w:b/>
          <w:sz w:val="28"/>
          <w:szCs w:val="28"/>
        </w:rPr>
        <w:t>собственника</w:t>
      </w:r>
      <w:r>
        <w:rPr>
          <w:rFonts w:ascii="Times New Roman" w:hAnsi="Times New Roman" w:cs="Times New Roman"/>
          <w:b/>
          <w:sz w:val="28"/>
          <w:szCs w:val="28"/>
        </w:rPr>
        <w:t xml:space="preserve"> или иного законного владельца</w:t>
      </w:r>
    </w:p>
    <w:p w:rsidR="00BD1AD4" w:rsidRDefault="00BD1AD4" w:rsidP="00FD6B8E">
      <w:pPr>
        <w:pStyle w:val="ConsPlusNonformat"/>
        <w:spacing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наследия, включённого </w:t>
      </w:r>
      <w:r>
        <w:rPr>
          <w:rFonts w:ascii="Times New Roman" w:hAnsi="Times New Roman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BD1AD4" w:rsidRDefault="00BD1AD4" w:rsidP="00FD6B8E">
      <w:pPr>
        <w:pStyle w:val="ConsPlusNonformat"/>
        <w:spacing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BD1AD4" w:rsidRDefault="007A1EA3" w:rsidP="00FD6B8E">
      <w:pPr>
        <w:pStyle w:val="ConsPlusNonformat"/>
        <w:spacing w:line="235" w:lineRule="auto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B17464" w:rsidRPr="00B17464">
        <w:rPr>
          <w:rFonts w:ascii="Times New Roman" w:hAnsi="Times New Roman" w:cs="Times New Roman"/>
          <w:b/>
          <w:sz w:val="28"/>
          <w:szCs w:val="28"/>
        </w:rPr>
        <w:t>Здание симбирской мужской классической гимназии, где училс</w:t>
      </w:r>
      <w:r w:rsidR="00D35839">
        <w:rPr>
          <w:rFonts w:ascii="Times New Roman" w:hAnsi="Times New Roman" w:cs="Times New Roman"/>
          <w:b/>
          <w:sz w:val="28"/>
          <w:szCs w:val="28"/>
        </w:rPr>
        <w:t>я Ленин Владимир Ильич в 1880-</w:t>
      </w:r>
      <w:r w:rsidR="00B17464" w:rsidRPr="00B17464">
        <w:rPr>
          <w:rFonts w:ascii="Times New Roman" w:hAnsi="Times New Roman" w:cs="Times New Roman"/>
          <w:b/>
          <w:sz w:val="28"/>
          <w:szCs w:val="28"/>
        </w:rPr>
        <w:t>1887 гг.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112D5A" w:rsidRDefault="00112D5A" w:rsidP="00FD6B8E">
      <w:pPr>
        <w:pStyle w:val="ConsPlusNonformat"/>
        <w:spacing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 w:rsidP="00FD6B8E">
      <w:pPr>
        <w:pStyle w:val="ConsPlusNonformat"/>
        <w:spacing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BD1AD4" w:rsidRDefault="00BD1AD4" w:rsidP="00FD6B8E">
      <w:pPr>
        <w:pStyle w:val="ConsPlusNormal"/>
        <w:spacing w:line="23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BD1AD4" w:rsidTr="0035337E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112D5A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112D5A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112D5A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112D5A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112D5A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35337E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112D5A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112D5A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35337E" w:rsidRDefault="0035337E" w:rsidP="00FD6B8E">
      <w:pPr>
        <w:pStyle w:val="ConsPlusNonformat"/>
        <w:spacing w:line="23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1AD4" w:rsidRDefault="00BD1AD4" w:rsidP="00FD6B8E">
      <w:pPr>
        <w:pStyle w:val="ConsPlusNonformat"/>
        <w:spacing w:line="23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1. Данные об объекте культурного наследия, включённом</w:t>
      </w:r>
    </w:p>
    <w:p w:rsidR="00BD1AD4" w:rsidRDefault="00BD1AD4" w:rsidP="00FD6B8E">
      <w:pPr>
        <w:pStyle w:val="ConsPlusNonformat"/>
        <w:spacing w:line="23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BD1AD4" w:rsidRDefault="00BD1AD4" w:rsidP="00FD6B8E">
      <w:pPr>
        <w:pStyle w:val="ConsPlusNonformat"/>
        <w:spacing w:line="23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BD1AD4" w:rsidRDefault="00BD1AD4" w:rsidP="00FD6B8E">
      <w:pPr>
        <w:pStyle w:val="ConsPlusNonformat"/>
        <w:spacing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AD4" w:rsidRDefault="00BD1AD4" w:rsidP="00FD6B8E">
      <w:pPr>
        <w:pStyle w:val="ConsPlusNonformat"/>
        <w:spacing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культуры) народов Российской Федерации, в отношении которого утверждено охранное обязательство </w:t>
      </w:r>
      <w:r>
        <w:rPr>
          <w:rFonts w:ascii="Times New Roman" w:hAnsi="Times New Roman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005"/>
        <w:gridCol w:w="1304"/>
        <w:gridCol w:w="454"/>
        <w:gridCol w:w="1758"/>
        <w:gridCol w:w="425"/>
        <w:gridCol w:w="2749"/>
      </w:tblGrid>
      <w:tr w:rsidR="00BD1AD4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 w:rsidP="00FD6B8E">
            <w:pPr>
              <w:pStyle w:val="ConsPlusNormal"/>
              <w:spacing w:line="23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D1AD4" w:rsidRDefault="00BD1AD4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D1AD4" w:rsidRDefault="00BD1AD4" w:rsidP="00FD6B8E">
            <w:pPr>
              <w:pStyle w:val="ConsPlusNormal"/>
              <w:spacing w:line="23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D1AD4" w:rsidRDefault="00BD1AD4" w:rsidP="00FD6B8E">
            <w:pPr>
              <w:pStyle w:val="ConsPlusNormal"/>
              <w:spacing w:line="23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 w:rsidP="00FD6B8E">
            <w:pPr>
              <w:pStyle w:val="ConsPlusNormal"/>
              <w:spacing w:line="23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 w:rsidP="00FD6B8E">
            <w:pPr>
              <w:pStyle w:val="ConsPlusNormal"/>
              <w:spacing w:line="23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1AD4" w:rsidRDefault="00BD1AD4" w:rsidP="00FD6B8E">
      <w:pPr>
        <w:pStyle w:val="ConsPlusNonformat"/>
        <w:spacing w:line="23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 w:rsidP="00FD6B8E">
      <w:pPr>
        <w:pStyle w:val="ConsPlusNonformat"/>
        <w:spacing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BD1AD4" w:rsidRDefault="00BD1AD4" w:rsidP="00FD6B8E">
      <w:pPr>
        <w:pStyle w:val="ConsPlusNonformat"/>
        <w:spacing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25.06.2002 № 73-ФЗ «Об объектах культурного наследия (памятниках истории и культуры) народов Российской Федерации» (далее – Закон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73-ФЗ):</w:t>
      </w:r>
    </w:p>
    <w:p w:rsidR="00BD1AD4" w:rsidRDefault="00BD1AD4" w:rsidP="00FD6B8E">
      <w:pPr>
        <w:pStyle w:val="ConsPlusNonformat"/>
        <w:spacing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</w:t>
      </w:r>
      <w:r>
        <w:rPr>
          <w:rFonts w:ascii="Times New Roman" w:hAnsi="Times New Roman" w:cs="Times New Roman"/>
          <w:sz w:val="28"/>
          <w:szCs w:val="28"/>
        </w:rPr>
        <w:lastRenderedPageBreak/>
        <w:t>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Законом № 73-ФЗ, земляных, строительных, мелиоративных, хозяйственных работ, указанных в статье 30 Закона № 73-ФЗ, работ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использованию лесов и иных работ при условии обеспечения сохранности объекта археологического наследия, а также обеспечения доступа граждан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указанному объекту.</w:t>
      </w:r>
    </w:p>
    <w:p w:rsidR="00BD1AD4" w:rsidRDefault="00BD1AD4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(перечень) и сроки (периодичность) проведения работ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Лицо (лица), указанное (указанные) в пункте 11 статьи 47.6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обеспечение физической сохранности объекта культурного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сохранение предмета охраны объекта культурного наследия, в порядке, установленном Законом № 73-ФЗ.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или иной законный владелец объекта культурного наследия обязан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>
        <w:rPr>
          <w:rFonts w:ascii="Times New Roman" w:hAnsi="Times New Roman" w:cs="Times New Roman"/>
          <w:sz w:val="28"/>
          <w:szCs w:val="28"/>
        </w:rPr>
        <w:br/>
        <w:t>в письменной форме о таком обнаружении.</w:t>
      </w:r>
    </w:p>
    <w:p w:rsidR="00BD1AD4" w:rsidRDefault="00BD1AD4" w:rsidP="00FD6B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порядке, установленном статьёй 36 Закона № 73-ФЗ.</w:t>
      </w:r>
    </w:p>
    <w:p w:rsidR="00BD1AD4" w:rsidRDefault="00BD1AD4" w:rsidP="00FD6B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BD1AD4" w:rsidRDefault="00BD1AD4" w:rsidP="00FD6B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Собственник или иной законный владелец земельного участка,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границах которого расположен объект археологического наследия, обязан:</w:t>
      </w:r>
    </w:p>
    <w:p w:rsidR="00BD1AD4" w:rsidRDefault="00BD1AD4" w:rsidP="00FD6B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BD1AD4" w:rsidRDefault="00BD1AD4" w:rsidP="00FD6B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BD1AD4" w:rsidRDefault="00BD1AD4" w:rsidP="00FD6B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организовывать и финансировать спасательные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73-ФЗ.</w:t>
      </w:r>
    </w:p>
    <w:p w:rsidR="00BD1AD4" w:rsidRDefault="00BD1AD4" w:rsidP="00FD6B8E">
      <w:pPr>
        <w:pStyle w:val="ConsPlusNonformat"/>
        <w:rPr>
          <w:rFonts w:ascii="Times New Roman" w:hAnsi="Times New Roman" w:cs="Times New Roman"/>
          <w:b/>
          <w:sz w:val="26"/>
          <w:szCs w:val="26"/>
        </w:rPr>
      </w:pPr>
    </w:p>
    <w:p w:rsidR="00BD1AD4" w:rsidRDefault="00BD1AD4" w:rsidP="00FD6B8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BD1AD4" w:rsidRDefault="00BD1AD4" w:rsidP="00FD6B8E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BD1AD4" w:rsidRDefault="00BD1AD4" w:rsidP="00FD6B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При содержании и использовании объекта культурного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целях поддержания в надлежащем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BD1AD4" w:rsidRDefault="00BD1AD4" w:rsidP="00FD6B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br/>
        <w:t>и поддержание его в надлежащем техническом, санитарном</w:t>
      </w:r>
      <w:r w:rsidR="00C27F6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и противопожарном состоянии;</w:t>
      </w:r>
    </w:p>
    <w:p w:rsidR="00BD1AD4" w:rsidRDefault="00BD1AD4" w:rsidP="00FD6B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</w:t>
      </w:r>
      <w:r w:rsidR="00C27F6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для сохранности объекта культурного наследия;</w:t>
      </w:r>
    </w:p>
    <w:p w:rsidR="00BD1AD4" w:rsidRDefault="00BD1AD4" w:rsidP="00FD6B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>
        <w:rPr>
          <w:rFonts w:ascii="Times New Roman" w:hAnsi="Times New Roman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определён;</w:t>
      </w:r>
    </w:p>
    <w:p w:rsidR="00BD1AD4" w:rsidRDefault="00BD1AD4" w:rsidP="00FD6B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соблюдать установленные статьёй 5.1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73-ФЗ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BD1AD4" w:rsidRDefault="00BD1AD4" w:rsidP="00FD6B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lastRenderedPageBreak/>
        <w:t>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BD1AD4" w:rsidRDefault="00BD1AD4" w:rsidP="00FD6B8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BD1AD4" w:rsidRDefault="00BD1AD4" w:rsidP="00FD6B8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BD1AD4" w:rsidRDefault="00BD1AD4" w:rsidP="00FD6B8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под объекты производства и лаборатории, связанные</w:t>
      </w:r>
      <w:r w:rsidR="00C27F6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 неблагоприятным для объекта культурного наследия температурно-влажностным режимом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применением химически активных веществ;</w:t>
      </w:r>
    </w:p>
    <w:p w:rsidR="00BD1AD4" w:rsidRDefault="00BD1AD4" w:rsidP="00FD6B8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незамедлительно извещать Управление обо всех известных </w:t>
      </w:r>
      <w:r w:rsidR="00AC2F6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угрожающих причинением такого вреда, и безотлагательно принимать меры </w:t>
      </w:r>
      <w:r>
        <w:rPr>
          <w:rFonts w:ascii="Times New Roman" w:hAnsi="Times New Roman" w:cs="Times New Roman"/>
          <w:sz w:val="28"/>
          <w:szCs w:val="28"/>
        </w:rPr>
        <w:br/>
        <w:t>по предотвращению дальнейшего разрушения, в том числе проводить противоаварийные работы в порядке, установленном для проведения работ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сохранению объекта культурного наследия;</w:t>
      </w:r>
    </w:p>
    <w:p w:rsidR="00BD1AD4" w:rsidRDefault="00BD1AD4" w:rsidP="00FD6B8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благоустроенном состоянии.</w:t>
      </w:r>
    </w:p>
    <w:p w:rsidR="00BD1AD4" w:rsidRDefault="00BD1AD4" w:rsidP="00FD6B8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техническом состоянии без ухудшения физического состояния и изменения предмета охраны объекта культурного наследия.</w:t>
      </w:r>
    </w:p>
    <w:p w:rsidR="00BD1AD4" w:rsidRDefault="00BD1AD4" w:rsidP="00FD6B8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В случае обнаружения при проведении работ на земельном участке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BD1AD4" w:rsidRDefault="007A1EA3" w:rsidP="00FD6B8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В случае</w:t>
      </w:r>
      <w:r w:rsidR="00BD1AD4">
        <w:rPr>
          <w:rFonts w:ascii="Times New Roman" w:hAnsi="Times New Roman" w:cs="Times New Roman"/>
          <w:sz w:val="28"/>
          <w:szCs w:val="28"/>
        </w:rPr>
        <w:t xml:space="preserve">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BD1AD4">
        <w:rPr>
          <w:rFonts w:ascii="Times New Roman" w:hAnsi="Times New Roman" w:cs="Times New Roman"/>
          <w:sz w:val="28"/>
          <w:szCs w:val="28"/>
        </w:rPr>
        <w:t>привести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BD1AD4">
        <w:rPr>
          <w:rFonts w:ascii="Times New Roman" w:hAnsi="Times New Roman" w:cs="Times New Roman"/>
          <w:sz w:val="28"/>
          <w:szCs w:val="28"/>
        </w:rPr>
        <w:t>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к видам хозяйственной деятельности с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использованием объекта </w:t>
      </w:r>
      <w:r>
        <w:rPr>
          <w:rFonts w:ascii="Times New Roman" w:hAnsi="Times New Roman" w:cs="Times New Roman"/>
          <w:sz w:val="28"/>
          <w:szCs w:val="28"/>
        </w:rPr>
        <w:lastRenderedPageBreak/>
        <w:t>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 использованию объекта культурного наследия, земельного участка,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границах которого располагается объект археологического наследия, при осуществлении хозяйственной деятельности, предусматривающие в том числе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ограничение технических и иных параметров воздействия на объект культурного наследия;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BD1AD4" w:rsidRDefault="00BD1AD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4. Требования к обеспечению доступа граждан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объекту культурного наследия</w:t>
      </w:r>
    </w:p>
    <w:p w:rsidR="00BD1AD4" w:rsidRDefault="00BD1AD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учётом мнения собственника или иного законного владельца такого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указанного объекта культурного наследия.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объектам культурного наследия, используемым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качестве жилых помещений, а также к объектам культурного наследия религиозного назначения устанавливаются Управлением по согласованию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собственниками или иными законными владельцами этих объектов культурного наследия.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поведению лиц, находящихся в границах территорий указанных объектов культурного наследия религиозного назначения, соответствующие внутренним установлениям религиозной организации, если такие установления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противоречат законодательству Российской Федерации.</w:t>
      </w:r>
    </w:p>
    <w:p w:rsidR="00BD1AD4" w:rsidRDefault="007A1EA3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</w:t>
      </w:r>
      <w:r w:rsidR="00BD1AD4">
        <w:rPr>
          <w:rFonts w:ascii="Times New Roman" w:hAnsi="Times New Roman" w:cs="Times New Roman"/>
          <w:sz w:val="28"/>
          <w:szCs w:val="28"/>
        </w:rPr>
        <w:t xml:space="preserve"> если интерьер объекта культурного наследия не относится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BD1AD4">
        <w:rPr>
          <w:rFonts w:ascii="Times New Roman" w:hAnsi="Times New Roman" w:cs="Times New Roman"/>
          <w:sz w:val="28"/>
          <w:szCs w:val="28"/>
        </w:rPr>
        <w:t>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>
        <w:rPr>
          <w:rFonts w:ascii="Times New Roman" w:hAnsi="Times New Roman" w:cs="Times New Roman"/>
          <w:sz w:val="28"/>
          <w:szCs w:val="28"/>
        </w:rPr>
        <w:br/>
        <w:t>на территории Российской Федерации и предоставленным в соответствии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международными договорами Российской Федерации дипломатическим представительствам и консульским учреждениям иностранных государств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lastRenderedPageBreak/>
        <w:t>Росси</w:t>
      </w:r>
      <w:r w:rsidR="00C8032F">
        <w:rPr>
          <w:rFonts w:ascii="Times New Roman" w:hAnsi="Times New Roman" w:cs="Times New Roman"/>
          <w:sz w:val="28"/>
          <w:szCs w:val="28"/>
        </w:rPr>
        <w:t>йской Федерации, международным организациям, а</w:t>
      </w:r>
      <w:r>
        <w:rPr>
          <w:rFonts w:ascii="Times New Roman" w:hAnsi="Times New Roman" w:cs="Times New Roman"/>
          <w:sz w:val="28"/>
          <w:szCs w:val="28"/>
        </w:rPr>
        <w:t xml:space="preserve"> также к объектам культурного наследия, находящимся в собственности иностранных государств и международных организаций, устанавливаются в соответствии</w:t>
      </w:r>
      <w:r w:rsidR="00C27F6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 международными договорами Российской Федерации.</w:t>
      </w:r>
    </w:p>
    <w:p w:rsidR="00BD1AD4" w:rsidRDefault="00C8032F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Физические и юридические лица, </w:t>
      </w:r>
      <w:r w:rsidR="00BD1AD4">
        <w:rPr>
          <w:rFonts w:ascii="Times New Roman" w:hAnsi="Times New Roman" w:cs="Times New Roman"/>
          <w:sz w:val="28"/>
          <w:szCs w:val="28"/>
        </w:rPr>
        <w:t>проводящие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BD1AD4">
        <w:rPr>
          <w:rFonts w:ascii="Times New Roman" w:hAnsi="Times New Roman" w:cs="Times New Roman"/>
          <w:sz w:val="28"/>
          <w:szCs w:val="28"/>
        </w:rPr>
        <w:t>археологические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BD1AD4">
        <w:rPr>
          <w:rFonts w:ascii="Times New Roman" w:hAnsi="Times New Roman" w:cs="Times New Roman"/>
          <w:sz w:val="28"/>
          <w:szCs w:val="28"/>
        </w:rPr>
        <w:t>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BD1AD4" w:rsidRDefault="00BD1AD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5. Требования к размещению наружной рекламы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объектах культурного наследия, их территориях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Требования к размещению наружной рекламы: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запрет или ограничение на распространение наружной рекламы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объектах культурного наследия, находящихся в границах достопримечательного места, а также требования к её распространению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устанавливаются нормативными правовыми актами Правительства Ульяновской области и вносятся в правила землепользования и застройки, разработанные в соответствии с Градостроительным кодексом Российской Федерации.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>
        <w:rPr>
          <w:rFonts w:ascii="Times New Roman" w:hAnsi="Times New Roman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культурно-просветительных и зрелищно-развлекательных мероприятий</w:t>
      </w:r>
      <w:r w:rsidR="004C28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 исключи</w:t>
      </w:r>
      <w:r w:rsidR="00C8032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тельно информацию об указанных мероприятиях с одновременным упоминанием об определённом л</w:t>
      </w:r>
      <w:r w:rsidR="00C8032F">
        <w:rPr>
          <w:rFonts w:ascii="Times New Roman" w:hAnsi="Times New Roman" w:cs="Times New Roman"/>
          <w:sz w:val="28"/>
          <w:szCs w:val="28"/>
        </w:rPr>
        <w:t xml:space="preserve">ице как о спонсоре конкретного </w:t>
      </w:r>
      <w:r>
        <w:rPr>
          <w:rFonts w:ascii="Times New Roman" w:hAnsi="Times New Roman" w:cs="Times New Roman"/>
          <w:sz w:val="28"/>
          <w:szCs w:val="28"/>
        </w:rPr>
        <w:t>мероприятия при условии, если так</w:t>
      </w:r>
      <w:r w:rsidR="00C8032F">
        <w:rPr>
          <w:rFonts w:ascii="Times New Roman" w:hAnsi="Times New Roman" w:cs="Times New Roman"/>
          <w:sz w:val="28"/>
          <w:szCs w:val="28"/>
        </w:rPr>
        <w:t>ому упоминанию отведено</w:t>
      </w:r>
      <w:r w:rsidR="004C28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более чем десять процентов рекламной площади (пространства). В таком случае актом Правительства Ульяновской области устанавливаются требования 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6. Иные обязанности лица (лиц), указанного (указанных)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пункте 11 статьи 47.6 Закона № 73-ФЗ</w:t>
      </w:r>
    </w:p>
    <w:p w:rsidR="00BD1AD4" w:rsidRDefault="00BD1AD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 соблюдению требований к осуществлению деятельности в границах территории объекта культурного наследия либо особого режима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использования земельного участка, в границах которого располагается объект археологического наследия, установленных статьёй 5.1 Закона </w:t>
      </w:r>
      <w:r w:rsidR="00D35839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73-ФЗ.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Собственник или иной законный владелец объекта культурного наследия, пользователи объекта культурного наследия, земельного участка,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границах которого располагается объект археологического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 случае, указанном в пункте 11 статьи 47.6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73-ФЗ), а также все лица, привлечённые ими к проведению работ по сохранению (содержанию) объекта культурного наследия, обязаны соблюдать требования, запреты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ограничения, установленные законодательством об охране объектов культурного наследия.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Дополнительные требования в отношении объекта культурного наследия.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</w:t>
      </w:r>
      <w:smartTag w:uri="urn:schemas-microsoft-com:office:smarttags" w:element="metricconverter">
        <w:smartTagPr>
          <w:attr w:name="ProductID" w:val="2002 г"/>
        </w:smartTagPr>
        <w:r>
          <w:rPr>
            <w:rFonts w:ascii="Times New Roman" w:hAnsi="Times New Roman" w:cs="Times New Roman"/>
            <w:sz w:val="28"/>
            <w:szCs w:val="28"/>
          </w:rPr>
          <w:t>2002 г</w:t>
        </w:r>
      </w:smartTag>
      <w:r>
        <w:rPr>
          <w:rFonts w:ascii="Times New Roman" w:hAnsi="Times New Roman" w:cs="Times New Roman"/>
          <w:sz w:val="28"/>
          <w:szCs w:val="28"/>
        </w:rPr>
        <w:t>. № 73-ФЗ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6.3.1. Лицо, указанное в пункте 11 статьи 47.6 Закона № 73-ФЗ, ежегодно представляет в Управление уведомление о выполнении требований 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6.3.2. Уведомление составляется лицом, указанным в пункте 11 </w:t>
      </w:r>
      <w:r>
        <w:rPr>
          <w:rFonts w:ascii="Times New Roman" w:hAnsi="Times New Roman" w:cs="Times New Roman"/>
          <w:sz w:val="28"/>
          <w:szCs w:val="28"/>
        </w:rPr>
        <w:br/>
        <w:t>статьи 47.6 Закона № 73-ФЗ (далее – ответственное лицо),</w:t>
      </w:r>
      <w:r w:rsidR="00C8032F">
        <w:rPr>
          <w:rFonts w:ascii="Times New Roman" w:hAnsi="Times New Roman" w:cs="Times New Roman"/>
          <w:sz w:val="28"/>
          <w:szCs w:val="28"/>
        </w:rPr>
        <w:t xml:space="preserve"> в произвольной форме. В случае</w:t>
      </w:r>
      <w:r>
        <w:rPr>
          <w:rFonts w:ascii="Times New Roman" w:hAnsi="Times New Roman" w:cs="Times New Roman"/>
          <w:sz w:val="28"/>
          <w:szCs w:val="28"/>
        </w:rPr>
        <w:t xml:space="preserve"> если ответственным лицом выступает юридическое лицо, </w:t>
      </w:r>
      <w:r>
        <w:rPr>
          <w:rFonts w:ascii="Times New Roman" w:hAnsi="Times New Roman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6.3.3. Уведомление должно содержать сведения об исполнении ответственным лицом требований, установленных охранным обязательством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иными актами Правительства Ульяновской области.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границах которого располагается объект археологического наследия, позволяющие зафиксировать индивидуальные особенности объекта </w:t>
      </w:r>
      <w:r>
        <w:rPr>
          <w:rFonts w:ascii="Times New Roman" w:hAnsi="Times New Roman" w:cs="Times New Roman"/>
          <w:sz w:val="28"/>
          <w:szCs w:val="28"/>
        </w:rPr>
        <w:lastRenderedPageBreak/>
        <w:t>культурного наследия на момент представления уведомления.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6.3.6. Уведомление направляется ответственным лицом в Управление заказным почтовым отправлением с уведомлением о вручении либо в форме электронного документа, подписанного электронной подписью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(432017, Ульяновская область, г. Ульяновск, ул. Спасская, 10;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nasledie</w:t>
      </w:r>
      <w:r>
        <w:rPr>
          <w:rFonts w:ascii="Times New Roman" w:hAnsi="Times New Roman" w:cs="Times New Roman"/>
          <w:sz w:val="28"/>
          <w:szCs w:val="28"/>
        </w:rPr>
        <w:t>73@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6.3.7. Уведомление направляется в Управление в срок не позднее 01 июля года, следующего за отчётным.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D35839" w:rsidRDefault="00D35839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D35839" w:rsidRDefault="00D35839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D35839" w:rsidRDefault="00D35839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9"/>
        <w:gridCol w:w="1560"/>
        <w:gridCol w:w="809"/>
      </w:tblGrid>
      <w:tr w:rsidR="00BD1AD4"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Экземпляр</w:t>
            </w:r>
            <w:r w:rsidR="00C27F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9" w:type="dxa"/>
            <w:tcBorders>
              <w:left w:val="single" w:sz="4" w:space="0" w:color="auto"/>
              <w:bottom w:val="single" w:sz="4" w:space="0" w:color="auto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1AD4">
        <w:trPr>
          <w:trHeight w:val="199"/>
        </w:trPr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nil"/>
              <w:right w:val="nil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1AD4">
        <w:trPr>
          <w:trHeight w:val="416"/>
        </w:trPr>
        <w:tc>
          <w:tcPr>
            <w:tcW w:w="74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  <w:tcBorders>
              <w:left w:val="single" w:sz="4" w:space="0" w:color="auto"/>
            </w:tcBorders>
          </w:tcPr>
          <w:p w:rsidR="00BD1AD4" w:rsidRPr="00112D5A" w:rsidRDefault="00112D5A" w:rsidP="00394B1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12D5A">
              <w:rPr>
                <w:rFonts w:ascii="Times New Roman" w:hAnsi="Times New Roman" w:cs="Times New Roman"/>
                <w:sz w:val="28"/>
                <w:szCs w:val="28"/>
              </w:rPr>
              <w:t>73141064320006</w:t>
            </w:r>
          </w:p>
        </w:tc>
      </w:tr>
    </w:tbl>
    <w:p w:rsidR="00BD1AD4" w:rsidRDefault="00BD1AD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94"/>
        <w:gridCol w:w="6054"/>
      </w:tblGrid>
      <w:tr w:rsidR="00BD1AD4">
        <w:tc>
          <w:tcPr>
            <w:tcW w:w="3794" w:type="dxa"/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4" w:type="dxa"/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Регистрационный номер объекта культурного наследия в едином государственном реестре объектов культурного наследия (памятников</w:t>
            </w:r>
            <w:r w:rsidR="00C27F6B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BD1AD4" w:rsidRDefault="00BD1AD4">
      <w:pPr>
        <w:pStyle w:val="ConsPlusNormal"/>
        <w:ind w:firstLine="709"/>
        <w:jc w:val="right"/>
        <w:rPr>
          <w:rFonts w:ascii="Times New Roman" w:hAnsi="Times New Roman" w:cs="Times New Roman"/>
          <w:sz w:val="32"/>
          <w:szCs w:val="28"/>
        </w:rPr>
      </w:pPr>
    </w:p>
    <w:p w:rsidR="00BD1AD4" w:rsidRDefault="00BD1AD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</w:t>
      </w:r>
      <w:r>
        <w:rPr>
          <w:rFonts w:ascii="Times New Roman" w:hAnsi="Times New Roman" w:cs="Times New Roman"/>
          <w:b/>
          <w:sz w:val="28"/>
          <w:szCs w:val="28"/>
        </w:rPr>
        <w:br/>
        <w:t>объекта культурного наследия</w:t>
      </w:r>
    </w:p>
    <w:p w:rsidR="00BD1AD4" w:rsidRDefault="00BD1AD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Фотографическое изображение объекта культурного наследия,</w:t>
      </w:r>
      <w:r>
        <w:rPr>
          <w:rFonts w:ascii="Times New Roman" w:hAnsi="Times New Roman" w:cs="Times New Roman"/>
          <w:sz w:val="28"/>
          <w:szCs w:val="28"/>
        </w:rPr>
        <w:br/>
        <w:t>за исключением отдельных объектов археологического наследия,</w:t>
      </w:r>
      <w:r>
        <w:rPr>
          <w:rFonts w:ascii="Times New Roman" w:hAnsi="Times New Roman" w:cs="Times New Roman"/>
          <w:sz w:val="28"/>
          <w:szCs w:val="28"/>
        </w:rPr>
        <w:br/>
        <w:t>фотографическое изображение которых вносится на основании решения</w:t>
      </w:r>
      <w:r>
        <w:rPr>
          <w:rFonts w:ascii="Times New Roman" w:hAnsi="Times New Roman" w:cs="Times New Roman"/>
          <w:sz w:val="28"/>
          <w:szCs w:val="28"/>
        </w:rPr>
        <w:br/>
        <w:t>Управления:</w:t>
      </w:r>
    </w:p>
    <w:p w:rsidR="00BD1AD4" w:rsidRDefault="00BD1AD4">
      <w:pPr>
        <w:pStyle w:val="ConsPlusNormal"/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48"/>
      </w:tblGrid>
      <w:tr w:rsidR="00BD1AD4">
        <w:tc>
          <w:tcPr>
            <w:tcW w:w="9848" w:type="dxa"/>
          </w:tcPr>
          <w:p w:rsidR="00BD1AD4" w:rsidRPr="00112D5A" w:rsidRDefault="000C1CAB" w:rsidP="002B621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FAB7A25" wp14:editId="7079D04E">
                  <wp:extent cx="6098540" cy="3188335"/>
                  <wp:effectExtent l="0" t="0" r="0" b="0"/>
                  <wp:docPr id="6" name="Рисунок 6" descr="Копия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опия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8540" cy="318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1AD4" w:rsidRDefault="00BD1AD4">
      <w:pPr>
        <w:pStyle w:val="ConsPlusNormal"/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p w:rsidR="00BD1AD4" w:rsidRDefault="00C27F6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12D5A">
        <w:rPr>
          <w:rFonts w:ascii="Times New Roman" w:hAnsi="Times New Roman" w:cs="Times New Roman"/>
          <w:sz w:val="28"/>
          <w:szCs w:val="28"/>
        </w:rPr>
        <w:t>02</w:t>
      </w:r>
      <w:r w:rsidR="00BD1AD4">
        <w:rPr>
          <w:rFonts w:ascii="Times New Roman" w:hAnsi="Times New Roman" w:cs="Times New Roman"/>
          <w:sz w:val="28"/>
          <w:szCs w:val="28"/>
        </w:rPr>
        <w:t>.</w:t>
      </w:r>
      <w:r w:rsidR="00E871AA">
        <w:rPr>
          <w:rFonts w:ascii="Times New Roman" w:hAnsi="Times New Roman" w:cs="Times New Roman"/>
          <w:sz w:val="28"/>
          <w:szCs w:val="28"/>
        </w:rPr>
        <w:t>0</w:t>
      </w:r>
      <w:r w:rsidR="00112D5A">
        <w:rPr>
          <w:rFonts w:ascii="Times New Roman" w:hAnsi="Times New Roman" w:cs="Times New Roman"/>
          <w:sz w:val="28"/>
          <w:szCs w:val="28"/>
        </w:rPr>
        <w:t>7</w:t>
      </w:r>
      <w:r w:rsidR="00BD1AD4">
        <w:rPr>
          <w:rFonts w:ascii="Times New Roman" w:hAnsi="Times New Roman" w:cs="Times New Roman"/>
          <w:sz w:val="28"/>
          <w:szCs w:val="28"/>
        </w:rPr>
        <w:t>.201</w:t>
      </w:r>
      <w:r w:rsidR="00112D5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AD4" w:rsidRDefault="00C27F6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D1AD4">
        <w:rPr>
          <w:rFonts w:ascii="Times New Roman" w:hAnsi="Times New Roman" w:cs="Times New Roman"/>
          <w:sz w:val="28"/>
          <w:szCs w:val="28"/>
        </w:rPr>
        <w:t xml:space="preserve">Дата съёмки </w:t>
      </w:r>
      <w:r w:rsidR="00BD1AD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D1AD4">
        <w:rPr>
          <w:rFonts w:ascii="Times New Roman" w:hAnsi="Times New Roman" w:cs="Times New Roman"/>
          <w:sz w:val="28"/>
          <w:szCs w:val="28"/>
        </w:rPr>
        <w:t>(число, месяц, год)</w:t>
      </w:r>
    </w:p>
    <w:p w:rsidR="00BD1AD4" w:rsidRDefault="00BD1AD4">
      <w:pPr>
        <w:pStyle w:val="ConsPlusNormal"/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p w:rsidR="00B17464" w:rsidRDefault="00BD1AD4" w:rsidP="00B1746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BD1AD4" w:rsidRDefault="00E871AA" w:rsidP="00B1746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71AA">
        <w:rPr>
          <w:rFonts w:ascii="Times New Roman" w:hAnsi="Times New Roman" w:cs="Times New Roman"/>
          <w:sz w:val="28"/>
          <w:szCs w:val="28"/>
        </w:rPr>
        <w:t>«</w:t>
      </w:r>
      <w:r w:rsidR="00B17464" w:rsidRPr="00B17464">
        <w:rPr>
          <w:rFonts w:ascii="Times New Roman" w:hAnsi="Times New Roman" w:cs="Times New Roman"/>
          <w:sz w:val="28"/>
          <w:szCs w:val="28"/>
        </w:rPr>
        <w:t>Здание симбирской мужской классической гимназии, где училс</w:t>
      </w:r>
      <w:r w:rsidR="00D35839">
        <w:rPr>
          <w:rFonts w:ascii="Times New Roman" w:hAnsi="Times New Roman" w:cs="Times New Roman"/>
          <w:sz w:val="28"/>
          <w:szCs w:val="28"/>
        </w:rPr>
        <w:t>я Ленин Владимир Ильич в 1880-</w:t>
      </w:r>
      <w:r w:rsidR="00B17464" w:rsidRPr="00B17464">
        <w:rPr>
          <w:rFonts w:ascii="Times New Roman" w:hAnsi="Times New Roman" w:cs="Times New Roman"/>
          <w:sz w:val="28"/>
          <w:szCs w:val="28"/>
        </w:rPr>
        <w:t>1887 гг.</w:t>
      </w:r>
      <w:r w:rsidRPr="00E871AA">
        <w:rPr>
          <w:rFonts w:ascii="Times New Roman" w:hAnsi="Times New Roman" w:cs="Times New Roman"/>
          <w:sz w:val="28"/>
          <w:szCs w:val="28"/>
        </w:rPr>
        <w:t>»</w:t>
      </w:r>
      <w:r w:rsidR="00BD1AD4">
        <w:rPr>
          <w:rFonts w:ascii="Times New Roman" w:hAnsi="Times New Roman" w:cs="Times New Roman"/>
          <w:sz w:val="28"/>
          <w:szCs w:val="28"/>
        </w:rPr>
        <w:t>.</w:t>
      </w:r>
    </w:p>
    <w:p w:rsidR="00BD1AD4" w:rsidRDefault="00BD1AD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Сведения о времени возникновения или дате создания объекта культурного наследия, датах основных изменений (перестроек) данного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объекта и (или) датах связанных с ним исторических событий: </w:t>
      </w:r>
    </w:p>
    <w:p w:rsidR="008D3E4B" w:rsidRDefault="00D35839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1880-</w:t>
      </w:r>
      <w:r w:rsidR="00B17464">
        <w:rPr>
          <w:rFonts w:ascii="Times New Roman" w:hAnsi="Times New Roman" w:cs="Times New Roman"/>
          <w:sz w:val="28"/>
          <w:szCs w:val="28"/>
        </w:rPr>
        <w:t>1887 гг</w:t>
      </w:r>
      <w:r w:rsidR="00D623B5">
        <w:rPr>
          <w:rFonts w:ascii="Times New Roman" w:hAnsi="Times New Roman" w:cs="Times New Roman"/>
          <w:sz w:val="28"/>
          <w:szCs w:val="28"/>
        </w:rPr>
        <w:t>.</w:t>
      </w:r>
    </w:p>
    <w:p w:rsidR="00BD1AD4" w:rsidRDefault="00BD1AD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p w:rsidR="00BD1AD4" w:rsidRPr="0057005A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2"/>
        <w:gridCol w:w="3283"/>
        <w:gridCol w:w="3283"/>
      </w:tblGrid>
      <w:tr w:rsidR="00BD1AD4">
        <w:tc>
          <w:tcPr>
            <w:tcW w:w="3282" w:type="dxa"/>
            <w:vAlign w:val="center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Федерального</w:t>
            </w:r>
          </w:p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Регионального</w:t>
            </w:r>
          </w:p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BD1AD4">
        <w:tc>
          <w:tcPr>
            <w:tcW w:w="3282" w:type="dxa"/>
          </w:tcPr>
          <w:p w:rsidR="00BD1AD4" w:rsidRDefault="00B1746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1AD4" w:rsidRPr="0057005A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Сведения о виде объекта культурного наследия:</w:t>
      </w:r>
    </w:p>
    <w:p w:rsidR="00BD1AD4" w:rsidRPr="0057005A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2"/>
        <w:gridCol w:w="3283"/>
        <w:gridCol w:w="3283"/>
      </w:tblGrid>
      <w:tr w:rsidR="00BD1AD4">
        <w:tc>
          <w:tcPr>
            <w:tcW w:w="3282" w:type="dxa"/>
            <w:vAlign w:val="center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Достопримечательное место</w:t>
            </w:r>
          </w:p>
        </w:tc>
      </w:tr>
      <w:tr w:rsidR="00BD1AD4">
        <w:tc>
          <w:tcPr>
            <w:tcW w:w="3282" w:type="dxa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1AD4" w:rsidRPr="0057005A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BD1AD4" w:rsidRDefault="00BD1AD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Номер и дата принятия органом государственной власти решения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 </w:t>
      </w:r>
    </w:p>
    <w:p w:rsidR="002A6337" w:rsidRPr="002A6337" w:rsidRDefault="002A6337" w:rsidP="002A633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A6337">
        <w:rPr>
          <w:rFonts w:ascii="Times New Roman" w:hAnsi="Times New Roman" w:cs="Times New Roman"/>
          <w:sz w:val="28"/>
          <w:szCs w:val="28"/>
        </w:rPr>
        <w:t>остановление Совета Министров РСФСР от 30.08.1960 № 1327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Pr="002A6337">
        <w:rPr>
          <w:rFonts w:ascii="Times New Roman" w:hAnsi="Times New Roman" w:cs="Times New Roman"/>
          <w:sz w:val="28"/>
          <w:szCs w:val="28"/>
        </w:rPr>
        <w:t>«О дальнейшем улучшении дела охраны памятников культуры РСФСР»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A63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5839" w:rsidRDefault="00E82586" w:rsidP="00112D5A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Сведения о местонахождении объекта культурного наследия (адрес объекта или при его отсутствии оп</w:t>
      </w:r>
      <w:r w:rsidR="00D35839">
        <w:rPr>
          <w:rFonts w:ascii="Times New Roman" w:hAnsi="Times New Roman" w:cs="Times New Roman"/>
          <w:sz w:val="28"/>
          <w:szCs w:val="28"/>
        </w:rPr>
        <w:t>исание местоположения объекта):</w:t>
      </w:r>
    </w:p>
    <w:p w:rsidR="00346590" w:rsidRDefault="00E82586" w:rsidP="00112D5A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1BD">
        <w:rPr>
          <w:rFonts w:ascii="Times New Roman" w:hAnsi="Times New Roman" w:cs="Times New Roman"/>
          <w:sz w:val="28"/>
          <w:szCs w:val="28"/>
        </w:rPr>
        <w:t>Ульяновская область,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112D5A" w:rsidRPr="00112D5A">
        <w:rPr>
          <w:rFonts w:ascii="Times New Roman" w:hAnsi="Times New Roman" w:cs="Times New Roman"/>
          <w:sz w:val="28"/>
          <w:szCs w:val="28"/>
        </w:rPr>
        <w:t>г. Ульяновск, ул. Спасская, 18/2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1AD4" w:rsidRDefault="00BD1AD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E82586" w:rsidRPr="0057005A" w:rsidRDefault="00E82586" w:rsidP="00E8258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57005A">
        <w:rPr>
          <w:rFonts w:ascii="Times New Roman" w:hAnsi="Times New Roman" w:cs="Times New Roman"/>
          <w:spacing w:val="-4"/>
          <w:sz w:val="28"/>
          <w:szCs w:val="28"/>
        </w:rPr>
        <w:t xml:space="preserve">утверждены </w:t>
      </w:r>
      <w:r w:rsidR="002A6337" w:rsidRPr="0057005A">
        <w:rPr>
          <w:rFonts w:ascii="Times New Roman" w:hAnsi="Times New Roman" w:cs="Times New Roman"/>
          <w:spacing w:val="-4"/>
          <w:sz w:val="28"/>
          <w:szCs w:val="28"/>
        </w:rPr>
        <w:t xml:space="preserve">постановлением Правительства Ульяновской области </w:t>
      </w:r>
      <w:r w:rsidR="0057005A">
        <w:rPr>
          <w:rFonts w:ascii="Times New Roman" w:hAnsi="Times New Roman" w:cs="Times New Roman"/>
          <w:spacing w:val="-4"/>
          <w:sz w:val="28"/>
          <w:szCs w:val="28"/>
        </w:rPr>
        <w:br/>
      </w:r>
      <w:r w:rsidR="002A6337" w:rsidRPr="0057005A">
        <w:rPr>
          <w:rFonts w:ascii="Times New Roman" w:hAnsi="Times New Roman" w:cs="Times New Roman"/>
          <w:spacing w:val="-4"/>
          <w:sz w:val="28"/>
          <w:szCs w:val="28"/>
        </w:rPr>
        <w:t xml:space="preserve">от 02.07.2009 № 256-П «О границах зон охраны объектов культурного наследия </w:t>
      </w:r>
      <w:r w:rsidR="0057005A">
        <w:rPr>
          <w:rFonts w:ascii="Times New Roman" w:hAnsi="Times New Roman" w:cs="Times New Roman"/>
          <w:spacing w:val="-4"/>
          <w:sz w:val="28"/>
          <w:szCs w:val="28"/>
        </w:rPr>
        <w:br/>
      </w:r>
      <w:r w:rsidR="002A6337" w:rsidRPr="0057005A">
        <w:rPr>
          <w:rFonts w:ascii="Times New Roman" w:hAnsi="Times New Roman" w:cs="Times New Roman"/>
          <w:spacing w:val="-4"/>
          <w:sz w:val="28"/>
          <w:szCs w:val="28"/>
        </w:rPr>
        <w:t>на территории муниципального образования «город Ульяновск», режимах использования земель и градостроительных регламентах в границах данных зон».</w:t>
      </w:r>
    </w:p>
    <w:p w:rsidR="00E82586" w:rsidRDefault="00E82586" w:rsidP="00E82586">
      <w:pPr>
        <w:tabs>
          <w:tab w:val="left" w:pos="2445"/>
        </w:tabs>
      </w:pPr>
      <w:r>
        <w:tab/>
      </w:r>
      <w:r w:rsidR="000C1CAB">
        <w:rPr>
          <w:noProof/>
        </w:rPr>
        <w:drawing>
          <wp:inline distT="0" distB="0" distL="0" distR="0" wp14:anchorId="0C392BB6" wp14:editId="084EA3D6">
            <wp:extent cx="3681730" cy="2695575"/>
            <wp:effectExtent l="0" t="0" r="0" b="9525"/>
            <wp:docPr id="7" name="Рисунок 7" descr="Копия РЕЖИ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пия РЕЖИМ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337" w:rsidRPr="00A17DCE" w:rsidRDefault="002A6337" w:rsidP="00A17DCE">
      <w:pPr>
        <w:tabs>
          <w:tab w:val="left" w:pos="720"/>
        </w:tabs>
        <w:spacing w:line="235" w:lineRule="auto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A17DCE">
        <w:rPr>
          <w:spacing w:val="-4"/>
          <w:sz w:val="28"/>
          <w:szCs w:val="28"/>
        </w:rPr>
        <w:t xml:space="preserve">ТФ – объединённая территория объектов культурного наследия федерального значения «Здание Симбирской мужской классической гимназии, </w:t>
      </w:r>
      <w:r w:rsidR="00A17DCE">
        <w:rPr>
          <w:spacing w:val="-4"/>
          <w:sz w:val="28"/>
          <w:szCs w:val="28"/>
        </w:rPr>
        <w:br/>
      </w:r>
      <w:r w:rsidRPr="00A17DCE">
        <w:rPr>
          <w:spacing w:val="-4"/>
          <w:sz w:val="28"/>
          <w:szCs w:val="28"/>
        </w:rPr>
        <w:t xml:space="preserve">где учился Ленин Владимир Ильич в 1880-1887 гг.» и «Памятник Карлу Марксу». </w:t>
      </w:r>
    </w:p>
    <w:p w:rsidR="002A6337" w:rsidRPr="002A6337" w:rsidRDefault="002A6337" w:rsidP="00A17DCE">
      <w:pPr>
        <w:tabs>
          <w:tab w:val="left" w:pos="720"/>
        </w:tabs>
        <w:spacing w:line="235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Граница проходит по юго-за</w:t>
      </w:r>
      <w:r w:rsidRPr="002A6337">
        <w:rPr>
          <w:sz w:val="28"/>
          <w:szCs w:val="28"/>
        </w:rPr>
        <w:t>падной, юго-восточной, северо-восточной гра</w:t>
      </w:r>
      <w:r>
        <w:rPr>
          <w:sz w:val="28"/>
          <w:szCs w:val="28"/>
        </w:rPr>
        <w:t xml:space="preserve">ницам участка памятника, по тротуару пер. Карамзина </w:t>
      </w:r>
      <w:r w:rsidRPr="002A6337">
        <w:rPr>
          <w:sz w:val="28"/>
          <w:szCs w:val="28"/>
        </w:rPr>
        <w:t>вдоль северо-восточного фасада</w:t>
      </w:r>
      <w:r>
        <w:rPr>
          <w:sz w:val="28"/>
          <w:szCs w:val="28"/>
        </w:rPr>
        <w:t xml:space="preserve"> здания гимназии № 1 (ул. Спасска</w:t>
      </w:r>
      <w:r w:rsidRPr="002A6337">
        <w:rPr>
          <w:sz w:val="28"/>
          <w:szCs w:val="28"/>
        </w:rPr>
        <w:t>я, 18/2), по тротуару</w:t>
      </w:r>
      <w:r w:rsidR="00C27F6B">
        <w:rPr>
          <w:sz w:val="28"/>
          <w:szCs w:val="28"/>
        </w:rPr>
        <w:t xml:space="preserve"> </w:t>
      </w:r>
      <w:r>
        <w:rPr>
          <w:sz w:val="28"/>
          <w:szCs w:val="28"/>
        </w:rPr>
        <w:t>ул. Спасской</w:t>
      </w:r>
      <w:r w:rsidRPr="002A6337">
        <w:rPr>
          <w:sz w:val="28"/>
          <w:szCs w:val="28"/>
        </w:rPr>
        <w:t xml:space="preserve"> вдоль северо-восточного фасада здания гимназии № 1,</w:t>
      </w:r>
      <w:r w:rsidR="00C27F6B">
        <w:rPr>
          <w:sz w:val="28"/>
          <w:szCs w:val="28"/>
        </w:rPr>
        <w:t xml:space="preserve"> </w:t>
      </w:r>
      <w:r>
        <w:rPr>
          <w:sz w:val="28"/>
          <w:szCs w:val="28"/>
        </w:rPr>
        <w:t>по территории дво</w:t>
      </w:r>
      <w:r w:rsidRPr="002A6337">
        <w:rPr>
          <w:sz w:val="28"/>
          <w:szCs w:val="28"/>
        </w:rPr>
        <w:t>рового участка гимназии № 1.</w:t>
      </w:r>
    </w:p>
    <w:p w:rsidR="00BD1AD4" w:rsidRDefault="00BD1AD4" w:rsidP="00A17DCE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Описание предмета охраны объекта культурного наследия.</w:t>
      </w:r>
    </w:p>
    <w:p w:rsidR="00BD1AD4" w:rsidRDefault="00BD1AD4" w:rsidP="00A17DCE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Предметом охраны объекта культурного наследия являются:</w:t>
      </w:r>
    </w:p>
    <w:p w:rsidR="002A6337" w:rsidRPr="002A6337" w:rsidRDefault="00D35839" w:rsidP="00A17DCE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8.1. </w:t>
      </w:r>
      <w:r w:rsidR="002A6337" w:rsidRPr="002A6337">
        <w:rPr>
          <w:rFonts w:ascii="Times New Roman" w:hAnsi="Times New Roman" w:cs="Times New Roman"/>
          <w:sz w:val="28"/>
          <w:szCs w:val="28"/>
        </w:rPr>
        <w:t>Градостроительные характеристики:</w:t>
      </w:r>
    </w:p>
    <w:p w:rsidR="002A6337" w:rsidRPr="002A6337" w:rsidRDefault="00A17DCE" w:rsidP="00A17DCE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D35839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>место расположения здания в современных границах участка (литеры А, А1, А2, а, а1): расположен</w:t>
      </w:r>
      <w:r w:rsidR="00D35839">
        <w:rPr>
          <w:rFonts w:ascii="Times New Roman" w:hAnsi="Times New Roman" w:cs="Times New Roman"/>
          <w:sz w:val="28"/>
          <w:szCs w:val="28"/>
        </w:rPr>
        <w:t>о</w:t>
      </w:r>
      <w:r w:rsidR="002A6337" w:rsidRPr="002A6337">
        <w:rPr>
          <w:rFonts w:ascii="Times New Roman" w:hAnsi="Times New Roman" w:cs="Times New Roman"/>
          <w:sz w:val="28"/>
          <w:szCs w:val="28"/>
        </w:rPr>
        <w:t xml:space="preserve"> в центральной части города, входит в состав бывшего комплекса Симбирской классической гимназии, занимающего квартал в историческом центре города, </w:t>
      </w:r>
      <w:r w:rsidR="00D35839">
        <w:rPr>
          <w:rFonts w:ascii="Times New Roman" w:hAnsi="Times New Roman" w:cs="Times New Roman"/>
          <w:sz w:val="28"/>
          <w:szCs w:val="28"/>
        </w:rPr>
        <w:t>на пересечении переулка</w:t>
      </w:r>
      <w:r w:rsidR="002A6337" w:rsidRPr="002A6337">
        <w:rPr>
          <w:rFonts w:ascii="Times New Roman" w:hAnsi="Times New Roman" w:cs="Times New Roman"/>
          <w:sz w:val="28"/>
          <w:szCs w:val="28"/>
        </w:rPr>
        <w:t xml:space="preserve"> Карамзина (бывший Дворянский переулок, затем – ул. Коммунистическая), улиц</w:t>
      </w:r>
      <w:r w:rsidR="00D35839">
        <w:rPr>
          <w:rFonts w:ascii="Times New Roman" w:hAnsi="Times New Roman" w:cs="Times New Roman"/>
          <w:sz w:val="28"/>
          <w:szCs w:val="28"/>
        </w:rPr>
        <w:t>ы</w:t>
      </w:r>
      <w:r w:rsidR="002A6337" w:rsidRPr="002A6337">
        <w:rPr>
          <w:rFonts w:ascii="Times New Roman" w:hAnsi="Times New Roman" w:cs="Times New Roman"/>
          <w:sz w:val="28"/>
          <w:szCs w:val="28"/>
        </w:rPr>
        <w:t xml:space="preserve"> Спасск</w:t>
      </w:r>
      <w:r w:rsidR="00D35839">
        <w:rPr>
          <w:rFonts w:ascii="Times New Roman" w:hAnsi="Times New Roman" w:cs="Times New Roman"/>
          <w:sz w:val="28"/>
          <w:szCs w:val="28"/>
        </w:rPr>
        <w:t xml:space="preserve">ой </w:t>
      </w:r>
      <w:r w:rsidR="002A6337" w:rsidRPr="002A6337">
        <w:rPr>
          <w:rFonts w:ascii="Times New Roman" w:hAnsi="Times New Roman" w:cs="Times New Roman"/>
          <w:sz w:val="28"/>
          <w:szCs w:val="28"/>
        </w:rPr>
        <w:t>(и</w:t>
      </w:r>
      <w:r w:rsidR="00D35839">
        <w:rPr>
          <w:rFonts w:ascii="Times New Roman" w:hAnsi="Times New Roman" w:cs="Times New Roman"/>
          <w:sz w:val="28"/>
          <w:szCs w:val="28"/>
        </w:rPr>
        <w:t>сторическое название, с 1918 г.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 xml:space="preserve">по август 2011 г. </w:t>
      </w:r>
      <w:r w:rsidR="00D35839">
        <w:rPr>
          <w:rFonts w:ascii="Times New Roman" w:hAnsi="Times New Roman" w:cs="Times New Roman"/>
          <w:sz w:val="28"/>
          <w:szCs w:val="28"/>
        </w:rPr>
        <w:t>– ул. Советская)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D35839">
        <w:rPr>
          <w:rFonts w:ascii="Times New Roman" w:hAnsi="Times New Roman" w:cs="Times New Roman"/>
          <w:sz w:val="28"/>
          <w:szCs w:val="28"/>
        </w:rPr>
        <w:t xml:space="preserve"> и эспланады</w:t>
      </w:r>
      <w:r w:rsidR="002A6337" w:rsidRPr="002A6337">
        <w:rPr>
          <w:rFonts w:ascii="Times New Roman" w:hAnsi="Times New Roman" w:cs="Times New Roman"/>
          <w:sz w:val="28"/>
          <w:szCs w:val="28"/>
        </w:rPr>
        <w:t>, ведущей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>на пл. 100-летия со дня рождения Ленина (территория бывшего сада гимназии). Здание гимназии расположено в северной и сев</w:t>
      </w:r>
      <w:r w:rsidR="00D35839">
        <w:rPr>
          <w:rFonts w:ascii="Times New Roman" w:hAnsi="Times New Roman" w:cs="Times New Roman"/>
          <w:sz w:val="28"/>
          <w:szCs w:val="28"/>
        </w:rPr>
        <w:t>еро-восточной части комплекса, с</w:t>
      </w:r>
      <w:r w:rsidR="002A6337" w:rsidRPr="002A6337">
        <w:rPr>
          <w:rFonts w:ascii="Times New Roman" w:hAnsi="Times New Roman" w:cs="Times New Roman"/>
          <w:sz w:val="28"/>
          <w:szCs w:val="28"/>
        </w:rPr>
        <w:t xml:space="preserve"> восточной стороны к нему примыкает городской сквер, в котором р</w:t>
      </w:r>
      <w:r w:rsidR="00D35839">
        <w:rPr>
          <w:rFonts w:ascii="Times New Roman" w:hAnsi="Times New Roman" w:cs="Times New Roman"/>
          <w:sz w:val="28"/>
          <w:szCs w:val="28"/>
        </w:rPr>
        <w:t>асположен памятник Карлу Марксу, главным фасадом обращено</w:t>
      </w:r>
      <w:r w:rsidR="002A6337" w:rsidRPr="002A6337">
        <w:rPr>
          <w:rFonts w:ascii="Times New Roman" w:hAnsi="Times New Roman" w:cs="Times New Roman"/>
          <w:sz w:val="28"/>
          <w:szCs w:val="28"/>
        </w:rPr>
        <w:t xml:space="preserve"> на север, на Карам</w:t>
      </w:r>
      <w:r w:rsidR="00F60532">
        <w:rPr>
          <w:rFonts w:ascii="Times New Roman" w:hAnsi="Times New Roman" w:cs="Times New Roman"/>
          <w:sz w:val="28"/>
          <w:szCs w:val="28"/>
        </w:rPr>
        <w:t>зинский сквер с памятником Н.М.Карамзину</w:t>
      </w:r>
      <w:r w:rsidR="002A6337" w:rsidRPr="002A6337">
        <w:rPr>
          <w:rFonts w:ascii="Times New Roman" w:hAnsi="Times New Roman" w:cs="Times New Roman"/>
          <w:sz w:val="28"/>
          <w:szCs w:val="28"/>
        </w:rPr>
        <w:t>;</w:t>
      </w:r>
    </w:p>
    <w:p w:rsidR="002A6337" w:rsidRPr="002A6337" w:rsidRDefault="00A17DCE" w:rsidP="00A17DCE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D35839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>этажность и высотные габариты здания (литеры А, А1, А2, а, а1): двухэтаж</w:t>
      </w:r>
      <w:r w:rsidR="00F60532">
        <w:rPr>
          <w:rFonts w:ascii="Times New Roman" w:hAnsi="Times New Roman" w:cs="Times New Roman"/>
          <w:sz w:val="28"/>
          <w:szCs w:val="28"/>
        </w:rPr>
        <w:t>ное с подвалом</w:t>
      </w:r>
      <w:r w:rsidR="002A6337" w:rsidRPr="002A6337">
        <w:rPr>
          <w:rFonts w:ascii="Times New Roman" w:hAnsi="Times New Roman" w:cs="Times New Roman"/>
          <w:sz w:val="28"/>
          <w:szCs w:val="28"/>
        </w:rPr>
        <w:t>;</w:t>
      </w:r>
    </w:p>
    <w:p w:rsidR="002A6337" w:rsidRPr="002A6337" w:rsidRDefault="00A17DCE" w:rsidP="00A17DCE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D35839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>объёмно-пространственная структура здания (в редакции 1870-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>1880-х гг.):</w:t>
      </w:r>
      <w:r w:rsidR="00F60532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>Г-образное в плане здание состоит из нескольких объёмов: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>двухэтажный с подвалом главный корпус представляет собой прямоугольный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>в плане под трёхскатной крышей объём (центральная и западная часть литер</w:t>
      </w:r>
      <w:r w:rsidR="00D35839">
        <w:rPr>
          <w:rFonts w:ascii="Times New Roman" w:hAnsi="Times New Roman" w:cs="Times New Roman"/>
          <w:sz w:val="28"/>
          <w:szCs w:val="28"/>
        </w:rPr>
        <w:t>ы</w:t>
      </w:r>
      <w:r w:rsidR="002A6337" w:rsidRPr="002A6337">
        <w:rPr>
          <w:rFonts w:ascii="Times New Roman" w:hAnsi="Times New Roman" w:cs="Times New Roman"/>
          <w:sz w:val="28"/>
          <w:szCs w:val="28"/>
        </w:rPr>
        <w:t xml:space="preserve"> А), который со стороны дворового (ю</w:t>
      </w:r>
      <w:r w:rsidR="00F51DFC">
        <w:rPr>
          <w:rFonts w:ascii="Times New Roman" w:hAnsi="Times New Roman" w:cs="Times New Roman"/>
          <w:sz w:val="28"/>
          <w:szCs w:val="28"/>
        </w:rPr>
        <w:t>жного) фасада дополнен одно- трё</w:t>
      </w:r>
      <w:r w:rsidR="002A6337" w:rsidRPr="002A6337">
        <w:rPr>
          <w:rFonts w:ascii="Times New Roman" w:hAnsi="Times New Roman" w:cs="Times New Roman"/>
          <w:sz w:val="28"/>
          <w:szCs w:val="28"/>
        </w:rPr>
        <w:t>хэтажным (литер</w:t>
      </w:r>
      <w:r w:rsidR="00D35839">
        <w:rPr>
          <w:rFonts w:ascii="Times New Roman" w:hAnsi="Times New Roman" w:cs="Times New Roman"/>
          <w:sz w:val="28"/>
          <w:szCs w:val="28"/>
        </w:rPr>
        <w:t>а</w:t>
      </w:r>
      <w:r w:rsidR="002A6337" w:rsidRPr="002A6337">
        <w:rPr>
          <w:rFonts w:ascii="Times New Roman" w:hAnsi="Times New Roman" w:cs="Times New Roman"/>
          <w:sz w:val="28"/>
          <w:szCs w:val="28"/>
        </w:rPr>
        <w:t xml:space="preserve"> А1) и одноэтажным (литер</w:t>
      </w:r>
      <w:r w:rsidR="00D35839">
        <w:rPr>
          <w:rFonts w:ascii="Times New Roman" w:hAnsi="Times New Roman" w:cs="Times New Roman"/>
          <w:sz w:val="28"/>
          <w:szCs w:val="28"/>
        </w:rPr>
        <w:t>а</w:t>
      </w:r>
      <w:r w:rsidR="002A6337" w:rsidRPr="002A6337">
        <w:rPr>
          <w:rFonts w:ascii="Times New Roman" w:hAnsi="Times New Roman" w:cs="Times New Roman"/>
          <w:sz w:val="28"/>
          <w:szCs w:val="28"/>
        </w:rPr>
        <w:t xml:space="preserve"> А2)</w:t>
      </w:r>
      <w:r w:rsidR="00D35839">
        <w:rPr>
          <w:rFonts w:ascii="Times New Roman" w:hAnsi="Times New Roman" w:cs="Times New Roman"/>
          <w:sz w:val="28"/>
          <w:szCs w:val="28"/>
        </w:rPr>
        <w:t xml:space="preserve"> пристроями под вальмовой и двух</w:t>
      </w:r>
      <w:r w:rsidR="002A6337" w:rsidRPr="002A6337">
        <w:rPr>
          <w:rFonts w:ascii="Times New Roman" w:hAnsi="Times New Roman" w:cs="Times New Roman"/>
          <w:sz w:val="28"/>
          <w:szCs w:val="28"/>
        </w:rPr>
        <w:t>скатной крышами соответственно. Между этими пристроями расположен тамбур входа в подвал под односкатной крышей (литер</w:t>
      </w:r>
      <w:r w:rsidR="00D35839">
        <w:rPr>
          <w:rFonts w:ascii="Times New Roman" w:hAnsi="Times New Roman" w:cs="Times New Roman"/>
          <w:sz w:val="28"/>
          <w:szCs w:val="28"/>
        </w:rPr>
        <w:t>а</w:t>
      </w:r>
      <w:r w:rsidR="002A6337" w:rsidRPr="002A6337">
        <w:rPr>
          <w:rFonts w:ascii="Times New Roman" w:hAnsi="Times New Roman" w:cs="Times New Roman"/>
          <w:sz w:val="28"/>
          <w:szCs w:val="28"/>
        </w:rPr>
        <w:t xml:space="preserve"> а1).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>Со стороны главного фасада примыкает тамбур входа под трёхскатной крышей (лите</w:t>
      </w:r>
      <w:r w:rsidR="00F60532">
        <w:rPr>
          <w:rFonts w:ascii="Times New Roman" w:hAnsi="Times New Roman" w:cs="Times New Roman"/>
          <w:sz w:val="28"/>
          <w:szCs w:val="28"/>
        </w:rPr>
        <w:t>р</w:t>
      </w:r>
      <w:r w:rsidR="00D35839">
        <w:rPr>
          <w:rFonts w:ascii="Times New Roman" w:hAnsi="Times New Roman" w:cs="Times New Roman"/>
          <w:sz w:val="28"/>
          <w:szCs w:val="28"/>
        </w:rPr>
        <w:t>а</w:t>
      </w:r>
      <w:r w:rsidR="00F60532">
        <w:rPr>
          <w:rFonts w:ascii="Times New Roman" w:hAnsi="Times New Roman" w:cs="Times New Roman"/>
          <w:sz w:val="28"/>
          <w:szCs w:val="28"/>
        </w:rPr>
        <w:t xml:space="preserve"> а)</w:t>
      </w:r>
      <w:r w:rsidR="00D35839">
        <w:rPr>
          <w:rFonts w:ascii="Times New Roman" w:hAnsi="Times New Roman" w:cs="Times New Roman"/>
          <w:sz w:val="28"/>
          <w:szCs w:val="28"/>
        </w:rPr>
        <w:t xml:space="preserve">; </w:t>
      </w:r>
      <w:r w:rsidR="002A6337" w:rsidRPr="002A6337">
        <w:rPr>
          <w:rFonts w:ascii="Times New Roman" w:hAnsi="Times New Roman" w:cs="Times New Roman"/>
          <w:sz w:val="28"/>
          <w:szCs w:val="28"/>
        </w:rPr>
        <w:t>к главному корпусу с востока примыкает двухэтажный Г-образный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>в плане под сложноскатной крышей корпус (восточная часть литер</w:t>
      </w:r>
      <w:r w:rsidR="00D35839">
        <w:rPr>
          <w:rFonts w:ascii="Times New Roman" w:hAnsi="Times New Roman" w:cs="Times New Roman"/>
          <w:sz w:val="28"/>
          <w:szCs w:val="28"/>
        </w:rPr>
        <w:t>ы</w:t>
      </w:r>
      <w:r w:rsidR="002A6337" w:rsidRPr="002A6337">
        <w:rPr>
          <w:rFonts w:ascii="Times New Roman" w:hAnsi="Times New Roman" w:cs="Times New Roman"/>
          <w:sz w:val="28"/>
          <w:szCs w:val="28"/>
        </w:rPr>
        <w:t xml:space="preserve"> А), выходящий коротким плечом на главный фас</w:t>
      </w:r>
      <w:r w:rsidR="00F60532">
        <w:rPr>
          <w:rFonts w:ascii="Times New Roman" w:hAnsi="Times New Roman" w:cs="Times New Roman"/>
          <w:sz w:val="28"/>
          <w:szCs w:val="28"/>
        </w:rPr>
        <w:t>ад здания;</w:t>
      </w:r>
    </w:p>
    <w:p w:rsidR="002A6337" w:rsidRPr="00A17DCE" w:rsidRDefault="00A17DCE" w:rsidP="00A17DCE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4) </w:t>
      </w:r>
      <w:r w:rsidR="002A6337" w:rsidRPr="00A17DCE">
        <w:rPr>
          <w:rFonts w:ascii="Times New Roman" w:hAnsi="Times New Roman" w:cs="Times New Roman"/>
          <w:spacing w:val="-4"/>
          <w:sz w:val="28"/>
          <w:szCs w:val="28"/>
        </w:rPr>
        <w:t xml:space="preserve">планировочная структура здания (в редакции 1880-1887 гг.), в том числе </w:t>
      </w:r>
      <w:r w:rsidR="00F51DFC">
        <w:rPr>
          <w:rFonts w:ascii="Times New Roman" w:hAnsi="Times New Roman" w:cs="Times New Roman"/>
          <w:spacing w:val="-4"/>
          <w:sz w:val="28"/>
          <w:szCs w:val="28"/>
        </w:rPr>
        <w:br/>
      </w:r>
      <w:r w:rsidR="002A6337" w:rsidRPr="00A17DCE">
        <w:rPr>
          <w:rFonts w:ascii="Times New Roman" w:hAnsi="Times New Roman" w:cs="Times New Roman"/>
          <w:spacing w:val="-4"/>
          <w:sz w:val="28"/>
          <w:szCs w:val="28"/>
        </w:rPr>
        <w:t xml:space="preserve">в главном корпусе </w:t>
      </w:r>
      <w:r w:rsidR="00F60532" w:rsidRPr="00A17DCE">
        <w:rPr>
          <w:rFonts w:ascii="Times New Roman" w:hAnsi="Times New Roman" w:cs="Times New Roman"/>
          <w:spacing w:val="-4"/>
          <w:sz w:val="28"/>
          <w:szCs w:val="28"/>
        </w:rPr>
        <w:t xml:space="preserve">– </w:t>
      </w:r>
      <w:r w:rsidR="002A6337" w:rsidRPr="00A17DCE">
        <w:rPr>
          <w:rFonts w:ascii="Times New Roman" w:hAnsi="Times New Roman" w:cs="Times New Roman"/>
          <w:spacing w:val="-4"/>
          <w:sz w:val="28"/>
          <w:szCs w:val="28"/>
        </w:rPr>
        <w:t xml:space="preserve">коридорная двухсторонняя; в восточном корпусе </w:t>
      </w:r>
      <w:r w:rsidR="00F60532" w:rsidRPr="00A17DCE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="00F51DF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2A6337" w:rsidRPr="00A17DCE">
        <w:rPr>
          <w:rFonts w:ascii="Times New Roman" w:hAnsi="Times New Roman" w:cs="Times New Roman"/>
          <w:spacing w:val="-4"/>
          <w:sz w:val="28"/>
          <w:szCs w:val="28"/>
        </w:rPr>
        <w:t xml:space="preserve">коридорная односторонняя; месторасположение и объёмно-пространственное решение лестниц: чугунных </w:t>
      </w:r>
      <w:r w:rsidR="00D35839" w:rsidRPr="00A17DCE">
        <w:rPr>
          <w:rFonts w:ascii="Times New Roman" w:hAnsi="Times New Roman" w:cs="Times New Roman"/>
          <w:spacing w:val="-4"/>
          <w:sz w:val="28"/>
          <w:szCs w:val="28"/>
        </w:rPr>
        <w:t xml:space="preserve">– </w:t>
      </w:r>
      <w:r w:rsidR="002A6337" w:rsidRPr="00A17DCE">
        <w:rPr>
          <w:rFonts w:ascii="Times New Roman" w:hAnsi="Times New Roman" w:cs="Times New Roman"/>
          <w:spacing w:val="-4"/>
          <w:sz w:val="28"/>
          <w:szCs w:val="28"/>
        </w:rPr>
        <w:t>литер</w:t>
      </w:r>
      <w:r w:rsidR="00D35839" w:rsidRPr="00A17DCE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="002A6337" w:rsidRPr="00A17DCE">
        <w:rPr>
          <w:rFonts w:ascii="Times New Roman" w:hAnsi="Times New Roman" w:cs="Times New Roman"/>
          <w:spacing w:val="-4"/>
          <w:sz w:val="28"/>
          <w:szCs w:val="28"/>
        </w:rPr>
        <w:t xml:space="preserve"> А: первый этаж </w:t>
      </w:r>
      <w:r w:rsidR="00D35839" w:rsidRPr="00A17DCE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="002A6337" w:rsidRPr="00A17DCE">
        <w:rPr>
          <w:rFonts w:ascii="Times New Roman" w:hAnsi="Times New Roman" w:cs="Times New Roman"/>
          <w:spacing w:val="-4"/>
          <w:sz w:val="28"/>
          <w:szCs w:val="28"/>
        </w:rPr>
        <w:t xml:space="preserve"> помещени</w:t>
      </w:r>
      <w:r w:rsidR="00D35839" w:rsidRPr="00A17DCE">
        <w:rPr>
          <w:rFonts w:ascii="Times New Roman" w:hAnsi="Times New Roman" w:cs="Times New Roman"/>
          <w:spacing w:val="-4"/>
          <w:sz w:val="28"/>
          <w:szCs w:val="28"/>
        </w:rPr>
        <w:t xml:space="preserve">я </w:t>
      </w:r>
      <w:r w:rsidR="00F60532" w:rsidRPr="00A17DCE">
        <w:rPr>
          <w:rFonts w:ascii="Times New Roman" w:hAnsi="Times New Roman" w:cs="Times New Roman"/>
          <w:spacing w:val="-4"/>
          <w:sz w:val="28"/>
          <w:szCs w:val="28"/>
        </w:rPr>
        <w:t>№ 3, 10, 41, 47</w:t>
      </w:r>
      <w:r w:rsidR="002A6337" w:rsidRPr="00A17DCE">
        <w:rPr>
          <w:rFonts w:ascii="Times New Roman" w:hAnsi="Times New Roman" w:cs="Times New Roman"/>
          <w:spacing w:val="-4"/>
          <w:sz w:val="28"/>
          <w:szCs w:val="28"/>
        </w:rPr>
        <w:t>; второй этаж – помещени</w:t>
      </w:r>
      <w:r w:rsidR="00D35839" w:rsidRPr="00A17DCE">
        <w:rPr>
          <w:rFonts w:ascii="Times New Roman" w:hAnsi="Times New Roman" w:cs="Times New Roman"/>
          <w:spacing w:val="-4"/>
          <w:sz w:val="28"/>
          <w:szCs w:val="28"/>
        </w:rPr>
        <w:t xml:space="preserve">я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№ 5, 10, 18; </w:t>
      </w:r>
      <w:r w:rsidR="002A6337" w:rsidRPr="00A17DCE">
        <w:rPr>
          <w:rFonts w:ascii="Times New Roman" w:hAnsi="Times New Roman" w:cs="Times New Roman"/>
          <w:spacing w:val="-4"/>
          <w:sz w:val="28"/>
          <w:szCs w:val="28"/>
        </w:rPr>
        <w:t xml:space="preserve">деревянной </w:t>
      </w:r>
      <w:r w:rsidR="00F60532" w:rsidRPr="00A17DCE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="002A6337" w:rsidRPr="00A17DCE">
        <w:rPr>
          <w:rFonts w:ascii="Times New Roman" w:hAnsi="Times New Roman" w:cs="Times New Roman"/>
          <w:spacing w:val="-4"/>
          <w:sz w:val="28"/>
          <w:szCs w:val="28"/>
        </w:rPr>
        <w:t xml:space="preserve"> литер</w:t>
      </w:r>
      <w:r w:rsidR="00D35839" w:rsidRPr="00A17DCE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="002A6337" w:rsidRPr="00A17DCE">
        <w:rPr>
          <w:rFonts w:ascii="Times New Roman" w:hAnsi="Times New Roman" w:cs="Times New Roman"/>
          <w:spacing w:val="-4"/>
          <w:sz w:val="28"/>
          <w:szCs w:val="28"/>
        </w:rPr>
        <w:t xml:space="preserve"> А: первый этаж </w:t>
      </w:r>
      <w:r w:rsidR="00F60532" w:rsidRPr="00A17DCE">
        <w:rPr>
          <w:rFonts w:ascii="Times New Roman" w:hAnsi="Times New Roman" w:cs="Times New Roman"/>
          <w:spacing w:val="-4"/>
          <w:sz w:val="28"/>
          <w:szCs w:val="28"/>
        </w:rPr>
        <w:t>– помещение № 33</w:t>
      </w:r>
      <w:r w:rsidR="002A6337" w:rsidRPr="00A17DCE">
        <w:rPr>
          <w:rFonts w:ascii="Times New Roman" w:hAnsi="Times New Roman" w:cs="Times New Roman"/>
          <w:spacing w:val="-4"/>
          <w:sz w:val="28"/>
          <w:szCs w:val="28"/>
        </w:rPr>
        <w:t>, второй</w:t>
      </w:r>
      <w:r w:rsidR="00D35839" w:rsidRPr="00A17DCE">
        <w:rPr>
          <w:rFonts w:ascii="Times New Roman" w:hAnsi="Times New Roman" w:cs="Times New Roman"/>
          <w:spacing w:val="-4"/>
          <w:sz w:val="28"/>
          <w:szCs w:val="28"/>
        </w:rPr>
        <w:t xml:space="preserve"> этаж – помещение № 30</w:t>
      </w:r>
      <w:r w:rsidR="002A6337" w:rsidRPr="00A17DCE">
        <w:rPr>
          <w:rFonts w:ascii="Times New Roman" w:hAnsi="Times New Roman" w:cs="Times New Roman"/>
          <w:spacing w:val="-4"/>
          <w:sz w:val="28"/>
          <w:szCs w:val="28"/>
        </w:rPr>
        <w:t>, трети</w:t>
      </w:r>
      <w:r w:rsidR="00F60532" w:rsidRPr="00A17DCE">
        <w:rPr>
          <w:rFonts w:ascii="Times New Roman" w:hAnsi="Times New Roman" w:cs="Times New Roman"/>
          <w:spacing w:val="-4"/>
          <w:sz w:val="28"/>
          <w:szCs w:val="28"/>
        </w:rPr>
        <w:t>й этаж – помещение № 3</w:t>
      </w:r>
      <w:r w:rsidR="002A6337" w:rsidRPr="00A17DCE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2A6337" w:rsidRPr="002A6337" w:rsidRDefault="00D35839" w:rsidP="00A17DCE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8.2. </w:t>
      </w:r>
      <w:r w:rsidR="002A6337" w:rsidRPr="002A6337">
        <w:rPr>
          <w:rFonts w:ascii="Times New Roman" w:hAnsi="Times New Roman" w:cs="Times New Roman"/>
          <w:sz w:val="28"/>
          <w:szCs w:val="28"/>
        </w:rPr>
        <w:t>Инженерно-конструктивные характеристики:</w:t>
      </w:r>
    </w:p>
    <w:p w:rsidR="002A6337" w:rsidRPr="002A6337" w:rsidRDefault="00A17DCE" w:rsidP="00A17DCE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D35839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 xml:space="preserve">материал наружных стен: основной корпус – краснокирпичная </w:t>
      </w:r>
      <w:r w:rsidR="00F60532">
        <w:rPr>
          <w:rFonts w:ascii="Times New Roman" w:hAnsi="Times New Roman" w:cs="Times New Roman"/>
          <w:sz w:val="28"/>
          <w:szCs w:val="28"/>
        </w:rPr>
        <w:t>кладка, оштукатурена и окрашена</w:t>
      </w:r>
      <w:r w:rsidR="002A6337" w:rsidRPr="002A6337">
        <w:rPr>
          <w:rFonts w:ascii="Times New Roman" w:hAnsi="Times New Roman" w:cs="Times New Roman"/>
          <w:sz w:val="28"/>
          <w:szCs w:val="28"/>
        </w:rPr>
        <w:t xml:space="preserve">; восточный корпус </w:t>
      </w:r>
      <w:r w:rsidR="00F60532">
        <w:rPr>
          <w:rFonts w:ascii="Times New Roman" w:hAnsi="Times New Roman" w:cs="Times New Roman"/>
          <w:sz w:val="28"/>
          <w:szCs w:val="28"/>
        </w:rPr>
        <w:t>–</w:t>
      </w:r>
      <w:r w:rsidR="002A6337" w:rsidRPr="002A6337">
        <w:rPr>
          <w:rFonts w:ascii="Times New Roman" w:hAnsi="Times New Roman" w:cs="Times New Roman"/>
          <w:sz w:val="28"/>
          <w:szCs w:val="28"/>
        </w:rPr>
        <w:t xml:space="preserve"> открытая краснокирпичная кладка на светлом кладочном растворе с расшивкой швов;</w:t>
      </w:r>
    </w:p>
    <w:p w:rsidR="002A6337" w:rsidRPr="002A6337" w:rsidRDefault="00A17DCE" w:rsidP="00FB137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2)</w:t>
      </w:r>
      <w:r w:rsidR="00D80550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>форма перекрытий: в помещениях подвала (№ 4) и первого этажа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 xml:space="preserve">(№ 41) главного корпуса </w:t>
      </w:r>
      <w:r w:rsidR="00F60532">
        <w:rPr>
          <w:rFonts w:ascii="Times New Roman" w:hAnsi="Times New Roman" w:cs="Times New Roman"/>
          <w:sz w:val="28"/>
          <w:szCs w:val="28"/>
        </w:rPr>
        <w:t>– коробовые своды с распалубками</w:t>
      </w:r>
      <w:r w:rsidR="002A6337" w:rsidRPr="002A6337">
        <w:rPr>
          <w:rFonts w:ascii="Times New Roman" w:hAnsi="Times New Roman" w:cs="Times New Roman"/>
          <w:sz w:val="28"/>
          <w:szCs w:val="28"/>
        </w:rPr>
        <w:t>; межэтажные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 xml:space="preserve">и чердачные – плоские (кроме помещений № 4 (подвал) и № 41(первый этаж); </w:t>
      </w:r>
    </w:p>
    <w:p w:rsidR="002A6337" w:rsidRPr="002A6337" w:rsidRDefault="00A17DCE" w:rsidP="00FB137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2A6337" w:rsidRPr="002A6337">
        <w:rPr>
          <w:rFonts w:ascii="Times New Roman" w:hAnsi="Times New Roman" w:cs="Times New Roman"/>
          <w:sz w:val="28"/>
          <w:szCs w:val="28"/>
        </w:rPr>
        <w:t>оконные и дверные проёмы прямоугольной и арочной формы;</w:t>
      </w:r>
    </w:p>
    <w:p w:rsidR="002A6337" w:rsidRPr="002A6337" w:rsidRDefault="00A17DCE" w:rsidP="00FB137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2A6337" w:rsidRPr="002A6337">
        <w:rPr>
          <w:rFonts w:ascii="Times New Roman" w:hAnsi="Times New Roman" w:cs="Times New Roman"/>
          <w:sz w:val="28"/>
          <w:szCs w:val="28"/>
        </w:rPr>
        <w:t>арочные и лучковые стеновые проёмы в помещениях подвала, первого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>и второго этажей;</w:t>
      </w:r>
    </w:p>
    <w:p w:rsidR="002A6337" w:rsidRPr="002A6337" w:rsidRDefault="00A17DCE" w:rsidP="00FB137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="00D80550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>заполнения оконных и дверных проёмов в редакции последней четверти XIX в.: первоначальный материал (дерево) и форма (расстекловка</w:t>
      </w:r>
      <w:r w:rsidR="00C27F6B">
        <w:rPr>
          <w:rFonts w:ascii="Times New Roman" w:hAnsi="Times New Roman" w:cs="Times New Roman"/>
          <w:sz w:val="28"/>
          <w:szCs w:val="28"/>
        </w:rPr>
        <w:t xml:space="preserve">  </w:t>
      </w:r>
      <w:r w:rsidR="002A6337" w:rsidRPr="002A6337">
        <w:rPr>
          <w:rFonts w:ascii="Times New Roman" w:hAnsi="Times New Roman" w:cs="Times New Roman"/>
          <w:sz w:val="28"/>
          <w:szCs w:val="28"/>
        </w:rPr>
        <w:t>и профилировка) заполне</w:t>
      </w:r>
      <w:r w:rsidR="00F60532">
        <w:rPr>
          <w:rFonts w:ascii="Times New Roman" w:hAnsi="Times New Roman" w:cs="Times New Roman"/>
          <w:sz w:val="28"/>
          <w:szCs w:val="28"/>
        </w:rPr>
        <w:t>ний</w:t>
      </w:r>
      <w:r w:rsidR="002A6337" w:rsidRPr="002A6337">
        <w:rPr>
          <w:rFonts w:ascii="Times New Roman" w:hAnsi="Times New Roman" w:cs="Times New Roman"/>
          <w:sz w:val="28"/>
          <w:szCs w:val="28"/>
        </w:rPr>
        <w:t>;</w:t>
      </w:r>
    </w:p>
    <w:p w:rsidR="002A6337" w:rsidRPr="002A6337" w:rsidRDefault="00A17DCE" w:rsidP="00FB137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  <w:r w:rsidR="00D80550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>материал кровельного покрытия (гладкие металлические листы</w:t>
      </w:r>
      <w:r w:rsidR="00C27F6B">
        <w:rPr>
          <w:rFonts w:ascii="Times New Roman" w:hAnsi="Times New Roman" w:cs="Times New Roman"/>
          <w:sz w:val="28"/>
          <w:szCs w:val="28"/>
        </w:rPr>
        <w:t xml:space="preserve">  </w:t>
      </w:r>
      <w:r w:rsidR="002A6337" w:rsidRPr="002A6337">
        <w:rPr>
          <w:rFonts w:ascii="Times New Roman" w:hAnsi="Times New Roman" w:cs="Times New Roman"/>
          <w:sz w:val="28"/>
          <w:szCs w:val="28"/>
        </w:rPr>
        <w:t>с фальцевыми соедине</w:t>
      </w:r>
      <w:r w:rsidR="00F60532">
        <w:rPr>
          <w:rFonts w:ascii="Times New Roman" w:hAnsi="Times New Roman" w:cs="Times New Roman"/>
          <w:sz w:val="28"/>
          <w:szCs w:val="28"/>
        </w:rPr>
        <w:t>ниями)</w:t>
      </w:r>
      <w:r w:rsidR="002A6337" w:rsidRPr="002A6337">
        <w:rPr>
          <w:rFonts w:ascii="Times New Roman" w:hAnsi="Times New Roman" w:cs="Times New Roman"/>
          <w:sz w:val="28"/>
          <w:szCs w:val="28"/>
        </w:rPr>
        <w:t>;</w:t>
      </w:r>
    </w:p>
    <w:p w:rsidR="002A6337" w:rsidRPr="002A6337" w:rsidRDefault="00A17DCE" w:rsidP="00FB137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</w:t>
      </w:r>
      <w:r w:rsidR="00D80550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>материал и форма фрагмента кирпичного ограждения усадьбы, примыкающего к главному корпусу п</w:t>
      </w:r>
      <w:r w:rsidR="00F60532">
        <w:rPr>
          <w:rFonts w:ascii="Times New Roman" w:hAnsi="Times New Roman" w:cs="Times New Roman"/>
          <w:sz w:val="28"/>
          <w:szCs w:val="28"/>
        </w:rPr>
        <w:t>о ул. Спасской;</w:t>
      </w:r>
    </w:p>
    <w:p w:rsidR="002A6337" w:rsidRPr="002A6337" w:rsidRDefault="00A17DCE" w:rsidP="00FB137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</w:t>
      </w:r>
      <w:r w:rsidR="00D80550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>форма и материал лестниц (литер</w:t>
      </w:r>
      <w:r w:rsidR="00D80550">
        <w:rPr>
          <w:rFonts w:ascii="Times New Roman" w:hAnsi="Times New Roman" w:cs="Times New Roman"/>
          <w:sz w:val="28"/>
          <w:szCs w:val="28"/>
        </w:rPr>
        <w:t>а А): в главном корпусе –</w:t>
      </w:r>
      <w:r w:rsidR="002A6337" w:rsidRPr="002A6337">
        <w:rPr>
          <w:rFonts w:ascii="Times New Roman" w:hAnsi="Times New Roman" w:cs="Times New Roman"/>
          <w:sz w:val="28"/>
          <w:szCs w:val="28"/>
        </w:rPr>
        <w:t xml:space="preserve"> парадная трёхмаршевая чугунная</w:t>
      </w:r>
      <w:r w:rsidR="00D80550">
        <w:rPr>
          <w:rFonts w:ascii="Times New Roman" w:hAnsi="Times New Roman" w:cs="Times New Roman"/>
          <w:sz w:val="28"/>
          <w:szCs w:val="28"/>
        </w:rPr>
        <w:t>,</w:t>
      </w:r>
      <w:r w:rsidR="002A6337" w:rsidRPr="002A6337">
        <w:rPr>
          <w:rFonts w:ascii="Times New Roman" w:hAnsi="Times New Roman" w:cs="Times New Roman"/>
          <w:sz w:val="28"/>
          <w:szCs w:val="28"/>
        </w:rPr>
        <w:t xml:space="preserve"> одномаршевая чугунная</w:t>
      </w:r>
      <w:r w:rsidR="00D80550">
        <w:rPr>
          <w:rFonts w:ascii="Times New Roman" w:hAnsi="Times New Roman" w:cs="Times New Roman"/>
          <w:sz w:val="28"/>
          <w:szCs w:val="28"/>
        </w:rPr>
        <w:t>,</w:t>
      </w:r>
      <w:r w:rsidR="002A6337" w:rsidRPr="002A6337">
        <w:rPr>
          <w:rFonts w:ascii="Times New Roman" w:hAnsi="Times New Roman" w:cs="Times New Roman"/>
          <w:sz w:val="28"/>
          <w:szCs w:val="28"/>
        </w:rPr>
        <w:t xml:space="preserve"> двухмаршевая деревянная;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>в восточном корпусе</w:t>
      </w:r>
      <w:r w:rsidR="00D80550">
        <w:rPr>
          <w:rFonts w:ascii="Times New Roman" w:hAnsi="Times New Roman" w:cs="Times New Roman"/>
          <w:sz w:val="28"/>
          <w:szCs w:val="28"/>
        </w:rPr>
        <w:t xml:space="preserve"> –</w:t>
      </w:r>
      <w:r w:rsidR="002A6337" w:rsidRPr="002A6337">
        <w:rPr>
          <w:rFonts w:ascii="Times New Roman" w:hAnsi="Times New Roman" w:cs="Times New Roman"/>
          <w:sz w:val="28"/>
          <w:szCs w:val="28"/>
        </w:rPr>
        <w:t xml:space="preserve"> две двухмаршевые чугунные;</w:t>
      </w:r>
    </w:p>
    <w:p w:rsidR="002A6337" w:rsidRPr="002A6337" w:rsidRDefault="00A17DCE" w:rsidP="00FB137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</w:t>
      </w:r>
      <w:r w:rsidR="00D80550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 xml:space="preserve">форма и материал парадного крыльца восточного объёма </w:t>
      </w:r>
      <w:r w:rsidR="00F60532">
        <w:rPr>
          <w:rFonts w:ascii="Times New Roman" w:hAnsi="Times New Roman" w:cs="Times New Roman"/>
          <w:sz w:val="28"/>
          <w:szCs w:val="28"/>
        </w:rPr>
        <w:t>– чугун (литер</w:t>
      </w:r>
      <w:r w:rsidR="00D80550">
        <w:rPr>
          <w:rFonts w:ascii="Times New Roman" w:hAnsi="Times New Roman" w:cs="Times New Roman"/>
          <w:sz w:val="28"/>
          <w:szCs w:val="28"/>
        </w:rPr>
        <w:t>а</w:t>
      </w:r>
      <w:r w:rsidR="00F60532">
        <w:rPr>
          <w:rFonts w:ascii="Times New Roman" w:hAnsi="Times New Roman" w:cs="Times New Roman"/>
          <w:sz w:val="28"/>
          <w:szCs w:val="28"/>
        </w:rPr>
        <w:t xml:space="preserve"> к)</w:t>
      </w:r>
      <w:r w:rsidR="002A6337" w:rsidRPr="002A6337">
        <w:rPr>
          <w:rFonts w:ascii="Times New Roman" w:hAnsi="Times New Roman" w:cs="Times New Roman"/>
          <w:sz w:val="28"/>
          <w:szCs w:val="28"/>
        </w:rPr>
        <w:t>;</w:t>
      </w:r>
    </w:p>
    <w:p w:rsidR="002A6337" w:rsidRPr="002A6337" w:rsidRDefault="00A17DCE" w:rsidP="00FB137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</w:t>
      </w:r>
      <w:r w:rsidR="00D80550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>форма и материал навеса над южным входом</w:t>
      </w:r>
      <w:r w:rsidR="00F60532">
        <w:rPr>
          <w:rFonts w:ascii="Times New Roman" w:hAnsi="Times New Roman" w:cs="Times New Roman"/>
          <w:sz w:val="28"/>
          <w:szCs w:val="28"/>
        </w:rPr>
        <w:t xml:space="preserve"> в восточный объём</w:t>
      </w:r>
      <w:r w:rsidR="002A6337" w:rsidRPr="002A633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A6337" w:rsidRPr="002A6337" w:rsidRDefault="00A17DCE" w:rsidP="00FB137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11)</w:t>
      </w:r>
      <w:r w:rsidR="00D80550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>материал и форма фрагмента кирпичного ограждения усадьбы, примыкающего к главному корпусу по ул. Спасск</w:t>
      </w:r>
      <w:r w:rsidR="00D80550">
        <w:rPr>
          <w:rFonts w:ascii="Times New Roman" w:hAnsi="Times New Roman" w:cs="Times New Roman"/>
          <w:sz w:val="28"/>
          <w:szCs w:val="28"/>
        </w:rPr>
        <w:t>ой</w:t>
      </w:r>
      <w:r w:rsidR="002A6337" w:rsidRPr="002A6337">
        <w:rPr>
          <w:rFonts w:ascii="Times New Roman" w:hAnsi="Times New Roman" w:cs="Times New Roman"/>
          <w:sz w:val="28"/>
          <w:szCs w:val="28"/>
        </w:rPr>
        <w:t xml:space="preserve"> </w:t>
      </w:r>
      <w:r w:rsidR="00F60532">
        <w:rPr>
          <w:rFonts w:ascii="Times New Roman" w:hAnsi="Times New Roman" w:cs="Times New Roman"/>
          <w:sz w:val="28"/>
          <w:szCs w:val="28"/>
        </w:rPr>
        <w:t>–</w:t>
      </w:r>
      <w:r w:rsidR="002A6337" w:rsidRPr="002A6337">
        <w:rPr>
          <w:rFonts w:ascii="Times New Roman" w:hAnsi="Times New Roman" w:cs="Times New Roman"/>
          <w:sz w:val="28"/>
          <w:szCs w:val="28"/>
        </w:rPr>
        <w:t xml:space="preserve"> краснокирпичная кладка, оштукату</w:t>
      </w:r>
      <w:r w:rsidR="00F60532">
        <w:rPr>
          <w:rFonts w:ascii="Times New Roman" w:hAnsi="Times New Roman" w:cs="Times New Roman"/>
          <w:sz w:val="28"/>
          <w:szCs w:val="28"/>
        </w:rPr>
        <w:t>рена и окрашена</w:t>
      </w:r>
      <w:r w:rsidR="002A6337" w:rsidRPr="002A6337">
        <w:rPr>
          <w:rFonts w:ascii="Times New Roman" w:hAnsi="Times New Roman" w:cs="Times New Roman"/>
          <w:sz w:val="28"/>
          <w:szCs w:val="28"/>
        </w:rPr>
        <w:t>.</w:t>
      </w:r>
    </w:p>
    <w:p w:rsidR="002A6337" w:rsidRPr="002A6337" w:rsidRDefault="00D80550" w:rsidP="00FB137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8.3. </w:t>
      </w:r>
      <w:r w:rsidR="002A6337" w:rsidRPr="002A6337">
        <w:rPr>
          <w:rFonts w:ascii="Times New Roman" w:hAnsi="Times New Roman" w:cs="Times New Roman"/>
          <w:sz w:val="28"/>
          <w:szCs w:val="28"/>
        </w:rPr>
        <w:t>Архитектурные характеристики:</w:t>
      </w:r>
    </w:p>
    <w:p w:rsidR="002A6337" w:rsidRPr="002A6337" w:rsidRDefault="00A17DCE" w:rsidP="00FB137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D80550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 xml:space="preserve">стилистика: основной корпус </w:t>
      </w:r>
      <w:r w:rsidR="00F60532">
        <w:rPr>
          <w:rFonts w:ascii="Times New Roman" w:hAnsi="Times New Roman" w:cs="Times New Roman"/>
          <w:sz w:val="28"/>
          <w:szCs w:val="28"/>
        </w:rPr>
        <w:t>–</w:t>
      </w:r>
      <w:r w:rsidR="002A6337" w:rsidRPr="002A6337">
        <w:rPr>
          <w:rFonts w:ascii="Times New Roman" w:hAnsi="Times New Roman" w:cs="Times New Roman"/>
          <w:sz w:val="28"/>
          <w:szCs w:val="28"/>
        </w:rPr>
        <w:t xml:space="preserve"> классицизм; восточный корпус </w:t>
      </w:r>
      <w:r w:rsidR="00F60532">
        <w:rPr>
          <w:rFonts w:ascii="Times New Roman" w:hAnsi="Times New Roman" w:cs="Times New Roman"/>
          <w:sz w:val="28"/>
          <w:szCs w:val="28"/>
        </w:rPr>
        <w:t>– эклектика</w:t>
      </w:r>
      <w:r w:rsidR="002A6337" w:rsidRPr="002A6337">
        <w:rPr>
          <w:rFonts w:ascii="Times New Roman" w:hAnsi="Times New Roman" w:cs="Times New Roman"/>
          <w:sz w:val="28"/>
          <w:szCs w:val="28"/>
        </w:rPr>
        <w:t>;</w:t>
      </w:r>
    </w:p>
    <w:p w:rsidR="00F60532" w:rsidRDefault="00A17DCE" w:rsidP="00FB137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D80550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>композиция и архитектурно-художественное оформление фасадов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 xml:space="preserve">(в редакции 1880-1887 гг.), в т.ч.: </w:t>
      </w:r>
    </w:p>
    <w:p w:rsidR="002A6337" w:rsidRPr="00A17DCE" w:rsidRDefault="00A17DCE" w:rsidP="00FB1379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A17DCE">
        <w:rPr>
          <w:rFonts w:ascii="Times New Roman" w:hAnsi="Times New Roman" w:cs="Times New Roman"/>
          <w:spacing w:val="-4"/>
          <w:sz w:val="28"/>
          <w:szCs w:val="28"/>
        </w:rPr>
        <w:t>а)</w:t>
      </w:r>
      <w:r w:rsidR="00D80550" w:rsidRPr="00A17DC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2A6337" w:rsidRPr="00A17DCE">
        <w:rPr>
          <w:rFonts w:ascii="Times New Roman" w:hAnsi="Times New Roman" w:cs="Times New Roman"/>
          <w:spacing w:val="-4"/>
          <w:sz w:val="28"/>
          <w:szCs w:val="28"/>
        </w:rPr>
        <w:t>основной корпус:</w:t>
      </w:r>
      <w:r w:rsidR="00F60532" w:rsidRPr="00A17DC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2A6337" w:rsidRPr="00A17DCE">
        <w:rPr>
          <w:rFonts w:ascii="Times New Roman" w:hAnsi="Times New Roman" w:cs="Times New Roman"/>
          <w:spacing w:val="-4"/>
          <w:sz w:val="28"/>
          <w:szCs w:val="28"/>
        </w:rPr>
        <w:t xml:space="preserve">трёхступенчатый аттик с двухскатным завершением, оформленный рельефной надписью «ГУБЕРНСКАЯ ГИМНАЗIЯ» и увенчанный металлическим шпилем с большим яблоком (в 1867-1917 гг. вместо </w:t>
      </w:r>
      <w:r>
        <w:rPr>
          <w:rFonts w:ascii="Times New Roman" w:hAnsi="Times New Roman" w:cs="Times New Roman"/>
          <w:spacing w:val="-4"/>
          <w:sz w:val="28"/>
          <w:szCs w:val="28"/>
        </w:rPr>
        <w:br/>
      </w:r>
      <w:r w:rsidR="002A6337" w:rsidRPr="00A17DCE">
        <w:rPr>
          <w:rFonts w:ascii="Times New Roman" w:hAnsi="Times New Roman" w:cs="Times New Roman"/>
          <w:spacing w:val="-4"/>
          <w:sz w:val="28"/>
          <w:szCs w:val="28"/>
        </w:rPr>
        <w:t>шпиля рас</w:t>
      </w:r>
      <w:r w:rsidR="00F60532" w:rsidRPr="00A17DCE">
        <w:rPr>
          <w:rFonts w:ascii="Times New Roman" w:hAnsi="Times New Roman" w:cs="Times New Roman"/>
          <w:spacing w:val="-4"/>
          <w:sz w:val="28"/>
          <w:szCs w:val="28"/>
        </w:rPr>
        <w:t>полагался крест)</w:t>
      </w:r>
      <w:r w:rsidR="002A6337" w:rsidRPr="00A17DCE">
        <w:rPr>
          <w:rFonts w:ascii="Times New Roman" w:hAnsi="Times New Roman" w:cs="Times New Roman"/>
          <w:spacing w:val="-4"/>
          <w:sz w:val="28"/>
          <w:szCs w:val="28"/>
        </w:rPr>
        <w:t>;</w:t>
      </w:r>
      <w:r w:rsidR="00F60532" w:rsidRPr="00A17DC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2A6337" w:rsidRPr="00A17DCE">
        <w:rPr>
          <w:rFonts w:ascii="Times New Roman" w:hAnsi="Times New Roman" w:cs="Times New Roman"/>
          <w:spacing w:val="-4"/>
          <w:sz w:val="28"/>
          <w:szCs w:val="28"/>
        </w:rPr>
        <w:t>трёхсторонние профилированные наличники, раскрепованные фризами и профилированными сандриками</w:t>
      </w:r>
      <w:r w:rsidR="00F60532" w:rsidRPr="00A17DCE">
        <w:rPr>
          <w:rFonts w:ascii="Times New Roman" w:hAnsi="Times New Roman" w:cs="Times New Roman"/>
          <w:spacing w:val="-4"/>
          <w:sz w:val="28"/>
          <w:szCs w:val="28"/>
        </w:rPr>
        <w:t>-карнизами</w:t>
      </w:r>
      <w:r w:rsidR="002A6337" w:rsidRPr="00A17DCE">
        <w:rPr>
          <w:rFonts w:ascii="Times New Roman" w:hAnsi="Times New Roman" w:cs="Times New Roman"/>
          <w:spacing w:val="-4"/>
          <w:sz w:val="28"/>
          <w:szCs w:val="28"/>
        </w:rPr>
        <w:t>;</w:t>
      </w:r>
      <w:r w:rsidR="00F60532" w:rsidRPr="00A17DC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2A6337" w:rsidRPr="00A17DCE">
        <w:rPr>
          <w:rFonts w:ascii="Times New Roman" w:hAnsi="Times New Roman" w:cs="Times New Roman"/>
          <w:spacing w:val="-4"/>
          <w:sz w:val="28"/>
          <w:szCs w:val="28"/>
        </w:rPr>
        <w:t>профилированные межэтажный пояс, подоконный поясок второго этажа, поясок на фризе, в</w:t>
      </w:r>
      <w:r w:rsidR="00F60532" w:rsidRPr="00A17DCE">
        <w:rPr>
          <w:rFonts w:ascii="Times New Roman" w:hAnsi="Times New Roman" w:cs="Times New Roman"/>
          <w:spacing w:val="-4"/>
          <w:sz w:val="28"/>
          <w:szCs w:val="28"/>
        </w:rPr>
        <w:t>енчающие карнизы стен и аттика</w:t>
      </w:r>
      <w:r w:rsidR="002A6337" w:rsidRPr="00A17DCE">
        <w:rPr>
          <w:rFonts w:ascii="Times New Roman" w:hAnsi="Times New Roman" w:cs="Times New Roman"/>
          <w:spacing w:val="-4"/>
          <w:sz w:val="28"/>
          <w:szCs w:val="28"/>
        </w:rPr>
        <w:t>;</w:t>
      </w:r>
      <w:r w:rsidR="00F60532" w:rsidRPr="00A17DC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2A6337" w:rsidRPr="00A17DCE">
        <w:rPr>
          <w:rFonts w:ascii="Times New Roman" w:hAnsi="Times New Roman" w:cs="Times New Roman"/>
          <w:spacing w:val="-4"/>
          <w:sz w:val="28"/>
          <w:szCs w:val="28"/>
        </w:rPr>
        <w:t>парапетное ограждение тамбура – четыре прямоугольных в плане столбика с кова</w:t>
      </w:r>
      <w:r w:rsidR="00F60532" w:rsidRPr="00A17DCE">
        <w:rPr>
          <w:rFonts w:ascii="Times New Roman" w:hAnsi="Times New Roman" w:cs="Times New Roman"/>
          <w:spacing w:val="-4"/>
          <w:sz w:val="28"/>
          <w:szCs w:val="28"/>
        </w:rPr>
        <w:t>ными решётками;</w:t>
      </w:r>
    </w:p>
    <w:p w:rsidR="002A6337" w:rsidRPr="002A6337" w:rsidRDefault="00A17DCE" w:rsidP="00FB137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D80550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>восто</w:t>
      </w:r>
      <w:r w:rsidR="00F60532">
        <w:rPr>
          <w:rFonts w:ascii="Times New Roman" w:hAnsi="Times New Roman" w:cs="Times New Roman"/>
          <w:sz w:val="28"/>
          <w:szCs w:val="28"/>
        </w:rPr>
        <w:t>чный корпус</w:t>
      </w:r>
      <w:r w:rsidR="002A6337" w:rsidRPr="002A6337">
        <w:rPr>
          <w:rFonts w:ascii="Times New Roman" w:hAnsi="Times New Roman" w:cs="Times New Roman"/>
          <w:sz w:val="28"/>
          <w:szCs w:val="28"/>
        </w:rPr>
        <w:t>:</w:t>
      </w:r>
      <w:r w:rsidR="00F60532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 xml:space="preserve">руст простенков: на первом этаже </w:t>
      </w:r>
      <w:r w:rsidR="00F60532">
        <w:rPr>
          <w:rFonts w:ascii="Times New Roman" w:hAnsi="Times New Roman" w:cs="Times New Roman"/>
          <w:sz w:val="28"/>
          <w:szCs w:val="28"/>
        </w:rPr>
        <w:t>–</w:t>
      </w:r>
      <w:r w:rsidR="002A6337" w:rsidRPr="002A6337">
        <w:rPr>
          <w:rFonts w:ascii="Times New Roman" w:hAnsi="Times New Roman" w:cs="Times New Roman"/>
          <w:sz w:val="28"/>
          <w:szCs w:val="28"/>
        </w:rPr>
        <w:t xml:space="preserve"> квадры,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>на втором этаже – горизонтальный, дощатый руст;</w:t>
      </w:r>
      <w:r w:rsidR="00F60532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>клинчатая перемычка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4B5D8A">
        <w:rPr>
          <w:rFonts w:ascii="Times New Roman" w:hAnsi="Times New Roman" w:cs="Times New Roman"/>
          <w:spacing w:val="-4"/>
          <w:sz w:val="28"/>
          <w:szCs w:val="28"/>
        </w:rPr>
        <w:t>с замковым камнем окон первого этажа;</w:t>
      </w:r>
      <w:r w:rsidR="00F60532" w:rsidRPr="004B5D8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2A6337" w:rsidRPr="004B5D8A">
        <w:rPr>
          <w:rFonts w:ascii="Times New Roman" w:hAnsi="Times New Roman" w:cs="Times New Roman"/>
          <w:spacing w:val="-4"/>
          <w:sz w:val="28"/>
          <w:szCs w:val="28"/>
        </w:rPr>
        <w:t xml:space="preserve">наличники окон второго этажа </w:t>
      </w:r>
      <w:r w:rsidR="004B5D8A">
        <w:rPr>
          <w:rFonts w:ascii="Times New Roman" w:hAnsi="Times New Roman" w:cs="Times New Roman"/>
          <w:spacing w:val="-4"/>
          <w:sz w:val="28"/>
          <w:szCs w:val="28"/>
        </w:rPr>
        <w:br/>
      </w:r>
      <w:r w:rsidR="002A6337" w:rsidRPr="004B5D8A">
        <w:rPr>
          <w:rFonts w:ascii="Times New Roman" w:hAnsi="Times New Roman" w:cs="Times New Roman"/>
          <w:spacing w:val="-4"/>
          <w:sz w:val="28"/>
          <w:szCs w:val="28"/>
        </w:rPr>
        <w:t>в виде широких архивольтов с клинчатым рустом окон;</w:t>
      </w:r>
      <w:r w:rsidR="00F60532" w:rsidRPr="004B5D8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2A6337" w:rsidRPr="004B5D8A">
        <w:rPr>
          <w:rFonts w:ascii="Times New Roman" w:hAnsi="Times New Roman" w:cs="Times New Roman"/>
          <w:spacing w:val="-4"/>
          <w:sz w:val="28"/>
          <w:szCs w:val="28"/>
        </w:rPr>
        <w:t>подоконной ниши;</w:t>
      </w:r>
      <w:r w:rsidR="00F60532" w:rsidRPr="004B5D8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2A6337" w:rsidRPr="004B5D8A">
        <w:rPr>
          <w:rFonts w:ascii="Times New Roman" w:hAnsi="Times New Roman" w:cs="Times New Roman"/>
          <w:spacing w:val="-4"/>
          <w:sz w:val="28"/>
          <w:szCs w:val="28"/>
        </w:rPr>
        <w:t>прямоугольные ниши в верхней части простенков;</w:t>
      </w:r>
      <w:r w:rsidR="00F60532" w:rsidRPr="004B5D8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2A6337" w:rsidRPr="004B5D8A">
        <w:rPr>
          <w:rFonts w:ascii="Times New Roman" w:hAnsi="Times New Roman" w:cs="Times New Roman"/>
          <w:spacing w:val="-4"/>
          <w:sz w:val="28"/>
          <w:szCs w:val="28"/>
        </w:rPr>
        <w:t>профилированные: подоконные пояски, межэтажный пояс, венчающий карниз, поясок, обрамляющий окна второго этажа восточного фасада;</w:t>
      </w:r>
      <w:r w:rsidR="00F60532" w:rsidRPr="004B5D8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2A6337" w:rsidRPr="004B5D8A">
        <w:rPr>
          <w:rFonts w:ascii="Times New Roman" w:hAnsi="Times New Roman" w:cs="Times New Roman"/>
          <w:spacing w:val="-4"/>
          <w:sz w:val="28"/>
          <w:szCs w:val="28"/>
        </w:rPr>
        <w:t xml:space="preserve">белый камень облицовки цоколя </w:t>
      </w:r>
      <w:r w:rsidR="00FB1379">
        <w:rPr>
          <w:rFonts w:ascii="Times New Roman" w:hAnsi="Times New Roman" w:cs="Times New Roman"/>
          <w:spacing w:val="-4"/>
          <w:sz w:val="28"/>
          <w:szCs w:val="28"/>
        </w:rPr>
        <w:br/>
      </w:r>
      <w:r w:rsidR="002A6337" w:rsidRPr="004B5D8A">
        <w:rPr>
          <w:rFonts w:ascii="Times New Roman" w:hAnsi="Times New Roman" w:cs="Times New Roman"/>
          <w:spacing w:val="-4"/>
          <w:sz w:val="28"/>
          <w:szCs w:val="28"/>
        </w:rPr>
        <w:t>и ряд кладки венчающего карниза</w:t>
      </w:r>
      <w:r w:rsidR="00F60532" w:rsidRPr="004B5D8A">
        <w:rPr>
          <w:rFonts w:ascii="Times New Roman" w:hAnsi="Times New Roman" w:cs="Times New Roman"/>
          <w:spacing w:val="-4"/>
          <w:sz w:val="28"/>
          <w:szCs w:val="28"/>
        </w:rPr>
        <w:t>;</w:t>
      </w:r>
    </w:p>
    <w:p w:rsidR="002A6337" w:rsidRPr="002A6337" w:rsidRDefault="00A17DCE" w:rsidP="00FB137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D80550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>крыльцо</w:t>
      </w:r>
      <w:r w:rsidR="00F60532">
        <w:rPr>
          <w:rFonts w:ascii="Times New Roman" w:hAnsi="Times New Roman" w:cs="Times New Roman"/>
          <w:sz w:val="28"/>
          <w:szCs w:val="28"/>
        </w:rPr>
        <w:t xml:space="preserve"> восточного корпуса</w:t>
      </w:r>
      <w:r w:rsidR="002A6337" w:rsidRPr="002A6337">
        <w:rPr>
          <w:rFonts w:ascii="Times New Roman" w:hAnsi="Times New Roman" w:cs="Times New Roman"/>
          <w:sz w:val="28"/>
          <w:szCs w:val="28"/>
        </w:rPr>
        <w:t>:</w:t>
      </w:r>
      <w:r w:rsidR="00F60532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>двухскатный навес с фронтоном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 xml:space="preserve">на чугунных витых стойках-колонках; ажурный кованый фриз; ажурные кованые </w:t>
      </w:r>
      <w:r w:rsidR="002A6337" w:rsidRPr="002A6337">
        <w:rPr>
          <w:rFonts w:ascii="Times New Roman" w:hAnsi="Times New Roman" w:cs="Times New Roman"/>
          <w:sz w:val="28"/>
          <w:szCs w:val="28"/>
        </w:rPr>
        <w:lastRenderedPageBreak/>
        <w:t>кронштейны; чугунные ступени с подступенками и плитами площа</w:t>
      </w:r>
      <w:r w:rsidR="007C1451">
        <w:rPr>
          <w:rFonts w:ascii="Times New Roman" w:hAnsi="Times New Roman" w:cs="Times New Roman"/>
          <w:sz w:val="28"/>
          <w:szCs w:val="28"/>
        </w:rPr>
        <w:t>дки; звенья бокового ограждения;</w:t>
      </w:r>
    </w:p>
    <w:p w:rsidR="00CC26D6" w:rsidRDefault="00A17DCE" w:rsidP="00CC26D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D80550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>кры</w:t>
      </w:r>
      <w:r w:rsidR="00CC26D6">
        <w:rPr>
          <w:rFonts w:ascii="Times New Roman" w:hAnsi="Times New Roman" w:cs="Times New Roman"/>
          <w:sz w:val="28"/>
          <w:szCs w:val="28"/>
        </w:rPr>
        <w:t>льцо южного входа</w:t>
      </w:r>
      <w:r w:rsidR="002A6337" w:rsidRPr="002A6337">
        <w:rPr>
          <w:rFonts w:ascii="Times New Roman" w:hAnsi="Times New Roman" w:cs="Times New Roman"/>
          <w:sz w:val="28"/>
          <w:szCs w:val="28"/>
        </w:rPr>
        <w:t>:</w:t>
      </w:r>
      <w:r w:rsidR="00CC26D6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>навес криволинейной формы;</w:t>
      </w:r>
      <w:r w:rsidR="00CC26D6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>ажурные кованые кронштейны;</w:t>
      </w:r>
      <w:r w:rsidR="00CC26D6">
        <w:rPr>
          <w:rFonts w:ascii="Times New Roman" w:hAnsi="Times New Roman" w:cs="Times New Roman"/>
          <w:sz w:val="28"/>
          <w:szCs w:val="28"/>
        </w:rPr>
        <w:t xml:space="preserve"> ажурный кованый фриз; </w:t>
      </w:r>
    </w:p>
    <w:p w:rsidR="002A6337" w:rsidRPr="002A6337" w:rsidRDefault="00A17DCE" w:rsidP="00CC26D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</w:t>
      </w:r>
      <w:r w:rsidR="00D80550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>фрагмент ограждения по ул. Спасской:</w:t>
      </w:r>
      <w:r w:rsidR="00CC26D6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>полки с дентикулами в верхней части стены</w:t>
      </w:r>
      <w:r w:rsidR="00CC26D6">
        <w:rPr>
          <w:rFonts w:ascii="Times New Roman" w:hAnsi="Times New Roman" w:cs="Times New Roman"/>
          <w:sz w:val="28"/>
          <w:szCs w:val="28"/>
        </w:rPr>
        <w:t>;</w:t>
      </w:r>
    </w:p>
    <w:p w:rsidR="002A6337" w:rsidRPr="002A6337" w:rsidRDefault="007C1451" w:rsidP="002A633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D80550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 xml:space="preserve">мемориальная доска из </w:t>
      </w:r>
      <w:r w:rsidR="00CC26D6">
        <w:rPr>
          <w:rFonts w:ascii="Times New Roman" w:hAnsi="Times New Roman" w:cs="Times New Roman"/>
          <w:sz w:val="28"/>
          <w:szCs w:val="28"/>
        </w:rPr>
        <w:t>чёрного гранита с барельефом В.</w:t>
      </w:r>
      <w:r w:rsidR="002A6337" w:rsidRPr="002A6337">
        <w:rPr>
          <w:rFonts w:ascii="Times New Roman" w:hAnsi="Times New Roman" w:cs="Times New Roman"/>
          <w:sz w:val="28"/>
          <w:szCs w:val="28"/>
        </w:rPr>
        <w:t>Ульянова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>на северном фасаде г</w:t>
      </w:r>
      <w:r w:rsidR="00CC26D6">
        <w:rPr>
          <w:rFonts w:ascii="Times New Roman" w:hAnsi="Times New Roman" w:cs="Times New Roman"/>
          <w:sz w:val="28"/>
          <w:szCs w:val="28"/>
        </w:rPr>
        <w:t>лавного корпуса здания</w:t>
      </w:r>
      <w:r w:rsidR="002A6337" w:rsidRPr="002A6337">
        <w:rPr>
          <w:rFonts w:ascii="Times New Roman" w:hAnsi="Times New Roman" w:cs="Times New Roman"/>
          <w:sz w:val="28"/>
          <w:szCs w:val="28"/>
        </w:rPr>
        <w:t>.</w:t>
      </w:r>
    </w:p>
    <w:p w:rsidR="002A6337" w:rsidRPr="002A6337" w:rsidRDefault="00D80550" w:rsidP="002A633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8.4. </w:t>
      </w:r>
      <w:r w:rsidR="002A6337" w:rsidRPr="002A6337">
        <w:rPr>
          <w:rFonts w:ascii="Times New Roman" w:hAnsi="Times New Roman" w:cs="Times New Roman"/>
          <w:sz w:val="28"/>
          <w:szCs w:val="28"/>
        </w:rPr>
        <w:t>Архитектурный декор помещений:</w:t>
      </w:r>
    </w:p>
    <w:p w:rsidR="002A6337" w:rsidRPr="002A6337" w:rsidRDefault="00A17DCE" w:rsidP="002A633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D80550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>интерьеры главного корпуса, в том чи</w:t>
      </w:r>
      <w:r w:rsidR="00D80550">
        <w:rPr>
          <w:rFonts w:ascii="Times New Roman" w:hAnsi="Times New Roman" w:cs="Times New Roman"/>
          <w:sz w:val="28"/>
          <w:szCs w:val="28"/>
        </w:rPr>
        <w:t>сле</w:t>
      </w:r>
      <w:r w:rsidR="002A6337" w:rsidRPr="002A6337">
        <w:rPr>
          <w:rFonts w:ascii="Times New Roman" w:hAnsi="Times New Roman" w:cs="Times New Roman"/>
          <w:sz w:val="28"/>
          <w:szCs w:val="28"/>
        </w:rPr>
        <w:t xml:space="preserve"> штукатурный декор стен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>и потолков (тя</w:t>
      </w:r>
      <w:r w:rsidR="00CC26D6">
        <w:rPr>
          <w:rFonts w:ascii="Times New Roman" w:hAnsi="Times New Roman" w:cs="Times New Roman"/>
          <w:sz w:val="28"/>
          <w:szCs w:val="28"/>
        </w:rPr>
        <w:t>ги, карнизы, остановы, розетки)</w:t>
      </w:r>
      <w:r w:rsidR="002A6337" w:rsidRPr="002A6337">
        <w:rPr>
          <w:rFonts w:ascii="Times New Roman" w:hAnsi="Times New Roman" w:cs="Times New Roman"/>
          <w:sz w:val="28"/>
          <w:szCs w:val="28"/>
        </w:rPr>
        <w:t>; барельеф на ленинскую тематику в помеще</w:t>
      </w:r>
      <w:r w:rsidR="00CC26D6">
        <w:rPr>
          <w:rFonts w:ascii="Times New Roman" w:hAnsi="Times New Roman" w:cs="Times New Roman"/>
          <w:sz w:val="28"/>
          <w:szCs w:val="28"/>
        </w:rPr>
        <w:t>нии второго этажа № 15</w:t>
      </w:r>
      <w:r w:rsidR="002A6337" w:rsidRPr="002A6337">
        <w:rPr>
          <w:rFonts w:ascii="Times New Roman" w:hAnsi="Times New Roman" w:cs="Times New Roman"/>
          <w:sz w:val="28"/>
          <w:szCs w:val="28"/>
        </w:rPr>
        <w:t>; пилястры, декорированные прямоугольными вертикальными нишами в помещении № 18 второго этажа; штукатурный декор к</w:t>
      </w:r>
      <w:r w:rsidR="00D80550">
        <w:rPr>
          <w:rFonts w:ascii="Times New Roman" w:hAnsi="Times New Roman" w:cs="Times New Roman"/>
          <w:sz w:val="28"/>
          <w:szCs w:val="28"/>
        </w:rPr>
        <w:t>олонн между помещениями № 18 и</w:t>
      </w:r>
      <w:r w:rsidR="002A6337" w:rsidRPr="002A6337">
        <w:rPr>
          <w:rFonts w:ascii="Times New Roman" w:hAnsi="Times New Roman" w:cs="Times New Roman"/>
          <w:sz w:val="28"/>
          <w:szCs w:val="28"/>
        </w:rPr>
        <w:t xml:space="preserve"> 23 второго этажа </w:t>
      </w:r>
      <w:r w:rsidR="00CC26D6">
        <w:rPr>
          <w:rFonts w:ascii="Times New Roman" w:hAnsi="Times New Roman" w:cs="Times New Roman"/>
          <w:sz w:val="28"/>
          <w:szCs w:val="28"/>
        </w:rPr>
        <w:t>–</w:t>
      </w:r>
      <w:r w:rsidR="002A6337" w:rsidRPr="002A6337">
        <w:rPr>
          <w:rFonts w:ascii="Times New Roman" w:hAnsi="Times New Roman" w:cs="Times New Roman"/>
          <w:sz w:val="28"/>
          <w:szCs w:val="28"/>
        </w:rPr>
        <w:t>прямоугольные вертикальные ниши и профилированные карнизы</w:t>
      </w:r>
      <w:r w:rsidR="00D80550">
        <w:rPr>
          <w:rFonts w:ascii="Times New Roman" w:hAnsi="Times New Roman" w:cs="Times New Roman"/>
          <w:sz w:val="28"/>
          <w:szCs w:val="28"/>
        </w:rPr>
        <w:t>;</w:t>
      </w:r>
    </w:p>
    <w:p w:rsidR="002A6337" w:rsidRPr="002A6337" w:rsidRDefault="00A17DCE" w:rsidP="002A633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D80550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 xml:space="preserve">интерьеры </w:t>
      </w:r>
      <w:r w:rsidR="00D80550">
        <w:rPr>
          <w:rFonts w:ascii="Times New Roman" w:hAnsi="Times New Roman" w:cs="Times New Roman"/>
          <w:sz w:val="28"/>
          <w:szCs w:val="28"/>
        </w:rPr>
        <w:t>восточного корпуса, в том числе</w:t>
      </w:r>
      <w:r w:rsidR="002A6337" w:rsidRPr="002A6337">
        <w:rPr>
          <w:rFonts w:ascii="Times New Roman" w:hAnsi="Times New Roman" w:cs="Times New Roman"/>
          <w:sz w:val="28"/>
          <w:szCs w:val="28"/>
        </w:rPr>
        <w:t xml:space="preserve"> штукатурный декор стен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>и потолков (тяги, карнизы,</w:t>
      </w:r>
      <w:r w:rsidR="00CC26D6">
        <w:rPr>
          <w:rFonts w:ascii="Times New Roman" w:hAnsi="Times New Roman" w:cs="Times New Roman"/>
          <w:sz w:val="28"/>
          <w:szCs w:val="28"/>
        </w:rPr>
        <w:t xml:space="preserve"> розетки)</w:t>
      </w:r>
      <w:r w:rsidR="002A6337" w:rsidRPr="002A6337">
        <w:rPr>
          <w:rFonts w:ascii="Times New Roman" w:hAnsi="Times New Roman" w:cs="Times New Roman"/>
          <w:sz w:val="28"/>
          <w:szCs w:val="28"/>
        </w:rPr>
        <w:t>.</w:t>
      </w:r>
    </w:p>
    <w:p w:rsidR="002A6337" w:rsidRPr="002A6337" w:rsidRDefault="00D80550" w:rsidP="002A633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8.5. </w:t>
      </w:r>
      <w:r w:rsidR="002A6337" w:rsidRPr="002A6337">
        <w:rPr>
          <w:rFonts w:ascii="Times New Roman" w:hAnsi="Times New Roman" w:cs="Times New Roman"/>
          <w:sz w:val="28"/>
          <w:szCs w:val="28"/>
        </w:rPr>
        <w:t>Предметы интерьеров в редакции 1880-1887 гг.:</w:t>
      </w:r>
    </w:p>
    <w:p w:rsidR="002A6337" w:rsidRPr="005D6925" w:rsidRDefault="00A17DCE" w:rsidP="00CC26D6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5D6925">
        <w:rPr>
          <w:rFonts w:ascii="Times New Roman" w:hAnsi="Times New Roman" w:cs="Times New Roman"/>
          <w:spacing w:val="-4"/>
          <w:sz w:val="28"/>
          <w:szCs w:val="28"/>
        </w:rPr>
        <w:t>1)</w:t>
      </w:r>
      <w:r w:rsidR="00C54316" w:rsidRPr="005D692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2A6337" w:rsidRPr="005D6925">
        <w:rPr>
          <w:rFonts w:ascii="Times New Roman" w:hAnsi="Times New Roman" w:cs="Times New Roman"/>
          <w:spacing w:val="-4"/>
          <w:sz w:val="28"/>
          <w:szCs w:val="28"/>
        </w:rPr>
        <w:t xml:space="preserve">главного корпуса: архитектурно-художественное оформление чугунных лестниц (первый этаж </w:t>
      </w:r>
      <w:r w:rsidR="00C54316" w:rsidRPr="005D6925">
        <w:rPr>
          <w:rFonts w:ascii="Times New Roman" w:hAnsi="Times New Roman" w:cs="Times New Roman"/>
          <w:spacing w:val="-4"/>
          <w:sz w:val="28"/>
          <w:szCs w:val="28"/>
        </w:rPr>
        <w:t>– помещения № 41,</w:t>
      </w:r>
      <w:r w:rsidR="002A6337" w:rsidRPr="005D6925">
        <w:rPr>
          <w:rFonts w:ascii="Times New Roman" w:hAnsi="Times New Roman" w:cs="Times New Roman"/>
          <w:spacing w:val="-4"/>
          <w:sz w:val="28"/>
          <w:szCs w:val="28"/>
        </w:rPr>
        <w:t xml:space="preserve"> 47); второй этаж – помеще</w:t>
      </w:r>
      <w:r w:rsidR="00C54316" w:rsidRPr="005D6925">
        <w:rPr>
          <w:rFonts w:ascii="Times New Roman" w:hAnsi="Times New Roman" w:cs="Times New Roman"/>
          <w:spacing w:val="-4"/>
          <w:sz w:val="28"/>
          <w:szCs w:val="28"/>
        </w:rPr>
        <w:t>ния №</w:t>
      </w:r>
      <w:r w:rsidR="00CC26D6" w:rsidRPr="005D6925">
        <w:rPr>
          <w:rFonts w:ascii="Times New Roman" w:hAnsi="Times New Roman" w:cs="Times New Roman"/>
          <w:spacing w:val="-4"/>
          <w:sz w:val="28"/>
          <w:szCs w:val="28"/>
        </w:rPr>
        <w:t xml:space="preserve"> 15, 18</w:t>
      </w:r>
      <w:r w:rsidR="002A6337" w:rsidRPr="005D6925">
        <w:rPr>
          <w:rFonts w:ascii="Times New Roman" w:hAnsi="Times New Roman" w:cs="Times New Roman"/>
          <w:spacing w:val="-4"/>
          <w:sz w:val="28"/>
          <w:szCs w:val="28"/>
        </w:rPr>
        <w:t>; архитектурно-художественное оформление деревянной лест</w:t>
      </w:r>
      <w:r w:rsidR="00C54316" w:rsidRPr="005D6925">
        <w:rPr>
          <w:rFonts w:ascii="Times New Roman" w:hAnsi="Times New Roman" w:cs="Times New Roman"/>
          <w:spacing w:val="-4"/>
          <w:sz w:val="28"/>
          <w:szCs w:val="28"/>
        </w:rPr>
        <w:t>ницы (в помещении</w:t>
      </w:r>
      <w:r w:rsidR="002A6337" w:rsidRPr="005D692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C54316" w:rsidRPr="005D6925">
        <w:rPr>
          <w:rFonts w:ascii="Times New Roman" w:hAnsi="Times New Roman" w:cs="Times New Roman"/>
          <w:spacing w:val="-4"/>
          <w:sz w:val="28"/>
          <w:szCs w:val="28"/>
        </w:rPr>
        <w:t xml:space="preserve">№ 33 </w:t>
      </w:r>
      <w:r w:rsidR="002A6337" w:rsidRPr="005D6925">
        <w:rPr>
          <w:rFonts w:ascii="Times New Roman" w:hAnsi="Times New Roman" w:cs="Times New Roman"/>
          <w:spacing w:val="-4"/>
          <w:sz w:val="28"/>
          <w:szCs w:val="28"/>
        </w:rPr>
        <w:t>первого этажа</w:t>
      </w:r>
      <w:r w:rsidR="00C54316" w:rsidRPr="005D6925">
        <w:rPr>
          <w:rFonts w:ascii="Times New Roman" w:hAnsi="Times New Roman" w:cs="Times New Roman"/>
          <w:spacing w:val="-4"/>
          <w:sz w:val="28"/>
          <w:szCs w:val="28"/>
        </w:rPr>
        <w:t>, в помещении № 30 второго этажа</w:t>
      </w:r>
      <w:r w:rsidR="002A6337" w:rsidRPr="005D6925">
        <w:rPr>
          <w:rFonts w:ascii="Times New Roman" w:hAnsi="Times New Roman" w:cs="Times New Roman"/>
          <w:spacing w:val="-4"/>
          <w:sz w:val="28"/>
          <w:szCs w:val="28"/>
        </w:rPr>
        <w:t xml:space="preserve">, </w:t>
      </w:r>
      <w:r w:rsidR="00C54316" w:rsidRPr="005D6925">
        <w:rPr>
          <w:rFonts w:ascii="Times New Roman" w:hAnsi="Times New Roman" w:cs="Times New Roman"/>
          <w:spacing w:val="-4"/>
          <w:sz w:val="28"/>
          <w:szCs w:val="28"/>
        </w:rPr>
        <w:t xml:space="preserve">в помещении № 1 </w:t>
      </w:r>
      <w:r w:rsidR="005D6925">
        <w:rPr>
          <w:rFonts w:ascii="Times New Roman" w:hAnsi="Times New Roman" w:cs="Times New Roman"/>
          <w:spacing w:val="-4"/>
          <w:sz w:val="28"/>
          <w:szCs w:val="28"/>
        </w:rPr>
        <w:br/>
      </w:r>
      <w:r w:rsidR="002A6337" w:rsidRPr="005D6925">
        <w:rPr>
          <w:rFonts w:ascii="Times New Roman" w:hAnsi="Times New Roman" w:cs="Times New Roman"/>
          <w:spacing w:val="-4"/>
          <w:sz w:val="28"/>
          <w:szCs w:val="28"/>
        </w:rPr>
        <w:t>третьего этажа); отопительные приборы последней четверти XIX – начала XX вв. (литер</w:t>
      </w:r>
      <w:r w:rsidR="00C54316" w:rsidRPr="005D6925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="002A6337" w:rsidRPr="005D6925">
        <w:rPr>
          <w:rFonts w:ascii="Times New Roman" w:hAnsi="Times New Roman" w:cs="Times New Roman"/>
          <w:spacing w:val="-4"/>
          <w:sz w:val="28"/>
          <w:szCs w:val="28"/>
        </w:rPr>
        <w:t xml:space="preserve"> А): макеты прямоугольных средистенных изразцовых печей (помещение № 14</w:t>
      </w:r>
      <w:r w:rsidR="00C54316" w:rsidRPr="005D6925">
        <w:rPr>
          <w:rFonts w:ascii="Times New Roman" w:hAnsi="Times New Roman" w:cs="Times New Roman"/>
          <w:spacing w:val="-4"/>
          <w:sz w:val="28"/>
          <w:szCs w:val="28"/>
        </w:rPr>
        <w:t xml:space="preserve"> второго этажа</w:t>
      </w:r>
      <w:r w:rsidR="002A6337" w:rsidRPr="005D6925">
        <w:rPr>
          <w:rFonts w:ascii="Times New Roman" w:hAnsi="Times New Roman" w:cs="Times New Roman"/>
          <w:spacing w:val="-4"/>
          <w:sz w:val="28"/>
          <w:szCs w:val="28"/>
        </w:rPr>
        <w:t>); макеты прямоугольных угловых печей (</w:t>
      </w:r>
      <w:r w:rsidR="00C54316" w:rsidRPr="005D6925">
        <w:rPr>
          <w:rFonts w:ascii="Times New Roman" w:hAnsi="Times New Roman" w:cs="Times New Roman"/>
          <w:spacing w:val="-4"/>
          <w:sz w:val="28"/>
          <w:szCs w:val="28"/>
        </w:rPr>
        <w:t xml:space="preserve">помещение № 43 </w:t>
      </w:r>
      <w:r w:rsidR="002A6337" w:rsidRPr="005D6925">
        <w:rPr>
          <w:rFonts w:ascii="Times New Roman" w:hAnsi="Times New Roman" w:cs="Times New Roman"/>
          <w:spacing w:val="-4"/>
          <w:sz w:val="28"/>
          <w:szCs w:val="28"/>
        </w:rPr>
        <w:t>перв</w:t>
      </w:r>
      <w:r w:rsidR="00C54316" w:rsidRPr="005D6925">
        <w:rPr>
          <w:rFonts w:ascii="Times New Roman" w:hAnsi="Times New Roman" w:cs="Times New Roman"/>
          <w:spacing w:val="-4"/>
          <w:sz w:val="28"/>
          <w:szCs w:val="28"/>
        </w:rPr>
        <w:t>ого</w:t>
      </w:r>
      <w:r w:rsidR="002A6337" w:rsidRPr="005D6925">
        <w:rPr>
          <w:rFonts w:ascii="Times New Roman" w:hAnsi="Times New Roman" w:cs="Times New Roman"/>
          <w:spacing w:val="-4"/>
          <w:sz w:val="28"/>
          <w:szCs w:val="28"/>
        </w:rPr>
        <w:t xml:space="preserve"> этаж</w:t>
      </w:r>
      <w:r w:rsidR="00C54316" w:rsidRPr="005D6925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="002A6337" w:rsidRPr="005D6925">
        <w:rPr>
          <w:rFonts w:ascii="Times New Roman" w:hAnsi="Times New Roman" w:cs="Times New Roman"/>
          <w:spacing w:val="-4"/>
          <w:sz w:val="28"/>
          <w:szCs w:val="28"/>
        </w:rPr>
        <w:t>,</w:t>
      </w:r>
      <w:r w:rsidR="00C54316" w:rsidRPr="005D692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2A6337" w:rsidRPr="005D6925">
        <w:rPr>
          <w:rFonts w:ascii="Times New Roman" w:hAnsi="Times New Roman" w:cs="Times New Roman"/>
          <w:spacing w:val="-4"/>
          <w:sz w:val="28"/>
          <w:szCs w:val="28"/>
        </w:rPr>
        <w:t>помещение № 21</w:t>
      </w:r>
      <w:r w:rsidR="00C54316" w:rsidRPr="005D6925">
        <w:rPr>
          <w:rFonts w:ascii="Times New Roman" w:hAnsi="Times New Roman" w:cs="Times New Roman"/>
          <w:spacing w:val="-4"/>
          <w:sz w:val="28"/>
          <w:szCs w:val="28"/>
        </w:rPr>
        <w:t xml:space="preserve"> второго</w:t>
      </w:r>
      <w:r w:rsidR="005D692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C54316" w:rsidRPr="005D6925">
        <w:rPr>
          <w:rFonts w:ascii="Times New Roman" w:hAnsi="Times New Roman" w:cs="Times New Roman"/>
          <w:spacing w:val="-4"/>
          <w:sz w:val="28"/>
          <w:szCs w:val="28"/>
        </w:rPr>
        <w:t>этажа</w:t>
      </w:r>
      <w:r w:rsidR="002A6337" w:rsidRPr="005D6925">
        <w:rPr>
          <w:rFonts w:ascii="Times New Roman" w:hAnsi="Times New Roman" w:cs="Times New Roman"/>
          <w:spacing w:val="-4"/>
          <w:sz w:val="28"/>
          <w:szCs w:val="28"/>
        </w:rPr>
        <w:t>);</w:t>
      </w:r>
    </w:p>
    <w:p w:rsidR="002A6337" w:rsidRPr="002A6337" w:rsidRDefault="00A17DCE" w:rsidP="00CC26D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C54316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>восточного корпуса: архитектурно-художественное оформление чугунных лестниц (</w:t>
      </w:r>
      <w:r w:rsidR="00C54316" w:rsidRPr="002A6337">
        <w:rPr>
          <w:rFonts w:ascii="Times New Roman" w:hAnsi="Times New Roman" w:cs="Times New Roman"/>
          <w:sz w:val="28"/>
          <w:szCs w:val="28"/>
        </w:rPr>
        <w:t>помещен</w:t>
      </w:r>
      <w:r w:rsidR="00C54316">
        <w:rPr>
          <w:rFonts w:ascii="Times New Roman" w:hAnsi="Times New Roman" w:cs="Times New Roman"/>
          <w:sz w:val="28"/>
          <w:szCs w:val="28"/>
        </w:rPr>
        <w:t xml:space="preserve">ие № 3 </w:t>
      </w:r>
      <w:r w:rsidR="002A6337" w:rsidRPr="002A6337">
        <w:rPr>
          <w:rFonts w:ascii="Times New Roman" w:hAnsi="Times New Roman" w:cs="Times New Roman"/>
          <w:sz w:val="28"/>
          <w:szCs w:val="28"/>
        </w:rPr>
        <w:t>перв</w:t>
      </w:r>
      <w:r w:rsidR="00C54316">
        <w:rPr>
          <w:rFonts w:ascii="Times New Roman" w:hAnsi="Times New Roman" w:cs="Times New Roman"/>
          <w:sz w:val="28"/>
          <w:szCs w:val="28"/>
        </w:rPr>
        <w:t>ого</w:t>
      </w:r>
      <w:r w:rsidR="002A6337" w:rsidRPr="002A6337">
        <w:rPr>
          <w:rFonts w:ascii="Times New Roman" w:hAnsi="Times New Roman" w:cs="Times New Roman"/>
          <w:sz w:val="28"/>
          <w:szCs w:val="28"/>
        </w:rPr>
        <w:t xml:space="preserve"> этаж</w:t>
      </w:r>
      <w:r w:rsidR="00C54316">
        <w:rPr>
          <w:rFonts w:ascii="Times New Roman" w:hAnsi="Times New Roman" w:cs="Times New Roman"/>
          <w:sz w:val="28"/>
          <w:szCs w:val="28"/>
        </w:rPr>
        <w:t>а</w:t>
      </w:r>
      <w:r w:rsidR="002A6337" w:rsidRPr="002A6337">
        <w:rPr>
          <w:rFonts w:ascii="Times New Roman" w:hAnsi="Times New Roman" w:cs="Times New Roman"/>
          <w:sz w:val="28"/>
          <w:szCs w:val="28"/>
        </w:rPr>
        <w:t xml:space="preserve">; </w:t>
      </w:r>
      <w:r w:rsidR="00C54316" w:rsidRPr="002A6337">
        <w:rPr>
          <w:rFonts w:ascii="Times New Roman" w:hAnsi="Times New Roman" w:cs="Times New Roman"/>
          <w:sz w:val="28"/>
          <w:szCs w:val="28"/>
        </w:rPr>
        <w:t>помещени</w:t>
      </w:r>
      <w:r w:rsidR="00C54316">
        <w:rPr>
          <w:rFonts w:ascii="Times New Roman" w:hAnsi="Times New Roman" w:cs="Times New Roman"/>
          <w:sz w:val="28"/>
          <w:szCs w:val="28"/>
        </w:rPr>
        <w:t>е</w:t>
      </w:r>
      <w:r w:rsidR="00C54316" w:rsidRPr="002A6337">
        <w:rPr>
          <w:rFonts w:ascii="Times New Roman" w:hAnsi="Times New Roman" w:cs="Times New Roman"/>
          <w:sz w:val="28"/>
          <w:szCs w:val="28"/>
        </w:rPr>
        <w:t xml:space="preserve"> №</w:t>
      </w:r>
      <w:r w:rsidR="00C54316">
        <w:rPr>
          <w:rFonts w:ascii="Times New Roman" w:hAnsi="Times New Roman" w:cs="Times New Roman"/>
          <w:sz w:val="28"/>
          <w:szCs w:val="28"/>
        </w:rPr>
        <w:t xml:space="preserve"> 5 </w:t>
      </w:r>
      <w:r w:rsidR="002A6337" w:rsidRPr="002A6337">
        <w:rPr>
          <w:rFonts w:ascii="Times New Roman" w:hAnsi="Times New Roman" w:cs="Times New Roman"/>
          <w:sz w:val="28"/>
          <w:szCs w:val="28"/>
        </w:rPr>
        <w:t>второ</w:t>
      </w:r>
      <w:r w:rsidR="00C54316">
        <w:rPr>
          <w:rFonts w:ascii="Times New Roman" w:hAnsi="Times New Roman" w:cs="Times New Roman"/>
          <w:sz w:val="28"/>
          <w:szCs w:val="28"/>
        </w:rPr>
        <w:t>го</w:t>
      </w:r>
      <w:r w:rsidR="002A6337" w:rsidRPr="002A6337">
        <w:rPr>
          <w:rFonts w:ascii="Times New Roman" w:hAnsi="Times New Roman" w:cs="Times New Roman"/>
          <w:sz w:val="28"/>
          <w:szCs w:val="28"/>
        </w:rPr>
        <w:t xml:space="preserve"> этаж</w:t>
      </w:r>
      <w:r w:rsidR="00C54316">
        <w:rPr>
          <w:rFonts w:ascii="Times New Roman" w:hAnsi="Times New Roman" w:cs="Times New Roman"/>
          <w:sz w:val="28"/>
          <w:szCs w:val="28"/>
        </w:rPr>
        <w:t>а</w:t>
      </w:r>
      <w:r w:rsidR="002A6337" w:rsidRPr="002A6337">
        <w:rPr>
          <w:rFonts w:ascii="Times New Roman" w:hAnsi="Times New Roman" w:cs="Times New Roman"/>
          <w:sz w:val="28"/>
          <w:szCs w:val="28"/>
        </w:rPr>
        <w:t>; вентиляционные решётки; дверные скобяные изделия; металлическая решётка ограждения окн</w:t>
      </w:r>
      <w:r w:rsidR="00CC26D6">
        <w:rPr>
          <w:rFonts w:ascii="Times New Roman" w:hAnsi="Times New Roman" w:cs="Times New Roman"/>
          <w:sz w:val="28"/>
          <w:szCs w:val="28"/>
        </w:rPr>
        <w:t>а лестничной площадки (</w:t>
      </w:r>
      <w:r w:rsidR="00C54316">
        <w:rPr>
          <w:rFonts w:ascii="Times New Roman" w:hAnsi="Times New Roman" w:cs="Times New Roman"/>
          <w:sz w:val="28"/>
          <w:szCs w:val="28"/>
        </w:rPr>
        <w:t xml:space="preserve">помещение № 10 </w:t>
      </w:r>
      <w:r w:rsidR="00CC26D6">
        <w:rPr>
          <w:rFonts w:ascii="Times New Roman" w:hAnsi="Times New Roman" w:cs="Times New Roman"/>
          <w:sz w:val="28"/>
          <w:szCs w:val="28"/>
        </w:rPr>
        <w:t>второ</w:t>
      </w:r>
      <w:r w:rsidR="00C54316">
        <w:rPr>
          <w:rFonts w:ascii="Times New Roman" w:hAnsi="Times New Roman" w:cs="Times New Roman"/>
          <w:sz w:val="28"/>
          <w:szCs w:val="28"/>
        </w:rPr>
        <w:t>го</w:t>
      </w:r>
      <w:r w:rsidR="00CC26D6">
        <w:rPr>
          <w:rFonts w:ascii="Times New Roman" w:hAnsi="Times New Roman" w:cs="Times New Roman"/>
          <w:sz w:val="28"/>
          <w:szCs w:val="28"/>
        </w:rPr>
        <w:t xml:space="preserve"> </w:t>
      </w:r>
      <w:r w:rsidR="002A6337" w:rsidRPr="002A6337">
        <w:rPr>
          <w:rFonts w:ascii="Times New Roman" w:hAnsi="Times New Roman" w:cs="Times New Roman"/>
          <w:sz w:val="28"/>
          <w:szCs w:val="28"/>
        </w:rPr>
        <w:t>этаж</w:t>
      </w:r>
      <w:r w:rsidR="00C54316">
        <w:rPr>
          <w:rFonts w:ascii="Times New Roman" w:hAnsi="Times New Roman" w:cs="Times New Roman"/>
          <w:sz w:val="28"/>
          <w:szCs w:val="28"/>
        </w:rPr>
        <w:t>а</w:t>
      </w:r>
      <w:r w:rsidR="002A6337" w:rsidRPr="002A6337">
        <w:rPr>
          <w:rFonts w:ascii="Times New Roman" w:hAnsi="Times New Roman" w:cs="Times New Roman"/>
          <w:sz w:val="28"/>
          <w:szCs w:val="28"/>
        </w:rPr>
        <w:t xml:space="preserve">; отопительные приборы последней четверти XIX – начала XX вв. </w:t>
      </w:r>
      <w:r w:rsidR="007C1451">
        <w:rPr>
          <w:rFonts w:ascii="Times New Roman" w:hAnsi="Times New Roman" w:cs="Times New Roman"/>
          <w:sz w:val="28"/>
          <w:szCs w:val="28"/>
        </w:rPr>
        <w:br/>
      </w:r>
      <w:r w:rsidR="002A6337" w:rsidRPr="002A6337">
        <w:rPr>
          <w:rFonts w:ascii="Times New Roman" w:hAnsi="Times New Roman" w:cs="Times New Roman"/>
          <w:sz w:val="28"/>
          <w:szCs w:val="28"/>
        </w:rPr>
        <w:t>(литер</w:t>
      </w:r>
      <w:r w:rsidR="00C54316">
        <w:rPr>
          <w:rFonts w:ascii="Times New Roman" w:hAnsi="Times New Roman" w:cs="Times New Roman"/>
          <w:sz w:val="28"/>
          <w:szCs w:val="28"/>
        </w:rPr>
        <w:t>а</w:t>
      </w:r>
      <w:r w:rsidR="002A6337" w:rsidRPr="002A6337">
        <w:rPr>
          <w:rFonts w:ascii="Times New Roman" w:hAnsi="Times New Roman" w:cs="Times New Roman"/>
          <w:sz w:val="28"/>
          <w:szCs w:val="28"/>
        </w:rPr>
        <w:t xml:space="preserve"> А): диагональные изразцовые печи</w:t>
      </w:r>
      <w:r w:rsidR="00CC26D6">
        <w:rPr>
          <w:rFonts w:ascii="Times New Roman" w:hAnsi="Times New Roman" w:cs="Times New Roman"/>
          <w:sz w:val="28"/>
          <w:szCs w:val="28"/>
        </w:rPr>
        <w:t xml:space="preserve"> (</w:t>
      </w:r>
      <w:r w:rsidR="00C54316">
        <w:rPr>
          <w:rFonts w:ascii="Times New Roman" w:hAnsi="Times New Roman" w:cs="Times New Roman"/>
          <w:sz w:val="28"/>
          <w:szCs w:val="28"/>
        </w:rPr>
        <w:t xml:space="preserve">помещения № 7, </w:t>
      </w:r>
      <w:r w:rsidR="00C54316" w:rsidRPr="002A6337">
        <w:rPr>
          <w:rFonts w:ascii="Times New Roman" w:hAnsi="Times New Roman" w:cs="Times New Roman"/>
          <w:sz w:val="28"/>
          <w:szCs w:val="28"/>
        </w:rPr>
        <w:t>11</w:t>
      </w:r>
      <w:r w:rsidR="00C54316">
        <w:rPr>
          <w:rFonts w:ascii="Times New Roman" w:hAnsi="Times New Roman" w:cs="Times New Roman"/>
          <w:sz w:val="28"/>
          <w:szCs w:val="28"/>
        </w:rPr>
        <w:t xml:space="preserve"> </w:t>
      </w:r>
      <w:r w:rsidR="00CC26D6">
        <w:rPr>
          <w:rFonts w:ascii="Times New Roman" w:hAnsi="Times New Roman" w:cs="Times New Roman"/>
          <w:sz w:val="28"/>
          <w:szCs w:val="28"/>
        </w:rPr>
        <w:t>второ</w:t>
      </w:r>
      <w:r w:rsidR="00C54316">
        <w:rPr>
          <w:rFonts w:ascii="Times New Roman" w:hAnsi="Times New Roman" w:cs="Times New Roman"/>
          <w:sz w:val="28"/>
          <w:szCs w:val="28"/>
        </w:rPr>
        <w:t>го</w:t>
      </w:r>
      <w:r w:rsidR="00CC26D6">
        <w:rPr>
          <w:rFonts w:ascii="Times New Roman" w:hAnsi="Times New Roman" w:cs="Times New Roman"/>
          <w:sz w:val="28"/>
          <w:szCs w:val="28"/>
        </w:rPr>
        <w:t xml:space="preserve"> </w:t>
      </w:r>
      <w:r w:rsidR="007C1451">
        <w:rPr>
          <w:rFonts w:ascii="Times New Roman" w:hAnsi="Times New Roman" w:cs="Times New Roman"/>
          <w:sz w:val="28"/>
          <w:szCs w:val="28"/>
        </w:rPr>
        <w:br/>
      </w:r>
      <w:r w:rsidR="00CC26D6">
        <w:rPr>
          <w:rFonts w:ascii="Times New Roman" w:hAnsi="Times New Roman" w:cs="Times New Roman"/>
          <w:sz w:val="28"/>
          <w:szCs w:val="28"/>
        </w:rPr>
        <w:t>этаж</w:t>
      </w:r>
      <w:r w:rsidR="00C54316">
        <w:rPr>
          <w:rFonts w:ascii="Times New Roman" w:hAnsi="Times New Roman" w:cs="Times New Roman"/>
          <w:sz w:val="28"/>
          <w:szCs w:val="28"/>
        </w:rPr>
        <w:t>а</w:t>
      </w:r>
      <w:r w:rsidR="002A6337" w:rsidRPr="002A6337">
        <w:rPr>
          <w:rFonts w:ascii="Times New Roman" w:hAnsi="Times New Roman" w:cs="Times New Roman"/>
          <w:sz w:val="28"/>
          <w:szCs w:val="28"/>
        </w:rPr>
        <w:t>; макеты прямоугольных средистенных изразцовых печей (</w:t>
      </w:r>
      <w:r w:rsidR="00C54316">
        <w:rPr>
          <w:rFonts w:ascii="Times New Roman" w:hAnsi="Times New Roman" w:cs="Times New Roman"/>
          <w:sz w:val="28"/>
          <w:szCs w:val="28"/>
        </w:rPr>
        <w:t xml:space="preserve">помещение </w:t>
      </w:r>
      <w:r w:rsidR="007C1451">
        <w:rPr>
          <w:rFonts w:ascii="Times New Roman" w:hAnsi="Times New Roman" w:cs="Times New Roman"/>
          <w:sz w:val="28"/>
          <w:szCs w:val="28"/>
        </w:rPr>
        <w:br/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C54316">
        <w:rPr>
          <w:rFonts w:ascii="Times New Roman" w:hAnsi="Times New Roman" w:cs="Times New Roman"/>
          <w:sz w:val="28"/>
          <w:szCs w:val="28"/>
        </w:rPr>
        <w:t xml:space="preserve">№ 14 </w:t>
      </w:r>
      <w:r w:rsidR="002A6337" w:rsidRPr="002A6337">
        <w:rPr>
          <w:rFonts w:ascii="Times New Roman" w:hAnsi="Times New Roman" w:cs="Times New Roman"/>
          <w:sz w:val="28"/>
          <w:szCs w:val="28"/>
        </w:rPr>
        <w:t>перв</w:t>
      </w:r>
      <w:r w:rsidR="00C54316">
        <w:rPr>
          <w:rFonts w:ascii="Times New Roman" w:hAnsi="Times New Roman" w:cs="Times New Roman"/>
          <w:sz w:val="28"/>
          <w:szCs w:val="28"/>
        </w:rPr>
        <w:t>ого</w:t>
      </w:r>
      <w:r w:rsidR="002A6337" w:rsidRPr="002A6337">
        <w:rPr>
          <w:rFonts w:ascii="Times New Roman" w:hAnsi="Times New Roman" w:cs="Times New Roman"/>
          <w:sz w:val="28"/>
          <w:szCs w:val="28"/>
        </w:rPr>
        <w:t xml:space="preserve"> э</w:t>
      </w:r>
      <w:r w:rsidR="00CC26D6">
        <w:rPr>
          <w:rFonts w:ascii="Times New Roman" w:hAnsi="Times New Roman" w:cs="Times New Roman"/>
          <w:sz w:val="28"/>
          <w:szCs w:val="28"/>
        </w:rPr>
        <w:t>таж</w:t>
      </w:r>
      <w:r w:rsidR="00C54316">
        <w:rPr>
          <w:rFonts w:ascii="Times New Roman" w:hAnsi="Times New Roman" w:cs="Times New Roman"/>
          <w:sz w:val="28"/>
          <w:szCs w:val="28"/>
        </w:rPr>
        <w:t>а</w:t>
      </w:r>
      <w:r w:rsidR="002A6337" w:rsidRPr="002A6337">
        <w:rPr>
          <w:rFonts w:ascii="Times New Roman" w:hAnsi="Times New Roman" w:cs="Times New Roman"/>
          <w:sz w:val="28"/>
          <w:szCs w:val="28"/>
        </w:rPr>
        <w:t>;</w:t>
      </w:r>
      <w:r w:rsidR="00C54316">
        <w:rPr>
          <w:rFonts w:ascii="Times New Roman" w:hAnsi="Times New Roman" w:cs="Times New Roman"/>
          <w:sz w:val="28"/>
          <w:szCs w:val="28"/>
        </w:rPr>
        <w:t xml:space="preserve"> помещения № </w:t>
      </w:r>
      <w:r w:rsidR="00CC26D6">
        <w:rPr>
          <w:rFonts w:ascii="Times New Roman" w:hAnsi="Times New Roman" w:cs="Times New Roman"/>
          <w:sz w:val="28"/>
          <w:szCs w:val="28"/>
        </w:rPr>
        <w:t>8</w:t>
      </w:r>
      <w:r w:rsidR="002A6337" w:rsidRPr="002A6337">
        <w:rPr>
          <w:rFonts w:ascii="Times New Roman" w:hAnsi="Times New Roman" w:cs="Times New Roman"/>
          <w:sz w:val="28"/>
          <w:szCs w:val="28"/>
        </w:rPr>
        <w:t xml:space="preserve">, </w:t>
      </w:r>
      <w:r w:rsidR="00CC26D6">
        <w:rPr>
          <w:rFonts w:ascii="Times New Roman" w:hAnsi="Times New Roman" w:cs="Times New Roman"/>
          <w:sz w:val="28"/>
          <w:szCs w:val="28"/>
        </w:rPr>
        <w:t>12</w:t>
      </w:r>
      <w:r w:rsidR="00C54316" w:rsidRPr="00C54316">
        <w:rPr>
          <w:rFonts w:ascii="Times New Roman" w:hAnsi="Times New Roman" w:cs="Times New Roman"/>
          <w:sz w:val="28"/>
          <w:szCs w:val="28"/>
        </w:rPr>
        <w:t xml:space="preserve"> </w:t>
      </w:r>
      <w:r w:rsidR="00C54316" w:rsidRPr="002A6337">
        <w:rPr>
          <w:rFonts w:ascii="Times New Roman" w:hAnsi="Times New Roman" w:cs="Times New Roman"/>
          <w:sz w:val="28"/>
          <w:szCs w:val="28"/>
        </w:rPr>
        <w:t>второ</w:t>
      </w:r>
      <w:r w:rsidR="00C54316">
        <w:rPr>
          <w:rFonts w:ascii="Times New Roman" w:hAnsi="Times New Roman" w:cs="Times New Roman"/>
          <w:sz w:val="28"/>
          <w:szCs w:val="28"/>
        </w:rPr>
        <w:t>го этажа</w:t>
      </w:r>
      <w:r w:rsidR="002A6337" w:rsidRPr="002A6337">
        <w:rPr>
          <w:rFonts w:ascii="Times New Roman" w:hAnsi="Times New Roman" w:cs="Times New Roman"/>
          <w:sz w:val="28"/>
          <w:szCs w:val="28"/>
        </w:rPr>
        <w:t>); макеты стеновых изразцовых печей с чугунными дверцами (</w:t>
      </w:r>
      <w:r w:rsidR="00C54316">
        <w:rPr>
          <w:rFonts w:ascii="Times New Roman" w:hAnsi="Times New Roman" w:cs="Times New Roman"/>
          <w:sz w:val="28"/>
          <w:szCs w:val="28"/>
        </w:rPr>
        <w:t xml:space="preserve">помещение № 9 </w:t>
      </w:r>
      <w:r w:rsidR="002A6337" w:rsidRPr="002A6337">
        <w:rPr>
          <w:rFonts w:ascii="Times New Roman" w:hAnsi="Times New Roman" w:cs="Times New Roman"/>
          <w:sz w:val="28"/>
          <w:szCs w:val="28"/>
        </w:rPr>
        <w:t>перв</w:t>
      </w:r>
      <w:r w:rsidR="00C54316">
        <w:rPr>
          <w:rFonts w:ascii="Times New Roman" w:hAnsi="Times New Roman" w:cs="Times New Roman"/>
          <w:sz w:val="28"/>
          <w:szCs w:val="28"/>
        </w:rPr>
        <w:t>ого</w:t>
      </w:r>
      <w:r w:rsidR="002A6337" w:rsidRPr="002A6337">
        <w:rPr>
          <w:rFonts w:ascii="Times New Roman" w:hAnsi="Times New Roman" w:cs="Times New Roman"/>
          <w:sz w:val="28"/>
          <w:szCs w:val="28"/>
        </w:rPr>
        <w:t xml:space="preserve"> этаж</w:t>
      </w:r>
      <w:r w:rsidR="00C54316">
        <w:rPr>
          <w:rFonts w:ascii="Times New Roman" w:hAnsi="Times New Roman" w:cs="Times New Roman"/>
          <w:sz w:val="28"/>
          <w:szCs w:val="28"/>
        </w:rPr>
        <w:t>а</w:t>
      </w:r>
      <w:r w:rsidR="002A6337" w:rsidRPr="002A6337">
        <w:rPr>
          <w:rFonts w:ascii="Times New Roman" w:hAnsi="Times New Roman" w:cs="Times New Roman"/>
          <w:sz w:val="28"/>
          <w:szCs w:val="28"/>
        </w:rPr>
        <w:t xml:space="preserve">; </w:t>
      </w:r>
      <w:r w:rsidR="00C54316">
        <w:rPr>
          <w:rFonts w:ascii="Times New Roman" w:hAnsi="Times New Roman" w:cs="Times New Roman"/>
          <w:sz w:val="28"/>
          <w:szCs w:val="28"/>
        </w:rPr>
        <w:t xml:space="preserve">помещение № 9 </w:t>
      </w:r>
      <w:r w:rsidR="002A6337" w:rsidRPr="002A6337">
        <w:rPr>
          <w:rFonts w:ascii="Times New Roman" w:hAnsi="Times New Roman" w:cs="Times New Roman"/>
          <w:sz w:val="28"/>
          <w:szCs w:val="28"/>
        </w:rPr>
        <w:t>второ</w:t>
      </w:r>
      <w:r w:rsidR="00C54316">
        <w:rPr>
          <w:rFonts w:ascii="Times New Roman" w:hAnsi="Times New Roman" w:cs="Times New Roman"/>
          <w:sz w:val="28"/>
          <w:szCs w:val="28"/>
        </w:rPr>
        <w:t xml:space="preserve">го </w:t>
      </w:r>
      <w:r w:rsidR="002A6337" w:rsidRPr="002A6337">
        <w:rPr>
          <w:rFonts w:ascii="Times New Roman" w:hAnsi="Times New Roman" w:cs="Times New Roman"/>
          <w:sz w:val="28"/>
          <w:szCs w:val="28"/>
        </w:rPr>
        <w:t>этаж</w:t>
      </w:r>
      <w:r w:rsidR="00C54316">
        <w:rPr>
          <w:rFonts w:ascii="Times New Roman" w:hAnsi="Times New Roman" w:cs="Times New Roman"/>
          <w:sz w:val="28"/>
          <w:szCs w:val="28"/>
        </w:rPr>
        <w:t>а</w:t>
      </w:r>
      <w:r w:rsidR="002A6337" w:rsidRPr="002A6337">
        <w:rPr>
          <w:rFonts w:ascii="Times New Roman" w:hAnsi="Times New Roman" w:cs="Times New Roman"/>
          <w:sz w:val="28"/>
          <w:szCs w:val="28"/>
        </w:rPr>
        <w:t>).</w:t>
      </w:r>
    </w:p>
    <w:p w:rsidR="00BD1AD4" w:rsidRDefault="00BD1AD4" w:rsidP="00E871A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Сведения о наличии зон охраны данного объекта культурного наследия с указанием номера и даты принятия органом государственной власти акта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AD4" w:rsidRPr="005D6925" w:rsidRDefault="002A6337" w:rsidP="00E871AA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5D6925">
        <w:rPr>
          <w:rFonts w:ascii="Times New Roman" w:hAnsi="Times New Roman" w:cs="Times New Roman"/>
          <w:spacing w:val="-4"/>
          <w:sz w:val="28"/>
          <w:szCs w:val="28"/>
        </w:rPr>
        <w:t xml:space="preserve">постановление Правительства Ульяновской области от 02.07.2009 № 256-П «О границах зон охраны объектов культурного наследия на территории муниципального образования «город Ульяновск», режимах использования </w:t>
      </w:r>
      <w:r w:rsidR="005D6925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5D6925">
        <w:rPr>
          <w:rFonts w:ascii="Times New Roman" w:hAnsi="Times New Roman" w:cs="Times New Roman"/>
          <w:spacing w:val="-4"/>
          <w:sz w:val="28"/>
          <w:szCs w:val="28"/>
        </w:rPr>
        <w:t>земель и градостроительных регламентах в границах данных зон»</w:t>
      </w:r>
      <w:r w:rsidR="00BD1AD4" w:rsidRPr="005D6925">
        <w:rPr>
          <w:rFonts w:ascii="Times New Roman" w:hAnsi="Times New Roman" w:cs="Times New Roman"/>
          <w:spacing w:val="-4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1376"/>
      </w:tblGrid>
      <w:tr w:rsidR="00BD1AD4">
        <w:tc>
          <w:tcPr>
            <w:tcW w:w="84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D1AD4" w:rsidRDefault="00C27F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</w:t>
            </w:r>
            <w:r w:rsidR="00BD1AD4">
              <w:rPr>
                <w:rFonts w:ascii="Times New Roman" w:hAnsi="Times New Roman" w:cs="Times New Roman"/>
                <w:sz w:val="28"/>
                <w:szCs w:val="28"/>
              </w:rPr>
              <w:t>Всего в</w:t>
            </w:r>
          </w:p>
          <w:p w:rsidR="00BD1AD4" w:rsidRDefault="00C27F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BD1AD4">
              <w:rPr>
                <w:rFonts w:ascii="Times New Roman" w:hAnsi="Times New Roman" w:cs="Times New Roman"/>
                <w:sz w:val="28"/>
                <w:szCs w:val="28"/>
              </w:rPr>
              <w:t>паспорте</w:t>
            </w:r>
          </w:p>
          <w:p w:rsidR="00BD1AD4" w:rsidRDefault="00C27F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BD1AD4">
              <w:rPr>
                <w:rFonts w:ascii="Times New Roman" w:hAnsi="Times New Roman" w:cs="Times New Roman"/>
                <w:sz w:val="28"/>
                <w:szCs w:val="28"/>
              </w:rPr>
              <w:t>листов</w:t>
            </w: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BD1AD4" w:rsidRDefault="007226D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Уполномоченное должностное лицо Управления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1984"/>
        <w:gridCol w:w="2936"/>
      </w:tblGrid>
      <w:tr w:rsidR="00BD1AD4">
        <w:tc>
          <w:tcPr>
            <w:tcW w:w="4928" w:type="dxa"/>
          </w:tcPr>
          <w:p w:rsidR="00BD1AD4" w:rsidRDefault="00BD1A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управления по охране объектов культурного наследия администрации Губернатора Ульяновской области</w:t>
            </w:r>
          </w:p>
          <w:p w:rsidR="00BD1AD4" w:rsidRDefault="00BD1AD4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BD1AD4" w:rsidRDefault="00BD1AD4">
            <w:pPr>
              <w:rPr>
                <w:sz w:val="28"/>
                <w:szCs w:val="28"/>
              </w:rPr>
            </w:pPr>
          </w:p>
        </w:tc>
        <w:tc>
          <w:tcPr>
            <w:tcW w:w="2936" w:type="dxa"/>
          </w:tcPr>
          <w:p w:rsidR="00BD1AD4" w:rsidRDefault="00BD1AD4">
            <w:pPr>
              <w:tabs>
                <w:tab w:val="left" w:pos="12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BD1AD4" w:rsidRDefault="00BD1AD4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Ш.М.Хаутиев</w:t>
            </w:r>
          </w:p>
        </w:tc>
      </w:tr>
      <w:tr w:rsidR="00BD1AD4">
        <w:tc>
          <w:tcPr>
            <w:tcW w:w="4928" w:type="dxa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инициалы, фамилия</w:t>
            </w:r>
          </w:p>
        </w:tc>
      </w:tr>
    </w:tbl>
    <w:p w:rsidR="00BD1AD4" w:rsidRDefault="00C27F6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D1A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AD4" w:rsidRDefault="00C27F6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D1AD4">
        <w:rPr>
          <w:rFonts w:ascii="Times New Roman" w:hAnsi="Times New Roman" w:cs="Times New Roman"/>
          <w:sz w:val="28"/>
          <w:szCs w:val="28"/>
        </w:rPr>
        <w:t xml:space="preserve"> 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356"/>
        <w:gridCol w:w="319"/>
        <w:gridCol w:w="356"/>
        <w:gridCol w:w="356"/>
        <w:gridCol w:w="319"/>
        <w:gridCol w:w="356"/>
        <w:gridCol w:w="356"/>
        <w:gridCol w:w="356"/>
        <w:gridCol w:w="356"/>
        <w:gridCol w:w="6361"/>
      </w:tblGrid>
      <w:tr w:rsidR="00795D2B" w:rsidTr="00795D2B">
        <w:tc>
          <w:tcPr>
            <w:tcW w:w="357" w:type="dxa"/>
          </w:tcPr>
          <w:p w:rsidR="00795D2B" w:rsidRDefault="007226DC" w:rsidP="0054529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795D2B" w:rsidRDefault="007226DC" w:rsidP="0054529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795D2B" w:rsidRDefault="00795D2B" w:rsidP="0054529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795D2B" w:rsidRDefault="00795D2B" w:rsidP="0054529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795D2B" w:rsidRDefault="007226DC" w:rsidP="0054529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795D2B" w:rsidRDefault="00795D2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795D2B" w:rsidRDefault="00795D2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795D2B" w:rsidRDefault="00795D2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795D2B" w:rsidRDefault="00795D2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795D2B" w:rsidRDefault="007226D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795D2B" w:rsidRDefault="00795D2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1AD4" w:rsidRDefault="00BD1AD4">
      <w:pPr>
        <w:pStyle w:val="formattext"/>
        <w:rPr>
          <w:sz w:val="28"/>
          <w:szCs w:val="28"/>
        </w:rPr>
      </w:pPr>
      <w:r>
        <w:rPr>
          <w:sz w:val="28"/>
          <w:szCs w:val="28"/>
        </w:rPr>
        <w:t>Дата оформления паспорта</w:t>
      </w:r>
      <w:r>
        <w:rPr>
          <w:sz w:val="28"/>
          <w:szCs w:val="28"/>
        </w:rPr>
        <w:br/>
        <w:t>(число, месяц, год)</w:t>
      </w:r>
    </w:p>
    <w:p w:rsidR="00BD1AD4" w:rsidRDefault="00BD1AD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  <w:sectPr w:rsidR="00BD1AD4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BD1AD4" w:rsidRDefault="00BD1AD4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lastRenderedPageBreak/>
        <w:t>УТВЕРЖДЕНО</w:t>
      </w:r>
    </w:p>
    <w:p w:rsidR="00BD1AD4" w:rsidRDefault="00BD1AD4">
      <w:pPr>
        <w:pStyle w:val="FORMATTEXT0"/>
        <w:ind w:left="5670"/>
        <w:jc w:val="center"/>
        <w:rPr>
          <w:color w:val="000001"/>
          <w:sz w:val="28"/>
          <w:szCs w:val="28"/>
        </w:rPr>
      </w:pPr>
    </w:p>
    <w:p w:rsidR="00BD1AD4" w:rsidRDefault="00BD1AD4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распоряжением Правительства</w:t>
      </w:r>
    </w:p>
    <w:p w:rsidR="00BD1AD4" w:rsidRDefault="00BD1AD4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Ульяновской области</w:t>
      </w:r>
    </w:p>
    <w:p w:rsidR="00BD1AD4" w:rsidRDefault="00BD1AD4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BD1AD4" w:rsidRDefault="00BD1AD4">
      <w:pPr>
        <w:pStyle w:val="formattexttopleveltext"/>
        <w:spacing w:before="0" w:beforeAutospacing="0" w:after="0" w:afterAutospacing="0"/>
        <w:ind w:firstLine="709"/>
        <w:jc w:val="center"/>
        <w:rPr>
          <w:sz w:val="32"/>
          <w:szCs w:val="28"/>
        </w:rPr>
      </w:pPr>
    </w:p>
    <w:p w:rsidR="00BD1AD4" w:rsidRDefault="00BD1AD4">
      <w:pPr>
        <w:pStyle w:val="formattexttopleveltext"/>
        <w:spacing w:before="0" w:beforeAutospacing="0" w:after="0" w:afterAutospacing="0"/>
        <w:ind w:firstLine="709"/>
        <w:jc w:val="center"/>
        <w:rPr>
          <w:sz w:val="36"/>
          <w:szCs w:val="28"/>
        </w:rPr>
      </w:pPr>
    </w:p>
    <w:p w:rsidR="00BD1AD4" w:rsidRPr="002536B4" w:rsidRDefault="00BD1AD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36B4">
        <w:rPr>
          <w:rFonts w:ascii="Times New Roman" w:hAnsi="Times New Roman" w:cs="Times New Roman"/>
          <w:b/>
          <w:sz w:val="28"/>
          <w:szCs w:val="28"/>
        </w:rPr>
        <w:t>ОХРАННОЕ ОБЯЗАТЕЛЬСТВО</w:t>
      </w:r>
    </w:p>
    <w:p w:rsidR="00BD1AD4" w:rsidRPr="002536B4" w:rsidRDefault="00BD1AD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36B4">
        <w:rPr>
          <w:rFonts w:ascii="Times New Roman" w:hAnsi="Times New Roman" w:cs="Times New Roman"/>
          <w:b/>
          <w:sz w:val="28"/>
          <w:szCs w:val="28"/>
        </w:rPr>
        <w:t>собственника или иного законного владельца</w:t>
      </w:r>
    </w:p>
    <w:p w:rsidR="00BD1AD4" w:rsidRPr="002536B4" w:rsidRDefault="00BD1AD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36B4"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наследия, включённого </w:t>
      </w:r>
      <w:r w:rsidRPr="002536B4">
        <w:rPr>
          <w:rFonts w:ascii="Times New Roman" w:hAnsi="Times New Roman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BD1AD4" w:rsidRPr="002536B4" w:rsidRDefault="00BD1AD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36B4">
        <w:rPr>
          <w:rFonts w:ascii="Times New Roman" w:hAnsi="Times New Roman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BD1AD4" w:rsidRPr="002536B4" w:rsidRDefault="00BD1AD4" w:rsidP="002536B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36B4">
        <w:rPr>
          <w:rFonts w:ascii="Times New Roman" w:hAnsi="Times New Roman" w:cs="Times New Roman"/>
          <w:b/>
          <w:sz w:val="28"/>
          <w:szCs w:val="28"/>
        </w:rPr>
        <w:t>«</w:t>
      </w:r>
      <w:r w:rsidR="002536B4" w:rsidRPr="002536B4">
        <w:rPr>
          <w:rFonts w:ascii="Times New Roman" w:hAnsi="Times New Roman" w:cs="Times New Roman"/>
          <w:b/>
          <w:sz w:val="28"/>
          <w:szCs w:val="28"/>
        </w:rPr>
        <w:t>Братская могила воинов Гражданской войны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536B4" w:rsidRDefault="002536B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BD1AD4" w:rsidRDefault="00BD1AD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BD1AD4" w:rsidTr="00B8590D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8590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8590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8590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2536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8590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8590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2536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2536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2536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2536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2536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8590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8590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2536B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8590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4A0EFB" w:rsidRDefault="004A0EF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1. Данные об объекте культурного наследия, включённом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культуры) народов Российской Федерации, в отношении которого утверждено охранное обязательство </w:t>
      </w:r>
      <w:r>
        <w:rPr>
          <w:rFonts w:ascii="Times New Roman" w:hAnsi="Times New Roman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005"/>
        <w:gridCol w:w="1304"/>
        <w:gridCol w:w="454"/>
        <w:gridCol w:w="1758"/>
        <w:gridCol w:w="425"/>
        <w:gridCol w:w="2749"/>
      </w:tblGrid>
      <w:tr w:rsidR="00BD1AD4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1AD4" w:rsidRDefault="00BD1AD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25.06.2002 № 73-ФЗ «Об объектах культурного наследия (памятниках истории и культуры) народов Российской Федерации» (далее – Закон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73-ФЗ):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</w:t>
      </w:r>
      <w:r>
        <w:rPr>
          <w:rFonts w:ascii="Times New Roman" w:hAnsi="Times New Roman" w:cs="Times New Roman"/>
          <w:sz w:val="28"/>
          <w:szCs w:val="28"/>
        </w:rPr>
        <w:lastRenderedPageBreak/>
        <w:t>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Законом № 73-ФЗ, земляных, строительных, мелиоративных, хозяйственных работ, указанных в статье 30 Закона № 73-ФЗ, работ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использованию лесов и иных работ при условии обеспечения сохранности объекта археологического наследия, а также обеспечения доступа граждан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указанному объекту.</w:t>
      </w:r>
    </w:p>
    <w:p w:rsidR="00BD1AD4" w:rsidRDefault="00BD1AD4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(перечень) и сроки (периодичность) проведения работ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Лицо (лица), указанное (указанные) в пункте 11 статьи 47.6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обеспечение физической сохранности объекта культурного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сохранение предмета охраны объекта культурного наследия, в порядке, установленном Законом № 73-ФЗ.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иной законный владелец объекта культурного наследия обязан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>
        <w:rPr>
          <w:rFonts w:ascii="Times New Roman" w:hAnsi="Times New Roman" w:cs="Times New Roman"/>
          <w:sz w:val="28"/>
          <w:szCs w:val="28"/>
        </w:rPr>
        <w:br/>
        <w:t>в письменной форме о таком обнаружении.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порядке, установленном статьёй 36 Закона № 73-ФЗ.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Собственник или иной законный владелец земельного участка,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границах которого расположен объект археологического наследия, обязан: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организовывать и финансировать спасательные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73-ФЗ.</w:t>
      </w:r>
    </w:p>
    <w:p w:rsidR="00BD1AD4" w:rsidRDefault="00BD1AD4">
      <w:pPr>
        <w:pStyle w:val="ConsPlusNonformat"/>
        <w:spacing w:line="235" w:lineRule="auto"/>
        <w:rPr>
          <w:rFonts w:ascii="Times New Roman" w:hAnsi="Times New Roman" w:cs="Times New Roman"/>
          <w:b/>
          <w:sz w:val="26"/>
          <w:szCs w:val="26"/>
        </w:rPr>
      </w:pPr>
    </w:p>
    <w:p w:rsidR="00BD1AD4" w:rsidRDefault="00BD1AD4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BD1AD4" w:rsidRDefault="00BD1AD4">
      <w:pPr>
        <w:pStyle w:val="ConsPlusNonformat"/>
        <w:spacing w:line="235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При содержании и использовании объекта культурного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AC2F6C">
        <w:rPr>
          <w:rFonts w:ascii="Times New Roman" w:hAnsi="Times New Roman" w:cs="Times New Roman"/>
          <w:sz w:val="28"/>
          <w:szCs w:val="28"/>
        </w:rPr>
        <w:t xml:space="preserve">целях поддержания в надлежащем </w:t>
      </w:r>
      <w:r>
        <w:rPr>
          <w:rFonts w:ascii="Times New Roman" w:hAnsi="Times New Roman" w:cs="Times New Roman"/>
          <w:sz w:val="28"/>
          <w:szCs w:val="28"/>
        </w:rPr>
        <w:t>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br/>
        <w:t>и поддержание его в надлежащем техническом, санитарном</w:t>
      </w:r>
      <w:r w:rsidR="00C27F6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и противопожарном состоянии;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4C28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сохранности объекта культурного наследия;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>
        <w:rPr>
          <w:rFonts w:ascii="Times New Roman" w:hAnsi="Times New Roman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определён;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соблюдать установлен</w:t>
      </w:r>
      <w:r w:rsidR="00AC2F6C">
        <w:rPr>
          <w:rFonts w:ascii="Times New Roman" w:hAnsi="Times New Roman" w:cs="Times New Roman"/>
          <w:sz w:val="28"/>
          <w:szCs w:val="28"/>
        </w:rPr>
        <w:t>ные статьёй 5.1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AC2F6C">
        <w:rPr>
          <w:rFonts w:ascii="Times New Roman" w:hAnsi="Times New Roman" w:cs="Times New Roman"/>
          <w:sz w:val="28"/>
          <w:szCs w:val="28"/>
        </w:rPr>
        <w:t>№ 73-ФЗ</w:t>
      </w:r>
      <w:r>
        <w:rPr>
          <w:rFonts w:ascii="Times New Roman" w:hAnsi="Times New Roman" w:cs="Times New Roman"/>
          <w:sz w:val="28"/>
          <w:szCs w:val="28"/>
        </w:rPr>
        <w:t xml:space="preserve"> требования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осуществления и (или) обеспечения указанных ниже видов хозяйственной </w:t>
      </w:r>
      <w:r>
        <w:rPr>
          <w:rFonts w:ascii="Times New Roman" w:hAnsi="Times New Roman" w:cs="Times New Roman"/>
          <w:sz w:val="28"/>
          <w:szCs w:val="28"/>
        </w:rPr>
        <w:lastRenderedPageBreak/>
        <w:t>деятельности, и помещений для хранения предметов религиозного назначения, включая свечи и лампадное масло):</w:t>
      </w:r>
    </w:p>
    <w:p w:rsidR="00BD1AD4" w:rsidRDefault="00BD1AD4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BD1AD4" w:rsidRDefault="00BD1AD4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BD1AD4" w:rsidRDefault="00BD1AD4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под объекты производства и лаборатории, связанные </w:t>
      </w:r>
      <w:r w:rsidR="0066743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с неблагоприятным для объекта культурного наследия температурно-влажностным режимом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применением химически активных веществ;</w:t>
      </w:r>
    </w:p>
    <w:p w:rsidR="00BD1AD4" w:rsidRDefault="00BD1AD4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незамедлительно извещать Управление обо всех известных </w:t>
      </w:r>
      <w:r w:rsidR="0066743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 угрожающих причинением такого вреда, и </w:t>
      </w:r>
      <w:r w:rsidR="004C2830">
        <w:rPr>
          <w:rFonts w:ascii="Times New Roman" w:hAnsi="Times New Roman" w:cs="Times New Roman"/>
          <w:sz w:val="28"/>
          <w:szCs w:val="28"/>
        </w:rPr>
        <w:t xml:space="preserve">безотлагательно принимать меры </w:t>
      </w:r>
      <w:r>
        <w:rPr>
          <w:rFonts w:ascii="Times New Roman" w:hAnsi="Times New Roman" w:cs="Times New Roman"/>
          <w:sz w:val="28"/>
          <w:szCs w:val="28"/>
        </w:rPr>
        <w:t xml:space="preserve">по предотвращению дальнейшего разрушения, в том числе проводить противоаварийные работы в порядке, установленном для проведения работ </w:t>
      </w:r>
      <w:r w:rsidR="0066743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по сохранению объекта культурного наследия;</w:t>
      </w:r>
    </w:p>
    <w:p w:rsidR="00BD1AD4" w:rsidRDefault="00BD1AD4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</w:t>
      </w:r>
      <w:r w:rsidR="00667435">
        <w:rPr>
          <w:rFonts w:ascii="Times New Roman" w:hAnsi="Times New Roman" w:cs="Times New Roman"/>
          <w:sz w:val="28"/>
          <w:szCs w:val="28"/>
        </w:rPr>
        <w:t>ию объекта культурного наследия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743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благоустроенном состоянии.</w:t>
      </w:r>
    </w:p>
    <w:p w:rsidR="00BD1AD4" w:rsidRDefault="00BD1AD4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техническом состоянии без ухудшения физического состояния и изменения предмета охраны объекта культурного наследия.</w:t>
      </w:r>
    </w:p>
    <w:p w:rsidR="00BD1AD4" w:rsidRDefault="00BD1AD4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В случае обнаружения при проведении работ на земельном участке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BD1AD4" w:rsidRDefault="00581FE5">
      <w:pPr>
        <w:pStyle w:val="ConsPlusNonformat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В случае</w:t>
      </w:r>
      <w:r w:rsidR="00BD1AD4">
        <w:rPr>
          <w:rFonts w:ascii="Times New Roman" w:hAnsi="Times New Roman" w:cs="Times New Roman"/>
          <w:sz w:val="28"/>
          <w:szCs w:val="28"/>
        </w:rPr>
        <w:t xml:space="preserve">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BD1AD4">
        <w:rPr>
          <w:rFonts w:ascii="Times New Roman" w:hAnsi="Times New Roman" w:cs="Times New Roman"/>
          <w:sz w:val="28"/>
          <w:szCs w:val="28"/>
        </w:rPr>
        <w:t>привести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BD1AD4">
        <w:rPr>
          <w:rFonts w:ascii="Times New Roman" w:hAnsi="Times New Roman" w:cs="Times New Roman"/>
          <w:sz w:val="28"/>
          <w:szCs w:val="28"/>
        </w:rPr>
        <w:t>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к видам хозяйственной деятельности с использованием объекта </w:t>
      </w:r>
      <w:r>
        <w:rPr>
          <w:rFonts w:ascii="Times New Roman" w:hAnsi="Times New Roman" w:cs="Times New Roman"/>
          <w:sz w:val="28"/>
          <w:szCs w:val="28"/>
        </w:rPr>
        <w:lastRenderedPageBreak/>
        <w:t>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 использованию объекта культурного наследия, земельного участка,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границах которого располагается объект археологического наследия, при осуществлении хозяйственной деятельности, предусматривающие в том числе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ограничение технических и иных параметров воздействия на объект культурного наследия;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BD1AD4" w:rsidRDefault="00BD1AD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4. Требования к обеспечению доступа граждан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объекту культурного наследия</w:t>
      </w:r>
    </w:p>
    <w:p w:rsidR="00BD1AD4" w:rsidRDefault="00BD1AD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учётом мнения собственника или иного законного владельца такого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указанного объекта культурного наследия.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объектам культурного наследия, используемым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качестве жилых помещений, а также к объектам культурного наследия религиозного назначения устанавливаются Управлением по согласованию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собственниками или иными законными владельцами этих объектов культурного наследия.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поведению лиц, находящихся в границах территорий указанных объектов культурного наследия религиозного назначения, соответствующие внутренним установлениям религиозной организации, если такие установления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противоречат законодательству Российской Федерации.</w:t>
      </w:r>
    </w:p>
    <w:p w:rsidR="00BD1AD4" w:rsidRDefault="00581FE5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</w:t>
      </w:r>
      <w:r w:rsidR="00BD1AD4">
        <w:rPr>
          <w:rFonts w:ascii="Times New Roman" w:hAnsi="Times New Roman" w:cs="Times New Roman"/>
          <w:sz w:val="28"/>
          <w:szCs w:val="28"/>
        </w:rPr>
        <w:t xml:space="preserve"> если интерьер объекта культурного наследия не относится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BD1AD4">
        <w:rPr>
          <w:rFonts w:ascii="Times New Roman" w:hAnsi="Times New Roman" w:cs="Times New Roman"/>
          <w:sz w:val="28"/>
          <w:szCs w:val="28"/>
        </w:rPr>
        <w:t>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>
        <w:rPr>
          <w:rFonts w:ascii="Times New Roman" w:hAnsi="Times New Roman" w:cs="Times New Roman"/>
          <w:sz w:val="28"/>
          <w:szCs w:val="28"/>
        </w:rPr>
        <w:br/>
        <w:t>на территории Российской Федерации и предоставленным в соответствии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международными договорами Российской Федерации дипломатическим представительствам и консульским учреждениям иностранных государств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lastRenderedPageBreak/>
        <w:t>Российской Федерации, международным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организациям, 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 к объектам культурного наследия, находящимся в собственности иностранных государств и международных организаций, устанавливаются в соответствии</w:t>
      </w:r>
      <w:r w:rsidR="00C27F6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 международными договорами Российской Федерации.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 и юридические лица,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проводящие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археологические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BD1AD4" w:rsidRDefault="00BD1AD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5. Требования к размещению наружной рекламы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объектах культурного наследия, их территориях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Требования к размещению наружной рекламы: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запрет или ограничение на распространение наружной рекламы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объектах культурного наследия, находящихся в границах достопримечательного места, а также требования к её распространению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устанавливаются нормативными правовыми актами Правительства Ульяновской области и вносятся в правила землепользования и застройки, разработанные в соответствии с Градостроительным кодексом Российской Федерации.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>
        <w:rPr>
          <w:rFonts w:ascii="Times New Roman" w:hAnsi="Times New Roman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культурно-просветительных и зрелищно-развлекательных мероприяти</w:t>
      </w:r>
      <w:r w:rsidR="00581FE5">
        <w:rPr>
          <w:rFonts w:ascii="Times New Roman" w:hAnsi="Times New Roman" w:cs="Times New Roman"/>
          <w:sz w:val="28"/>
          <w:szCs w:val="28"/>
        </w:rPr>
        <w:t>й</w:t>
      </w:r>
      <w:r w:rsidR="004C28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 исключи</w:t>
      </w:r>
      <w:r w:rsidR="00581FE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тельно информацию об указанных мероприятиях с одновременным упоминанием об определённом л</w:t>
      </w:r>
      <w:r w:rsidR="00581FE5">
        <w:rPr>
          <w:rFonts w:ascii="Times New Roman" w:hAnsi="Times New Roman" w:cs="Times New Roman"/>
          <w:sz w:val="28"/>
          <w:szCs w:val="28"/>
        </w:rPr>
        <w:t xml:space="preserve">ице как о спонсоре конкретного </w:t>
      </w:r>
      <w:r>
        <w:rPr>
          <w:rFonts w:ascii="Times New Roman" w:hAnsi="Times New Roman" w:cs="Times New Roman"/>
          <w:sz w:val="28"/>
          <w:szCs w:val="28"/>
        </w:rPr>
        <w:t>мероприятия при условии, если такому упоминанию отведено не более чем десять процентов рекламной площади (пространства). В таком случае актом Правительства Ульяновской области устанавливаются требования 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6. Иные обязанности лица (лиц), указанного (указанных)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пункте 11 статьи 47.6 Закона № 73-ФЗ</w:t>
      </w:r>
    </w:p>
    <w:p w:rsidR="00BD1AD4" w:rsidRDefault="00BD1AD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 соблюдению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требований к осуществлению деятельности в границах территории объекта культурного наследия либо особого режима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использования земельного участка, в границах которого располагается объект археологического наследия, установленных статьёй 5.1 Закона </w:t>
      </w:r>
      <w:r w:rsidR="00523FC0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73-ФЗ.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Собственник или иной законный владелец объекта культурного наследия, пользователи объекта культурного наследия, земельного участка,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границах которого располагается объект археологического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(в случае, указанном </w:t>
      </w:r>
      <w:r w:rsidR="000F5734">
        <w:rPr>
          <w:rFonts w:ascii="Times New Roman" w:hAnsi="Times New Roman" w:cs="Times New Roman"/>
          <w:sz w:val="28"/>
          <w:szCs w:val="28"/>
        </w:rPr>
        <w:t xml:space="preserve">в пункте 11 статьи 47.6 Закона </w:t>
      </w:r>
      <w:r>
        <w:rPr>
          <w:rFonts w:ascii="Times New Roman" w:hAnsi="Times New Roman" w:cs="Times New Roman"/>
          <w:sz w:val="28"/>
          <w:szCs w:val="28"/>
        </w:rPr>
        <w:t>№ 73-ФЗ), а также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 лица, привлечённые ими к проведению работ по сохранению (содержанию) объекта культурного наследия, обязаны соблюдать требования, запреты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ограничения, установленные законодательством об охране объектов культурного наследия.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Дополнительные требования в отношении объекта культурного наследия.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</w:t>
      </w:r>
      <w:r w:rsidR="0099185E">
        <w:rPr>
          <w:rFonts w:ascii="Times New Roman" w:hAnsi="Times New Roman" w:cs="Times New Roman"/>
          <w:sz w:val="28"/>
          <w:szCs w:val="28"/>
        </w:rPr>
        <w:t xml:space="preserve">а от 25 июня 2002 </w:t>
      </w:r>
      <w:r>
        <w:rPr>
          <w:rFonts w:ascii="Times New Roman" w:hAnsi="Times New Roman" w:cs="Times New Roman"/>
          <w:sz w:val="28"/>
          <w:szCs w:val="28"/>
        </w:rPr>
        <w:t>г. № 73-ФЗ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6.3.1. Лицо, указанное в пункте 11 статьи 47.6 Закона № 73-ФЗ, ежегодно представляет в Управление уведомление о выполнении требований 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6.3.2. Уведомление составляется лицом, указанным в пункте 11 </w:t>
      </w:r>
      <w:r>
        <w:rPr>
          <w:rFonts w:ascii="Times New Roman" w:hAnsi="Times New Roman" w:cs="Times New Roman"/>
          <w:sz w:val="28"/>
          <w:szCs w:val="28"/>
        </w:rPr>
        <w:br/>
        <w:t>статьи 47.6 Закона № 73-ФЗ (далее – ответственное лицо), в произвольной фор</w:t>
      </w:r>
      <w:r w:rsidR="0033198A">
        <w:rPr>
          <w:rFonts w:ascii="Times New Roman" w:hAnsi="Times New Roman" w:cs="Times New Roman"/>
          <w:sz w:val="28"/>
          <w:szCs w:val="28"/>
        </w:rPr>
        <w:t>ме. В случае</w:t>
      </w:r>
      <w:r>
        <w:rPr>
          <w:rFonts w:ascii="Times New Roman" w:hAnsi="Times New Roman" w:cs="Times New Roman"/>
          <w:sz w:val="28"/>
          <w:szCs w:val="28"/>
        </w:rPr>
        <w:t xml:space="preserve"> если ответственным лицом выступает юридическое лицо, </w:t>
      </w:r>
      <w:r>
        <w:rPr>
          <w:rFonts w:ascii="Times New Roman" w:hAnsi="Times New Roman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6.3.3. Уведомление должно содержать сведения об исполнении ответственным лицом требований, установленных охранным обязательством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иными актами Правительства Ульяновской области.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границах которого располагается объект археологического наследия, позволяющие зафиксировать индивидуальные особенности объекта </w:t>
      </w:r>
      <w:r>
        <w:rPr>
          <w:rFonts w:ascii="Times New Roman" w:hAnsi="Times New Roman" w:cs="Times New Roman"/>
          <w:sz w:val="28"/>
          <w:szCs w:val="28"/>
        </w:rPr>
        <w:lastRenderedPageBreak/>
        <w:t>культурного наследия на момент представления уведомления.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BD1AD4" w:rsidRPr="0099185E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9185E">
        <w:rPr>
          <w:rFonts w:ascii="Times New Roman" w:hAnsi="Times New Roman" w:cs="Times New Roman"/>
          <w:spacing w:val="-4"/>
          <w:sz w:val="28"/>
          <w:szCs w:val="28"/>
        </w:rPr>
        <w:t xml:space="preserve">6.3.6. Уведомление направляется ответственным лицом в Управление заказным почтовым отправлением с уведомлением о вручении либо </w:t>
      </w:r>
      <w:r w:rsidR="0099185E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99185E">
        <w:rPr>
          <w:rFonts w:ascii="Times New Roman" w:hAnsi="Times New Roman" w:cs="Times New Roman"/>
          <w:spacing w:val="-4"/>
          <w:sz w:val="28"/>
          <w:szCs w:val="28"/>
        </w:rPr>
        <w:t>в форме электронного документа, подп</w:t>
      </w:r>
      <w:r w:rsidR="0099185E">
        <w:rPr>
          <w:rFonts w:ascii="Times New Roman" w:hAnsi="Times New Roman" w:cs="Times New Roman"/>
          <w:spacing w:val="-4"/>
          <w:sz w:val="28"/>
          <w:szCs w:val="28"/>
        </w:rPr>
        <w:t>исанного электронной подписью</w:t>
      </w:r>
      <w:r w:rsidRPr="0099185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99185E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99185E">
        <w:rPr>
          <w:rFonts w:ascii="Times New Roman" w:hAnsi="Times New Roman" w:cs="Times New Roman"/>
          <w:spacing w:val="-4"/>
          <w:sz w:val="28"/>
          <w:szCs w:val="28"/>
        </w:rPr>
        <w:t xml:space="preserve">(432017, Ульяновская область, г. Ульяновск, ул. Спасская, 10; </w:t>
      </w:r>
      <w:r w:rsidRPr="0099185E">
        <w:rPr>
          <w:rFonts w:ascii="Times New Roman" w:hAnsi="Times New Roman" w:cs="Times New Roman"/>
          <w:spacing w:val="-4"/>
          <w:sz w:val="28"/>
          <w:szCs w:val="28"/>
          <w:lang w:val="en-US"/>
        </w:rPr>
        <w:t>e</w:t>
      </w:r>
      <w:r w:rsidRPr="0099185E">
        <w:rPr>
          <w:rFonts w:ascii="Times New Roman" w:hAnsi="Times New Roman" w:cs="Times New Roman"/>
          <w:spacing w:val="-4"/>
          <w:sz w:val="28"/>
          <w:szCs w:val="28"/>
        </w:rPr>
        <w:t>-</w:t>
      </w:r>
      <w:r w:rsidRPr="0099185E">
        <w:rPr>
          <w:rFonts w:ascii="Times New Roman" w:hAnsi="Times New Roman" w:cs="Times New Roman"/>
          <w:spacing w:val="-4"/>
          <w:sz w:val="28"/>
          <w:szCs w:val="28"/>
          <w:lang w:val="en-US"/>
        </w:rPr>
        <w:t>mail</w:t>
      </w:r>
      <w:r w:rsidRPr="0099185E">
        <w:rPr>
          <w:rFonts w:ascii="Times New Roman" w:hAnsi="Times New Roman" w:cs="Times New Roman"/>
          <w:spacing w:val="-4"/>
          <w:sz w:val="28"/>
          <w:szCs w:val="28"/>
        </w:rPr>
        <w:t xml:space="preserve">: </w:t>
      </w:r>
      <w:r w:rsidRPr="0099185E">
        <w:rPr>
          <w:rFonts w:ascii="Times New Roman" w:hAnsi="Times New Roman" w:cs="Times New Roman"/>
          <w:spacing w:val="-4"/>
          <w:sz w:val="28"/>
          <w:szCs w:val="28"/>
          <w:lang w:val="en-US"/>
        </w:rPr>
        <w:t>nasledie</w:t>
      </w:r>
      <w:r w:rsidRPr="0099185E">
        <w:rPr>
          <w:rFonts w:ascii="Times New Roman" w:hAnsi="Times New Roman" w:cs="Times New Roman"/>
          <w:spacing w:val="-4"/>
          <w:sz w:val="28"/>
          <w:szCs w:val="28"/>
        </w:rPr>
        <w:t>73@</w:t>
      </w:r>
      <w:r w:rsidRPr="0099185E">
        <w:rPr>
          <w:rFonts w:ascii="Times New Roman" w:hAnsi="Times New Roman" w:cs="Times New Roman"/>
          <w:spacing w:val="-4"/>
          <w:sz w:val="28"/>
          <w:szCs w:val="28"/>
          <w:lang w:val="en-US"/>
        </w:rPr>
        <w:t>mail</w:t>
      </w:r>
      <w:r w:rsidRPr="0099185E">
        <w:rPr>
          <w:rFonts w:ascii="Times New Roman" w:hAnsi="Times New Roman" w:cs="Times New Roman"/>
          <w:spacing w:val="-4"/>
          <w:sz w:val="28"/>
          <w:szCs w:val="28"/>
        </w:rPr>
        <w:t>.</w:t>
      </w:r>
      <w:r w:rsidRPr="0099185E">
        <w:rPr>
          <w:rFonts w:ascii="Times New Roman" w:hAnsi="Times New Roman" w:cs="Times New Roman"/>
          <w:spacing w:val="-4"/>
          <w:sz w:val="28"/>
          <w:szCs w:val="28"/>
          <w:lang w:val="en-US"/>
        </w:rPr>
        <w:t>ru</w:t>
      </w:r>
      <w:r w:rsidRPr="0099185E">
        <w:rPr>
          <w:rFonts w:ascii="Times New Roman" w:hAnsi="Times New Roman" w:cs="Times New Roman"/>
          <w:spacing w:val="-4"/>
          <w:sz w:val="28"/>
          <w:szCs w:val="28"/>
        </w:rPr>
        <w:t>).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6.3.7. Уведомление направляется в Управление в срок не позднее 01 июля года, следующего за отчётным.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9"/>
        <w:gridCol w:w="1560"/>
        <w:gridCol w:w="809"/>
      </w:tblGrid>
      <w:tr w:rsidR="00BD1AD4"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Экземпляр</w:t>
            </w:r>
            <w:r w:rsidR="00C27F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9" w:type="dxa"/>
            <w:tcBorders>
              <w:left w:val="single" w:sz="4" w:space="0" w:color="auto"/>
              <w:bottom w:val="single" w:sz="4" w:space="0" w:color="auto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1AD4">
        <w:trPr>
          <w:trHeight w:val="199"/>
        </w:trPr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nil"/>
              <w:right w:val="nil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1AD4">
        <w:trPr>
          <w:trHeight w:val="416"/>
        </w:trPr>
        <w:tc>
          <w:tcPr>
            <w:tcW w:w="74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  <w:tcBorders>
              <w:left w:val="single" w:sz="4" w:space="0" w:color="auto"/>
            </w:tcBorders>
          </w:tcPr>
          <w:p w:rsidR="00BD1AD4" w:rsidRPr="002536B4" w:rsidRDefault="002536B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536B4">
              <w:rPr>
                <w:rFonts w:ascii="Times New Roman" w:hAnsi="Times New Roman" w:cs="Times New Roman"/>
                <w:sz w:val="28"/>
                <w:szCs w:val="28"/>
              </w:rPr>
              <w:t>731710860780005</w:t>
            </w:r>
          </w:p>
        </w:tc>
      </w:tr>
    </w:tbl>
    <w:p w:rsidR="00BD1AD4" w:rsidRDefault="00BD1AD4">
      <w:pPr>
        <w:pStyle w:val="ConsPlusNormal"/>
        <w:jc w:val="right"/>
        <w:rPr>
          <w:rFonts w:ascii="Times New Roman" w:hAnsi="Times New Roman" w:cs="Times New Roman"/>
          <w:sz w:val="32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94"/>
        <w:gridCol w:w="6054"/>
      </w:tblGrid>
      <w:tr w:rsidR="00BD1AD4">
        <w:tc>
          <w:tcPr>
            <w:tcW w:w="3794" w:type="dxa"/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4" w:type="dxa"/>
          </w:tcPr>
          <w:p w:rsidR="00BD1AD4" w:rsidRDefault="00BD1AD4">
            <w:pPr>
              <w:pStyle w:val="ConsPlusNormal"/>
              <w:spacing w:line="245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Регистрационный номер объекта культурного наследия в едином государственном реестре объектов культурного наследия (памятников</w:t>
            </w:r>
            <w:r w:rsidR="00C27F6B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BD1AD4" w:rsidRDefault="00BD1AD4">
      <w:pPr>
        <w:pStyle w:val="ConsPlusNormal"/>
        <w:ind w:firstLine="709"/>
        <w:jc w:val="right"/>
        <w:rPr>
          <w:rFonts w:ascii="Times New Roman" w:hAnsi="Times New Roman" w:cs="Times New Roman"/>
          <w:sz w:val="32"/>
          <w:szCs w:val="28"/>
        </w:rPr>
      </w:pPr>
    </w:p>
    <w:p w:rsidR="00BD1AD4" w:rsidRDefault="00BD1AD4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</w:t>
      </w:r>
      <w:r>
        <w:rPr>
          <w:rFonts w:ascii="Times New Roman" w:hAnsi="Times New Roman" w:cs="Times New Roman"/>
          <w:b/>
          <w:sz w:val="28"/>
          <w:szCs w:val="28"/>
        </w:rPr>
        <w:br/>
        <w:t>объекта культурного наследия</w:t>
      </w:r>
    </w:p>
    <w:p w:rsidR="00BD1AD4" w:rsidRDefault="00BD1AD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D1AD4" w:rsidRDefault="00BD1AD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Фотографическое изображение объекта культурного наследия,</w:t>
      </w:r>
      <w:r>
        <w:rPr>
          <w:rFonts w:ascii="Times New Roman" w:hAnsi="Times New Roman" w:cs="Times New Roman"/>
          <w:sz w:val="28"/>
          <w:szCs w:val="28"/>
        </w:rPr>
        <w:br/>
        <w:t>за исключением отдельных объектов археологического наследия,</w:t>
      </w:r>
      <w:r>
        <w:rPr>
          <w:rFonts w:ascii="Times New Roman" w:hAnsi="Times New Roman" w:cs="Times New Roman"/>
          <w:sz w:val="28"/>
          <w:szCs w:val="28"/>
        </w:rPr>
        <w:br/>
        <w:t>фотографическое изображение которых вносится на основании решения</w:t>
      </w:r>
      <w:r>
        <w:rPr>
          <w:rFonts w:ascii="Times New Roman" w:hAnsi="Times New Roman" w:cs="Times New Roman"/>
          <w:sz w:val="28"/>
          <w:szCs w:val="28"/>
        </w:rPr>
        <w:br/>
        <w:t>Управления:</w:t>
      </w:r>
    </w:p>
    <w:p w:rsidR="00BD1AD4" w:rsidRDefault="00BD1AD4">
      <w:pPr>
        <w:pStyle w:val="ConsPlusNormal"/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48"/>
      </w:tblGrid>
      <w:tr w:rsidR="00BD1AD4">
        <w:tc>
          <w:tcPr>
            <w:tcW w:w="9848" w:type="dxa"/>
          </w:tcPr>
          <w:p w:rsidR="00BD1AD4" w:rsidRPr="002536B4" w:rsidRDefault="000C1CAB" w:rsidP="004A0EF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BEFFD7E" wp14:editId="50DC9FD1">
                  <wp:extent cx="3077210" cy="4166235"/>
                  <wp:effectExtent l="0" t="0" r="8890" b="5715"/>
                  <wp:docPr id="8" name="Рисунок 8" descr="2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210" cy="416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1AD4" w:rsidRDefault="00BD1AD4">
      <w:pPr>
        <w:pStyle w:val="ConsPlusNormal"/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p w:rsidR="00BD1AD4" w:rsidRDefault="00C27F6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B5C99">
        <w:rPr>
          <w:rFonts w:ascii="Times New Roman" w:hAnsi="Times New Roman" w:cs="Times New Roman"/>
          <w:sz w:val="28"/>
          <w:szCs w:val="28"/>
        </w:rPr>
        <w:t>2</w:t>
      </w:r>
      <w:r w:rsidR="002536B4">
        <w:rPr>
          <w:rFonts w:ascii="Times New Roman" w:hAnsi="Times New Roman" w:cs="Times New Roman"/>
          <w:sz w:val="28"/>
          <w:szCs w:val="28"/>
        </w:rPr>
        <w:t>4</w:t>
      </w:r>
      <w:r w:rsidR="00BD1AD4">
        <w:rPr>
          <w:rFonts w:ascii="Times New Roman" w:hAnsi="Times New Roman" w:cs="Times New Roman"/>
          <w:sz w:val="28"/>
          <w:szCs w:val="28"/>
        </w:rPr>
        <w:t>.</w:t>
      </w:r>
      <w:r w:rsidR="004A0EFB">
        <w:rPr>
          <w:rFonts w:ascii="Times New Roman" w:hAnsi="Times New Roman" w:cs="Times New Roman"/>
          <w:sz w:val="28"/>
          <w:szCs w:val="28"/>
        </w:rPr>
        <w:t>0</w:t>
      </w:r>
      <w:r w:rsidR="002536B4">
        <w:rPr>
          <w:rFonts w:ascii="Times New Roman" w:hAnsi="Times New Roman" w:cs="Times New Roman"/>
          <w:sz w:val="28"/>
          <w:szCs w:val="28"/>
        </w:rPr>
        <w:t>4</w:t>
      </w:r>
      <w:r w:rsidR="00BD1AD4">
        <w:rPr>
          <w:rFonts w:ascii="Times New Roman" w:hAnsi="Times New Roman" w:cs="Times New Roman"/>
          <w:sz w:val="28"/>
          <w:szCs w:val="28"/>
        </w:rPr>
        <w:t>.201</w:t>
      </w:r>
      <w:r w:rsidR="002536B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AD4" w:rsidRDefault="00C27F6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D1AD4">
        <w:rPr>
          <w:rFonts w:ascii="Times New Roman" w:hAnsi="Times New Roman" w:cs="Times New Roman"/>
          <w:sz w:val="28"/>
          <w:szCs w:val="28"/>
        </w:rPr>
        <w:t xml:space="preserve">Дата съёмки </w:t>
      </w:r>
      <w:r w:rsidR="00BD1AD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D1AD4">
        <w:rPr>
          <w:rFonts w:ascii="Times New Roman" w:hAnsi="Times New Roman" w:cs="Times New Roman"/>
          <w:sz w:val="28"/>
          <w:szCs w:val="28"/>
        </w:rPr>
        <w:t>(число, месяц, год)</w:t>
      </w:r>
    </w:p>
    <w:p w:rsidR="00BD1AD4" w:rsidRDefault="00BD1AD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BD1AD4" w:rsidRPr="00FB5C99" w:rsidRDefault="00FB5C99" w:rsidP="00A623C2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C99">
        <w:rPr>
          <w:rFonts w:ascii="Times New Roman" w:hAnsi="Times New Roman" w:cs="Times New Roman"/>
          <w:sz w:val="28"/>
          <w:szCs w:val="28"/>
        </w:rPr>
        <w:t>«</w:t>
      </w:r>
      <w:r w:rsidR="002536B4">
        <w:rPr>
          <w:rFonts w:ascii="Times New Roman" w:hAnsi="Times New Roman" w:cs="Times New Roman"/>
          <w:sz w:val="28"/>
          <w:szCs w:val="28"/>
        </w:rPr>
        <w:t xml:space="preserve">Братская могила </w:t>
      </w:r>
      <w:r w:rsidR="002536B4" w:rsidRPr="002536B4">
        <w:rPr>
          <w:rFonts w:ascii="Times New Roman" w:hAnsi="Times New Roman" w:cs="Times New Roman"/>
          <w:sz w:val="28"/>
          <w:szCs w:val="28"/>
        </w:rPr>
        <w:t>воинов Гражданской войны</w:t>
      </w:r>
      <w:r w:rsidRPr="00FB5C9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Сведения о времени возникновения или дате создания объекта 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BD1AD4" w:rsidRDefault="00FB5C9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191</w:t>
      </w:r>
      <w:r w:rsidR="002536B4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951601" w:rsidRPr="00951601">
        <w:rPr>
          <w:rFonts w:ascii="Times New Roman" w:hAnsi="Times New Roman" w:cs="Times New Roman"/>
          <w:sz w:val="28"/>
          <w:szCs w:val="28"/>
        </w:rPr>
        <w:t>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2"/>
        <w:gridCol w:w="3283"/>
        <w:gridCol w:w="3283"/>
      </w:tblGrid>
      <w:tr w:rsidR="00BD1AD4">
        <w:tc>
          <w:tcPr>
            <w:tcW w:w="3282" w:type="dxa"/>
            <w:vAlign w:val="center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Федерального</w:t>
            </w:r>
          </w:p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Регионального</w:t>
            </w:r>
          </w:p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BD1AD4">
        <w:tc>
          <w:tcPr>
            <w:tcW w:w="3282" w:type="dxa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Сведения о виде объекта культурного наследия: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2"/>
        <w:gridCol w:w="3283"/>
        <w:gridCol w:w="3283"/>
      </w:tblGrid>
      <w:tr w:rsidR="00BD1AD4">
        <w:tc>
          <w:tcPr>
            <w:tcW w:w="3282" w:type="dxa"/>
            <w:vAlign w:val="center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Достопримечательное место</w:t>
            </w:r>
          </w:p>
        </w:tc>
      </w:tr>
      <w:tr w:rsidR="00BD1AD4">
        <w:tc>
          <w:tcPr>
            <w:tcW w:w="3282" w:type="dxa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Номер и дата принятия органом государственной власти решения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 </w:t>
      </w:r>
    </w:p>
    <w:p w:rsidR="00E82586" w:rsidRDefault="002F76B4" w:rsidP="002F76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2F76B4">
        <w:rPr>
          <w:rFonts w:ascii="Times New Roman" w:hAnsi="Times New Roman" w:cs="Times New Roman"/>
          <w:sz w:val="28"/>
          <w:szCs w:val="28"/>
        </w:rPr>
        <w:t>ешение исполкома Ульяновского областного Совета депутатов трудящихся от 16.03.1957 № 223/</w:t>
      </w:r>
      <w:r>
        <w:rPr>
          <w:rFonts w:ascii="Times New Roman" w:hAnsi="Times New Roman" w:cs="Times New Roman"/>
          <w:sz w:val="28"/>
          <w:szCs w:val="28"/>
        </w:rPr>
        <w:t>5 «</w:t>
      </w:r>
      <w:r w:rsidRPr="002F76B4">
        <w:rPr>
          <w:rFonts w:ascii="Times New Roman" w:hAnsi="Times New Roman" w:cs="Times New Roman"/>
          <w:sz w:val="28"/>
          <w:szCs w:val="28"/>
        </w:rPr>
        <w:t>О мерах по улучшению охраны</w:t>
      </w:r>
      <w:r w:rsidR="00C27F6B">
        <w:rPr>
          <w:rFonts w:ascii="Times New Roman" w:hAnsi="Times New Roman" w:cs="Times New Roman"/>
          <w:sz w:val="28"/>
          <w:szCs w:val="28"/>
        </w:rPr>
        <w:t xml:space="preserve">  </w:t>
      </w:r>
      <w:r w:rsidRPr="002F76B4">
        <w:rPr>
          <w:rFonts w:ascii="Times New Roman" w:hAnsi="Times New Roman" w:cs="Times New Roman"/>
          <w:sz w:val="28"/>
          <w:szCs w:val="28"/>
        </w:rPr>
        <w:t>и пропаганды памятников истории, археологии и искусства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A623C2" w:rsidRDefault="00E82586" w:rsidP="002F76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Сведения о местонахождении объекта культурного наследия </w:t>
      </w:r>
      <w:r w:rsidR="00A623C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(адрес объекта или при его отсутствии описание местоположения объекта): </w:t>
      </w:r>
    </w:p>
    <w:p w:rsidR="00BD1AD4" w:rsidRDefault="00E82586" w:rsidP="002F76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1BD">
        <w:rPr>
          <w:rFonts w:ascii="Times New Roman" w:hAnsi="Times New Roman" w:cs="Times New Roman"/>
          <w:sz w:val="28"/>
          <w:szCs w:val="28"/>
        </w:rPr>
        <w:t xml:space="preserve">Ульяновская область, </w:t>
      </w:r>
      <w:r w:rsidR="002F76B4" w:rsidRPr="002F76B4">
        <w:rPr>
          <w:rFonts w:ascii="Times New Roman" w:hAnsi="Times New Roman" w:cs="Times New Roman"/>
          <w:sz w:val="28"/>
          <w:szCs w:val="28"/>
        </w:rPr>
        <w:t>г. Ульяновск,</w:t>
      </w:r>
      <w:r w:rsidR="002F76B4">
        <w:rPr>
          <w:rFonts w:ascii="Times New Roman" w:hAnsi="Times New Roman" w:cs="Times New Roman"/>
          <w:sz w:val="28"/>
          <w:szCs w:val="28"/>
        </w:rPr>
        <w:t xml:space="preserve"> </w:t>
      </w:r>
      <w:r w:rsidR="002F76B4" w:rsidRPr="002F76B4">
        <w:rPr>
          <w:rFonts w:ascii="Times New Roman" w:hAnsi="Times New Roman" w:cs="Times New Roman"/>
          <w:sz w:val="28"/>
          <w:szCs w:val="28"/>
        </w:rPr>
        <w:t xml:space="preserve">с. Отрада, 100 м западнее села, </w:t>
      </w:r>
      <w:r w:rsidR="00A623C2">
        <w:rPr>
          <w:rFonts w:ascii="Times New Roman" w:hAnsi="Times New Roman" w:cs="Times New Roman"/>
          <w:sz w:val="28"/>
          <w:szCs w:val="28"/>
        </w:rPr>
        <w:br/>
      </w:r>
      <w:r w:rsidR="002F76B4" w:rsidRPr="002F76B4">
        <w:rPr>
          <w:rFonts w:ascii="Times New Roman" w:hAnsi="Times New Roman" w:cs="Times New Roman"/>
          <w:sz w:val="28"/>
          <w:szCs w:val="28"/>
        </w:rPr>
        <w:t>на краю оврага</w:t>
      </w:r>
      <w:r w:rsidR="00BD1AD4">
        <w:rPr>
          <w:rFonts w:ascii="Times New Roman" w:hAnsi="Times New Roman" w:cs="Times New Roman"/>
          <w:sz w:val="28"/>
          <w:szCs w:val="28"/>
        </w:rPr>
        <w:t>.</w:t>
      </w:r>
    </w:p>
    <w:p w:rsidR="00A623C2" w:rsidRDefault="00BD1AD4" w:rsidP="002F76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6B4">
        <w:rPr>
          <w:rFonts w:ascii="Times New Roman" w:hAnsi="Times New Roman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2F76B4" w:rsidRPr="002F76B4" w:rsidRDefault="00E82586" w:rsidP="002F76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6B4">
        <w:rPr>
          <w:rFonts w:ascii="Times New Roman" w:hAnsi="Times New Roman" w:cs="Times New Roman"/>
          <w:sz w:val="28"/>
          <w:szCs w:val="28"/>
        </w:rPr>
        <w:t xml:space="preserve">утверждены </w:t>
      </w:r>
      <w:r w:rsidR="002F76B4" w:rsidRPr="002F76B4">
        <w:rPr>
          <w:rFonts w:ascii="Times New Roman" w:hAnsi="Times New Roman" w:cs="Times New Roman"/>
          <w:sz w:val="28"/>
          <w:szCs w:val="28"/>
        </w:rPr>
        <w:t>приказом Министерства искусства и культурной политики Ульяновской области</w:t>
      </w:r>
      <w:r w:rsidR="002F76B4">
        <w:rPr>
          <w:rFonts w:ascii="Times New Roman" w:hAnsi="Times New Roman" w:cs="Times New Roman"/>
          <w:sz w:val="28"/>
          <w:szCs w:val="28"/>
        </w:rPr>
        <w:t xml:space="preserve"> от 17.06.2015</w:t>
      </w:r>
      <w:r w:rsidR="002F76B4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2F76B4" w:rsidRPr="002F76B4">
        <w:rPr>
          <w:rFonts w:ascii="Times New Roman" w:hAnsi="Times New Roman" w:cs="Times New Roman"/>
          <w:sz w:val="28"/>
          <w:szCs w:val="28"/>
        </w:rPr>
        <w:t>№ 74</w:t>
      </w:r>
      <w:r w:rsidR="00A623C2">
        <w:rPr>
          <w:rFonts w:ascii="Times New Roman" w:hAnsi="Times New Roman" w:cs="Times New Roman"/>
          <w:sz w:val="28"/>
          <w:szCs w:val="28"/>
        </w:rPr>
        <w:t>.</w:t>
      </w:r>
    </w:p>
    <w:p w:rsidR="00E82586" w:rsidRDefault="000C1CAB" w:rsidP="002F76B4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AEBF4FC" wp14:editId="09223C25">
            <wp:extent cx="1454785" cy="2106930"/>
            <wp:effectExtent l="0" t="0" r="0" b="7620"/>
            <wp:docPr id="9" name="Рисунок 9" descr="схема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хема 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6B4" w:rsidRPr="002F76B4" w:rsidRDefault="002F76B4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</w:t>
      </w:r>
      <w:r w:rsidRPr="002F76B4">
        <w:rPr>
          <w:rFonts w:ascii="Times New Roman" w:hAnsi="Times New Roman" w:cs="Times New Roman"/>
          <w:bCs/>
          <w:sz w:val="28"/>
          <w:szCs w:val="28"/>
        </w:rPr>
        <w:t>раница территории объекта культурного наследия проходит</w:t>
      </w:r>
      <w:r w:rsidR="00C27F6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302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F76B4">
        <w:rPr>
          <w:rFonts w:ascii="Times New Roman" w:hAnsi="Times New Roman" w:cs="Times New Roman"/>
          <w:bCs/>
          <w:sz w:val="28"/>
          <w:szCs w:val="28"/>
        </w:rPr>
        <w:t xml:space="preserve">по металлической ограде могилы. </w:t>
      </w:r>
    </w:p>
    <w:p w:rsidR="00BD1AD4" w:rsidRDefault="00BD1AD4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8. Описание предмета охраны объекта культурного наследия.</w:t>
      </w:r>
    </w:p>
    <w:p w:rsidR="00BD1AD4" w:rsidRDefault="00BD1AD4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Предметом охраны объекта культурного наследия являются:</w:t>
      </w:r>
    </w:p>
    <w:p w:rsidR="002F76B4" w:rsidRPr="002F76B4" w:rsidRDefault="002F76B4" w:rsidP="002F76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6B4">
        <w:rPr>
          <w:rFonts w:ascii="Times New Roman" w:hAnsi="Times New Roman" w:cs="Times New Roman"/>
          <w:sz w:val="28"/>
          <w:szCs w:val="28"/>
        </w:rPr>
        <w:t>место захоронения в совреме</w:t>
      </w:r>
      <w:r w:rsidR="0063029F">
        <w:rPr>
          <w:rFonts w:ascii="Times New Roman" w:hAnsi="Times New Roman" w:cs="Times New Roman"/>
          <w:sz w:val="28"/>
          <w:szCs w:val="28"/>
        </w:rPr>
        <w:t>нных границах участка: 100 м</w:t>
      </w:r>
      <w:r w:rsidRPr="002F76B4">
        <w:rPr>
          <w:rFonts w:ascii="Times New Roman" w:hAnsi="Times New Roman" w:cs="Times New Roman"/>
          <w:sz w:val="28"/>
          <w:szCs w:val="28"/>
        </w:rPr>
        <w:t xml:space="preserve"> западнее </w:t>
      </w:r>
      <w:r w:rsidR="006740AF">
        <w:rPr>
          <w:rFonts w:ascii="Times New Roman" w:hAnsi="Times New Roman" w:cs="Times New Roman"/>
          <w:sz w:val="28"/>
          <w:szCs w:val="28"/>
        </w:rPr>
        <w:br/>
      </w:r>
      <w:r w:rsidRPr="002F76B4">
        <w:rPr>
          <w:rFonts w:ascii="Times New Roman" w:hAnsi="Times New Roman" w:cs="Times New Roman"/>
          <w:sz w:val="28"/>
          <w:szCs w:val="28"/>
        </w:rPr>
        <w:t>се</w:t>
      </w:r>
      <w:r>
        <w:rPr>
          <w:rFonts w:ascii="Times New Roman" w:hAnsi="Times New Roman" w:cs="Times New Roman"/>
          <w:sz w:val="28"/>
          <w:szCs w:val="28"/>
        </w:rPr>
        <w:t>ла Отрада</w:t>
      </w:r>
      <w:r w:rsidR="006740A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краю оврага</w:t>
      </w:r>
      <w:r w:rsidRPr="002F76B4">
        <w:rPr>
          <w:rFonts w:ascii="Times New Roman" w:hAnsi="Times New Roman" w:cs="Times New Roman"/>
          <w:sz w:val="28"/>
          <w:szCs w:val="28"/>
        </w:rPr>
        <w:t>;</w:t>
      </w:r>
    </w:p>
    <w:p w:rsidR="002F76B4" w:rsidRPr="002F76B4" w:rsidRDefault="002F76B4" w:rsidP="002F76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6B4">
        <w:rPr>
          <w:rFonts w:ascii="Times New Roman" w:hAnsi="Times New Roman" w:cs="Times New Roman"/>
          <w:sz w:val="28"/>
          <w:szCs w:val="28"/>
        </w:rPr>
        <w:t>братская могила с прахом усопших;</w:t>
      </w:r>
    </w:p>
    <w:p w:rsidR="002F76B4" w:rsidRPr="002F76B4" w:rsidRDefault="002F76B4" w:rsidP="00A36DF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6B4">
        <w:rPr>
          <w:rFonts w:ascii="Times New Roman" w:hAnsi="Times New Roman" w:cs="Times New Roman"/>
          <w:sz w:val="28"/>
          <w:szCs w:val="28"/>
        </w:rPr>
        <w:t xml:space="preserve">надгробное сооружение: форма обелиска; </w:t>
      </w:r>
      <w:r w:rsidR="0063029F">
        <w:rPr>
          <w:rFonts w:ascii="Times New Roman" w:hAnsi="Times New Roman" w:cs="Times New Roman"/>
          <w:sz w:val="28"/>
          <w:szCs w:val="28"/>
        </w:rPr>
        <w:t>форма постамента</w:t>
      </w:r>
      <w:r w:rsidRPr="002F76B4">
        <w:rPr>
          <w:rFonts w:ascii="Times New Roman" w:hAnsi="Times New Roman" w:cs="Times New Roman"/>
          <w:sz w:val="28"/>
          <w:szCs w:val="28"/>
        </w:rPr>
        <w:t>;</w:t>
      </w:r>
      <w:r w:rsidR="00A36DF5">
        <w:rPr>
          <w:rFonts w:ascii="Times New Roman" w:hAnsi="Times New Roman" w:cs="Times New Roman"/>
          <w:sz w:val="28"/>
          <w:szCs w:val="28"/>
        </w:rPr>
        <w:t xml:space="preserve"> </w:t>
      </w:r>
      <w:r w:rsidR="006740AF">
        <w:rPr>
          <w:rFonts w:ascii="Times New Roman" w:hAnsi="Times New Roman" w:cs="Times New Roman"/>
          <w:sz w:val="28"/>
          <w:szCs w:val="28"/>
        </w:rPr>
        <w:t>мемориальная доска с текстом «Героям-</w:t>
      </w:r>
      <w:r w:rsidRPr="002F76B4">
        <w:rPr>
          <w:rFonts w:ascii="Times New Roman" w:hAnsi="Times New Roman" w:cs="Times New Roman"/>
          <w:sz w:val="28"/>
          <w:szCs w:val="28"/>
        </w:rPr>
        <w:t>воинам 3-го Московского полка Железной дивизии</w:t>
      </w:r>
      <w:r w:rsidR="006740AF">
        <w:rPr>
          <w:rFonts w:ascii="Times New Roman" w:hAnsi="Times New Roman" w:cs="Times New Roman"/>
          <w:sz w:val="28"/>
          <w:szCs w:val="28"/>
        </w:rPr>
        <w:t>,</w:t>
      </w:r>
      <w:r w:rsidRPr="002F76B4">
        <w:rPr>
          <w:rFonts w:ascii="Times New Roman" w:hAnsi="Times New Roman" w:cs="Times New Roman"/>
          <w:sz w:val="28"/>
          <w:szCs w:val="28"/>
        </w:rPr>
        <w:t xml:space="preserve"> павшим в боях за Симбирск</w:t>
      </w:r>
      <w:r w:rsidR="0063029F">
        <w:rPr>
          <w:rFonts w:ascii="Times New Roman" w:hAnsi="Times New Roman" w:cs="Times New Roman"/>
          <w:sz w:val="28"/>
          <w:szCs w:val="28"/>
        </w:rPr>
        <w:t xml:space="preserve"> 13-14 августа 1918 г.»</w:t>
      </w:r>
      <w:r w:rsidRPr="002F76B4">
        <w:rPr>
          <w:rFonts w:ascii="Times New Roman" w:hAnsi="Times New Roman" w:cs="Times New Roman"/>
          <w:sz w:val="28"/>
          <w:szCs w:val="28"/>
        </w:rPr>
        <w:t>;</w:t>
      </w:r>
    </w:p>
    <w:p w:rsidR="002F76B4" w:rsidRPr="002F76B4" w:rsidRDefault="002F76B4" w:rsidP="002F76B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6B4">
        <w:rPr>
          <w:rFonts w:ascii="Times New Roman" w:hAnsi="Times New Roman" w:cs="Times New Roman"/>
          <w:sz w:val="28"/>
          <w:szCs w:val="28"/>
        </w:rPr>
        <w:t>ог</w:t>
      </w:r>
      <w:r w:rsidR="0063029F">
        <w:rPr>
          <w:rFonts w:ascii="Times New Roman" w:hAnsi="Times New Roman" w:cs="Times New Roman"/>
          <w:sz w:val="28"/>
          <w:szCs w:val="28"/>
        </w:rPr>
        <w:t>рада братской могилы</w:t>
      </w:r>
      <w:r w:rsidRPr="002F76B4">
        <w:rPr>
          <w:rFonts w:ascii="Times New Roman" w:hAnsi="Times New Roman" w:cs="Times New Roman"/>
          <w:sz w:val="28"/>
          <w:szCs w:val="28"/>
        </w:rPr>
        <w:t>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Сведения о наличии зон охраны данного объекта культурного наследия с указанием номера и даты принятия органом государственной власти акта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7DE9" w:rsidRDefault="00417DE9" w:rsidP="00417DE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337">
        <w:rPr>
          <w:rFonts w:ascii="Times New Roman" w:hAnsi="Times New Roman" w:cs="Times New Roman"/>
          <w:sz w:val="28"/>
          <w:szCs w:val="28"/>
        </w:rPr>
        <w:t>постановление Правительства Ульяновской области от 02.07.2009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Pr="002A6337">
        <w:rPr>
          <w:rFonts w:ascii="Times New Roman" w:hAnsi="Times New Roman" w:cs="Times New Roman"/>
          <w:sz w:val="28"/>
          <w:szCs w:val="28"/>
        </w:rPr>
        <w:t>№ 256-П «О границах зон охраны объектов культурного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Pr="002A6337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«город Ульяновск», режимах использования земель и градостроительных регламентах в границах данных зон»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1376"/>
      </w:tblGrid>
      <w:tr w:rsidR="00BD1AD4">
        <w:tc>
          <w:tcPr>
            <w:tcW w:w="84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D1AD4" w:rsidRDefault="00C27F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BD1AD4">
              <w:rPr>
                <w:rFonts w:ascii="Times New Roman" w:hAnsi="Times New Roman" w:cs="Times New Roman"/>
                <w:sz w:val="28"/>
                <w:szCs w:val="28"/>
              </w:rPr>
              <w:t>Всего в</w:t>
            </w:r>
          </w:p>
          <w:p w:rsidR="00BD1AD4" w:rsidRDefault="00C27F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BD1AD4">
              <w:rPr>
                <w:rFonts w:ascii="Times New Roman" w:hAnsi="Times New Roman" w:cs="Times New Roman"/>
                <w:sz w:val="28"/>
                <w:szCs w:val="28"/>
              </w:rPr>
              <w:t>паспорте</w:t>
            </w:r>
          </w:p>
          <w:p w:rsidR="00BD1AD4" w:rsidRDefault="00C27F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BD1AD4">
              <w:rPr>
                <w:rFonts w:ascii="Times New Roman" w:hAnsi="Times New Roman" w:cs="Times New Roman"/>
                <w:sz w:val="28"/>
                <w:szCs w:val="28"/>
              </w:rPr>
              <w:t>листов</w:t>
            </w: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BD1AD4" w:rsidRDefault="00417DE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Уполномоченное должностное лицо Управления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1984"/>
        <w:gridCol w:w="2936"/>
      </w:tblGrid>
      <w:tr w:rsidR="00BD1AD4">
        <w:tc>
          <w:tcPr>
            <w:tcW w:w="4928" w:type="dxa"/>
          </w:tcPr>
          <w:p w:rsidR="00BD1AD4" w:rsidRDefault="00BD1A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управления по охране объектов культурного наследия администрации Губернатора Ульяновской области</w:t>
            </w:r>
          </w:p>
          <w:p w:rsidR="00BD1AD4" w:rsidRDefault="00BD1AD4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BD1AD4" w:rsidRDefault="00BD1AD4">
            <w:pPr>
              <w:rPr>
                <w:sz w:val="28"/>
                <w:szCs w:val="28"/>
              </w:rPr>
            </w:pPr>
          </w:p>
        </w:tc>
        <w:tc>
          <w:tcPr>
            <w:tcW w:w="2936" w:type="dxa"/>
          </w:tcPr>
          <w:p w:rsidR="00BD1AD4" w:rsidRDefault="00BD1AD4">
            <w:pPr>
              <w:tabs>
                <w:tab w:val="left" w:pos="12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BD1AD4" w:rsidRDefault="00BD1AD4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Ш.М.Хаутиев</w:t>
            </w:r>
          </w:p>
        </w:tc>
      </w:tr>
      <w:tr w:rsidR="00BD1AD4">
        <w:tc>
          <w:tcPr>
            <w:tcW w:w="4928" w:type="dxa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инициалы, фамилия</w:t>
            </w:r>
          </w:p>
        </w:tc>
      </w:tr>
    </w:tbl>
    <w:p w:rsidR="00BD1AD4" w:rsidRDefault="00C27F6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D1A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AD4" w:rsidRDefault="00C27F6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D1AD4">
        <w:rPr>
          <w:rFonts w:ascii="Times New Roman" w:hAnsi="Times New Roman" w:cs="Times New Roman"/>
          <w:sz w:val="28"/>
          <w:szCs w:val="28"/>
        </w:rPr>
        <w:t xml:space="preserve"> 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356"/>
        <w:gridCol w:w="319"/>
        <w:gridCol w:w="356"/>
        <w:gridCol w:w="356"/>
        <w:gridCol w:w="319"/>
        <w:gridCol w:w="356"/>
        <w:gridCol w:w="356"/>
        <w:gridCol w:w="356"/>
        <w:gridCol w:w="356"/>
        <w:gridCol w:w="6361"/>
      </w:tblGrid>
      <w:tr w:rsidR="00BD1AD4" w:rsidTr="002D1BBD">
        <w:trPr>
          <w:trHeight w:val="90"/>
        </w:trPr>
        <w:tc>
          <w:tcPr>
            <w:tcW w:w="357" w:type="dxa"/>
          </w:tcPr>
          <w:p w:rsidR="00BD1AD4" w:rsidRDefault="006E0E7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BD1AD4" w:rsidRDefault="00417DE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BD1AD4" w:rsidRDefault="00417DE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BD1AD4" w:rsidRDefault="00417DE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1AD4" w:rsidRDefault="00BD1AD4">
      <w:pPr>
        <w:pStyle w:val="formattext"/>
        <w:rPr>
          <w:sz w:val="28"/>
          <w:szCs w:val="28"/>
        </w:rPr>
      </w:pPr>
      <w:r>
        <w:rPr>
          <w:sz w:val="28"/>
          <w:szCs w:val="28"/>
        </w:rPr>
        <w:t>Дата оформления паспорта</w:t>
      </w:r>
      <w:r>
        <w:rPr>
          <w:sz w:val="28"/>
          <w:szCs w:val="28"/>
        </w:rPr>
        <w:br/>
        <w:t>(число, месяц, год)</w:t>
      </w:r>
    </w:p>
    <w:p w:rsidR="00BD1AD4" w:rsidRDefault="00BD1AD4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</w:t>
      </w:r>
    </w:p>
    <w:p w:rsidR="00BD1AD4" w:rsidRDefault="00BD1AD4">
      <w:pPr>
        <w:jc w:val="right"/>
        <w:rPr>
          <w:sz w:val="28"/>
          <w:szCs w:val="28"/>
        </w:rPr>
        <w:sectPr w:rsidR="00BD1AD4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BD1AD4" w:rsidRDefault="00BD1AD4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lastRenderedPageBreak/>
        <w:t>УТВЕРЖДЕНО</w:t>
      </w:r>
    </w:p>
    <w:p w:rsidR="00BD1AD4" w:rsidRDefault="00BD1AD4">
      <w:pPr>
        <w:pStyle w:val="FORMATTEXT0"/>
        <w:ind w:left="5670"/>
        <w:jc w:val="center"/>
        <w:rPr>
          <w:color w:val="000001"/>
          <w:sz w:val="28"/>
          <w:szCs w:val="28"/>
        </w:rPr>
      </w:pPr>
    </w:p>
    <w:p w:rsidR="00BD1AD4" w:rsidRDefault="00BD1AD4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распоряжением Правительства</w:t>
      </w:r>
    </w:p>
    <w:p w:rsidR="00BD1AD4" w:rsidRDefault="00BD1AD4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Ульяновской области</w:t>
      </w:r>
    </w:p>
    <w:p w:rsidR="00BD1AD4" w:rsidRDefault="00BD1AD4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BD1AD4" w:rsidRDefault="00BD1AD4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BD1AD4" w:rsidRDefault="00BD1AD4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9A45C9" w:rsidRDefault="009A45C9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BD1AD4" w:rsidRDefault="00BD1AD4" w:rsidP="004E392A">
      <w:pPr>
        <w:pStyle w:val="ConsPlusNonformat"/>
        <w:spacing w:line="23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ОХРАННОЕ ОБЯЗАТЕЛЬСТВО</w:t>
      </w:r>
    </w:p>
    <w:p w:rsidR="00BD1AD4" w:rsidRDefault="00BD1AD4" w:rsidP="004E392A">
      <w:pPr>
        <w:pStyle w:val="ConsPlusNonformat"/>
        <w:spacing w:line="23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собственника или иного законного владельца</w:t>
      </w:r>
    </w:p>
    <w:p w:rsidR="00BD1AD4" w:rsidRDefault="00BD1AD4" w:rsidP="004E392A">
      <w:pPr>
        <w:pStyle w:val="ConsPlusNonformat"/>
        <w:spacing w:line="23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наследия, включённого </w:t>
      </w:r>
      <w:r>
        <w:rPr>
          <w:rFonts w:ascii="Times New Roman" w:hAnsi="Times New Roman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BD1AD4" w:rsidRDefault="00BD1AD4" w:rsidP="004E392A">
      <w:pPr>
        <w:pStyle w:val="ConsPlusNonformat"/>
        <w:spacing w:line="23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BD1AD4" w:rsidRPr="00DE3CE4" w:rsidRDefault="00BD1AD4" w:rsidP="004E392A">
      <w:pPr>
        <w:pStyle w:val="ConsPlusNonformat"/>
        <w:spacing w:line="23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417DE9" w:rsidRPr="00417DE9">
        <w:rPr>
          <w:rFonts w:ascii="Times New Roman" w:hAnsi="Times New Roman" w:cs="Times New Roman"/>
          <w:b/>
          <w:sz w:val="28"/>
          <w:szCs w:val="28"/>
        </w:rPr>
        <w:t>Братская могила воинов Гражданской войны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DE3CE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17DE9" w:rsidRDefault="00417DE9" w:rsidP="004E392A">
      <w:pPr>
        <w:pStyle w:val="ConsPlusNonformat"/>
        <w:spacing w:line="23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 w:rsidP="004E392A">
      <w:pPr>
        <w:pStyle w:val="ConsPlusNonformat"/>
        <w:spacing w:line="23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EA2D34" w:rsidRDefault="00EA2D34" w:rsidP="004E392A">
      <w:pPr>
        <w:pStyle w:val="ConsPlusNonformat"/>
        <w:spacing w:line="23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BD1AD4" w:rsidTr="000156AB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417DE9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417DE9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417DE9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417DE9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417DE9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417DE9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417DE9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0156AB" w:rsidRDefault="000156AB" w:rsidP="004E392A">
      <w:pPr>
        <w:pStyle w:val="ConsPlusNonformat"/>
        <w:spacing w:line="23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1AD4" w:rsidRDefault="00BD1AD4" w:rsidP="004E392A">
      <w:pPr>
        <w:pStyle w:val="ConsPlusNonformat"/>
        <w:spacing w:line="238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1. Данные об объекте культурного наследия, включённом</w:t>
      </w:r>
    </w:p>
    <w:p w:rsidR="00BD1AD4" w:rsidRDefault="00BD1AD4" w:rsidP="004E392A">
      <w:pPr>
        <w:pStyle w:val="ConsPlusNonformat"/>
        <w:spacing w:line="238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BD1AD4" w:rsidRDefault="00BD1AD4" w:rsidP="004E392A">
      <w:pPr>
        <w:pStyle w:val="ConsPlusNonformat"/>
        <w:spacing w:line="238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BD1AD4" w:rsidRDefault="00BD1AD4" w:rsidP="004E392A">
      <w:pPr>
        <w:pStyle w:val="ConsPlusNonformat"/>
        <w:spacing w:line="23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AD4" w:rsidRDefault="00BD1AD4" w:rsidP="004E392A">
      <w:pPr>
        <w:pStyle w:val="ConsPlusNonformat"/>
        <w:spacing w:line="23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культуры) народов Российской Федерации, в отношении которого утверждено охранное обязательство </w:t>
      </w:r>
      <w:r>
        <w:rPr>
          <w:rFonts w:ascii="Times New Roman" w:hAnsi="Times New Roman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005"/>
        <w:gridCol w:w="1304"/>
        <w:gridCol w:w="454"/>
        <w:gridCol w:w="1758"/>
        <w:gridCol w:w="425"/>
        <w:gridCol w:w="2749"/>
      </w:tblGrid>
      <w:tr w:rsidR="00BD1AD4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 w:rsidP="004E392A">
            <w:pPr>
              <w:pStyle w:val="ConsPlusNormal"/>
              <w:spacing w:line="23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D1AD4" w:rsidRDefault="00BD1AD4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D1AD4" w:rsidRDefault="00BD1AD4" w:rsidP="004E392A">
            <w:pPr>
              <w:pStyle w:val="ConsPlusNormal"/>
              <w:spacing w:line="23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D1AD4" w:rsidRDefault="00BD1AD4" w:rsidP="004E392A">
            <w:pPr>
              <w:pStyle w:val="ConsPlusNormal"/>
              <w:spacing w:line="238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 w:rsidP="004E392A">
            <w:pPr>
              <w:pStyle w:val="ConsPlusNormal"/>
              <w:spacing w:line="23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 w:rsidP="004E392A">
            <w:pPr>
              <w:pStyle w:val="ConsPlusNormal"/>
              <w:spacing w:line="23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1AD4" w:rsidRDefault="00BD1AD4" w:rsidP="004E392A">
      <w:pPr>
        <w:pStyle w:val="ConsPlusNonformat"/>
        <w:spacing w:line="23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 w:rsidP="004E392A">
      <w:pPr>
        <w:pStyle w:val="ConsPlusNonformat"/>
        <w:spacing w:line="23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BD1AD4" w:rsidRDefault="00BD1AD4" w:rsidP="004E392A">
      <w:pPr>
        <w:pStyle w:val="ConsPlusNonformat"/>
        <w:spacing w:line="23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25.06.2002 № 73-ФЗ «Об объектах культурного наследия (памятниках истории и культуры) народов Российской Федерации» (далее – Закон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73-ФЗ):</w:t>
      </w:r>
    </w:p>
    <w:p w:rsidR="00BD1AD4" w:rsidRDefault="00BD1AD4" w:rsidP="004E392A">
      <w:pPr>
        <w:pStyle w:val="ConsPlusNonformat"/>
        <w:spacing w:line="23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</w:t>
      </w:r>
      <w:r>
        <w:rPr>
          <w:rFonts w:ascii="Times New Roman" w:hAnsi="Times New Roman" w:cs="Times New Roman"/>
          <w:sz w:val="28"/>
          <w:szCs w:val="28"/>
        </w:rPr>
        <w:lastRenderedPageBreak/>
        <w:t>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Законом № 73-ФЗ, земляных, строительных, мелиоративных, хозяйственных работ, указанных в статье 30 Закона № 73-ФЗ, работ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использованию лесов и иных работ при условии обеспечения сохранности объекта археологического наследия, а также обеспечения доступа граждан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указанному объекту.</w:t>
      </w:r>
    </w:p>
    <w:p w:rsidR="00BD1AD4" w:rsidRDefault="00BD1AD4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(перечень) и сроки (периодичность) проведения работ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Лицо (лица), указанное (указанные) в пункте 11 статьи 47.6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обеспечение физической сохранности объекта культурного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сохранение предмета охраны объекта культурного наследия, в порядке, установленном Законом № 73-ФЗ.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или иной законный владелец объекта культурного наследия обязан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>
        <w:rPr>
          <w:rFonts w:ascii="Times New Roman" w:hAnsi="Times New Roman" w:cs="Times New Roman"/>
          <w:sz w:val="28"/>
          <w:szCs w:val="28"/>
        </w:rPr>
        <w:br/>
        <w:t>в письменной форме о таком обнаружении.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порядке, установленном статьёй 36 Закона № 73-ФЗ.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Собственник или иной законный владелец земельного участка,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границах которого расположен объект археологического наследия, обязан: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организовывать и финансировать спасательные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73-ФЗ.</w:t>
      </w:r>
    </w:p>
    <w:p w:rsidR="00BD1AD4" w:rsidRDefault="00BD1AD4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BD1AD4" w:rsidRDefault="00BD1AD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При содержании и использовании объекта культурного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целях поддержания в надлежащем 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br/>
        <w:t>и поддержание его в надлежащем техническом, санитарном</w:t>
      </w:r>
      <w:r w:rsidR="00C27F6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и противопожарном состоянии;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 для сохранности объекта культурного наследия;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>
        <w:rPr>
          <w:rFonts w:ascii="Times New Roman" w:hAnsi="Times New Roman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определён;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соблюдать установленные статьёй 5.1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73-ФЗ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BD1AD4" w:rsidRDefault="00BD1AD4" w:rsidP="006B4A45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 для </w:t>
      </w:r>
      <w:r>
        <w:rPr>
          <w:rFonts w:ascii="Times New Roman" w:hAnsi="Times New Roman" w:cs="Times New Roman"/>
          <w:sz w:val="28"/>
          <w:szCs w:val="28"/>
        </w:rPr>
        <w:lastRenderedPageBreak/>
        <w:t>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BD1AD4" w:rsidRDefault="00BD1AD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BD1AD4" w:rsidRDefault="00BD1AD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BD1AD4" w:rsidRDefault="00BD1AD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под объекты производства и лаборатории, связанные</w:t>
      </w:r>
      <w:r w:rsidR="00C27F6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 неблагоприятным для объекта культурного наследия температурно-влажностным режимом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применением химически активных веществ;</w:t>
      </w:r>
    </w:p>
    <w:p w:rsidR="00BD1AD4" w:rsidRDefault="00BD1AD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незамедлительно извещать Управление обо всех известных 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угрожающих причинением такого вреда, и безотлагательно принимать меры </w:t>
      </w:r>
      <w:r>
        <w:rPr>
          <w:rFonts w:ascii="Times New Roman" w:hAnsi="Times New Roman" w:cs="Times New Roman"/>
          <w:sz w:val="28"/>
          <w:szCs w:val="28"/>
        </w:rPr>
        <w:br/>
        <w:t>по предотвращению дальнейшего разрушения, в том числе проводить противоаварийные работы в порядке, установленном для проведения работ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сохранению объекта культурного наследия;</w:t>
      </w:r>
    </w:p>
    <w:p w:rsidR="00BD1AD4" w:rsidRDefault="00BD1AD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благоустроенном состоянии.</w:t>
      </w:r>
    </w:p>
    <w:p w:rsidR="00BD1AD4" w:rsidRDefault="00BD1AD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техническом состоянии без ухудшения физического состояния и изменения предмета охраны объекта культурного наследия.</w:t>
      </w:r>
    </w:p>
    <w:p w:rsidR="00BD1AD4" w:rsidRDefault="00BD1AD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В случае обнаружения при проведении работ на земельном участке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BD1AD4" w:rsidRDefault="007E105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В случае</w:t>
      </w:r>
      <w:r w:rsidR="00BD1AD4">
        <w:rPr>
          <w:rFonts w:ascii="Times New Roman" w:hAnsi="Times New Roman" w:cs="Times New Roman"/>
          <w:sz w:val="28"/>
          <w:szCs w:val="28"/>
        </w:rPr>
        <w:t xml:space="preserve">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BD1AD4">
        <w:rPr>
          <w:rFonts w:ascii="Times New Roman" w:hAnsi="Times New Roman" w:cs="Times New Roman"/>
          <w:sz w:val="28"/>
          <w:szCs w:val="28"/>
        </w:rPr>
        <w:t>привести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BD1AD4">
        <w:rPr>
          <w:rFonts w:ascii="Times New Roman" w:hAnsi="Times New Roman" w:cs="Times New Roman"/>
          <w:sz w:val="28"/>
          <w:szCs w:val="28"/>
        </w:rPr>
        <w:t>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к видам хозяйственной деятельности с использованием объекта </w:t>
      </w:r>
      <w:r>
        <w:rPr>
          <w:rFonts w:ascii="Times New Roman" w:hAnsi="Times New Roman" w:cs="Times New Roman"/>
          <w:sz w:val="28"/>
          <w:szCs w:val="28"/>
        </w:rPr>
        <w:lastRenderedPageBreak/>
        <w:t>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 использованию объекта культурного наследия, земельного участка,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границах которого располагается объект археологического наследия, при осуществлении хозяйственной деятельности, предусматривающие в том числе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ограничение технических и иных параметров воздействия на объект культурного наследия;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BD1AD4" w:rsidRDefault="00BD1AD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4. Требования к обеспечению доступа граждан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объекту культурного наследия</w:t>
      </w:r>
    </w:p>
    <w:p w:rsidR="00BD1AD4" w:rsidRDefault="00BD1AD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nformat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учётом мнения собственника или иного законного владельца такого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указанного объекта культурного наследия.</w:t>
      </w:r>
    </w:p>
    <w:p w:rsidR="00BD1AD4" w:rsidRDefault="00BD1AD4">
      <w:pPr>
        <w:pStyle w:val="ConsPlusNonformat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объектам культурного наследия, используемым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качестве жилых помещений, а также к объектам культурного наследия религиозного назначения устанавливаются Управлением по согласованию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собственниками или иными законными владельцами этих объектов культурного наследия.</w:t>
      </w:r>
    </w:p>
    <w:p w:rsidR="00BD1AD4" w:rsidRDefault="00BD1AD4">
      <w:pPr>
        <w:pStyle w:val="ConsPlusNonformat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поведению лиц, находящихся в границах территорий указанных объектов культурного наследия религиозного назначения, соответствующие внутренним установлениям религиозной организации, если такие установления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противоречат законодательству Российской Федерации.</w:t>
      </w:r>
    </w:p>
    <w:p w:rsidR="00BD1AD4" w:rsidRDefault="007E1058">
      <w:pPr>
        <w:pStyle w:val="ConsPlusNonformat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</w:t>
      </w:r>
      <w:r w:rsidR="00BD1AD4">
        <w:rPr>
          <w:rFonts w:ascii="Times New Roman" w:hAnsi="Times New Roman" w:cs="Times New Roman"/>
          <w:sz w:val="28"/>
          <w:szCs w:val="28"/>
        </w:rPr>
        <w:t xml:space="preserve"> если интерьер объекта культурного наследия не относится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BD1AD4">
        <w:rPr>
          <w:rFonts w:ascii="Times New Roman" w:hAnsi="Times New Roman" w:cs="Times New Roman"/>
          <w:sz w:val="28"/>
          <w:szCs w:val="28"/>
        </w:rPr>
        <w:t>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BD1AD4" w:rsidRDefault="00BD1AD4" w:rsidP="006B4A45">
      <w:pPr>
        <w:pStyle w:val="ConsPlusNonformat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>
        <w:rPr>
          <w:rFonts w:ascii="Times New Roman" w:hAnsi="Times New Roman" w:cs="Times New Roman"/>
          <w:sz w:val="28"/>
          <w:szCs w:val="28"/>
        </w:rPr>
        <w:br/>
        <w:t>на территории Российской Федерации и предоставленным в соответствии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международными договорами Российской Федерации дипломатическим представительствам и консульским учреждениям иностранных государств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lastRenderedPageBreak/>
        <w:t>Российской Федерации, международным организациям, 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 к объектам культурного наследия, находящимся в собственности иностранных государств и международных организаций, устанавливаются в соответствии</w:t>
      </w:r>
      <w:r w:rsidR="00C27F6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 международными договорами Российской Федерации.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 и юридические лица, проводящие археологические 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BD1AD4" w:rsidRDefault="00BD1AD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5. Требования к размещению наружной рекламы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объектах культурного наследия, их территориях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Требования к размещению наружной рекламы: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запрет или ограничение на распространение наружной рекламы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объектах культурного наследия, находящихся в границах достопримечательного места, а также требования к её распространению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устанавливаются нормативными правовыми актами Правительства Ульяновской области и вносятся в правила землепользования и застройки, разработанные в соответствии с Градостроительным кодексом Российской Федерации.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>
        <w:rPr>
          <w:rFonts w:ascii="Times New Roman" w:hAnsi="Times New Roman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культурно-просветительных и зрелищно-развлекательных мероприятий или исключительно информацию об указанных мероприятиях с одновременным упоминанием об определённом лице как о спонсоре конкретного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мероприятия при условии, если такому упоминанию отведено не более чем десять процентов рекламной площади (пространства). В таком случае актом Правительства Ульяновской области устанавливаются требования 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6. Иные обязанности лица (лиц), указанного (указанных)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пункте 11 статьи 47.6 Закона № 73-ФЗ</w:t>
      </w:r>
    </w:p>
    <w:p w:rsidR="00BD1AD4" w:rsidRDefault="00BD1AD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 соблюдению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требований к осуществлению деятельности в границах территории объекта культурного наследия либо особого режима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использования земельного участка, в границах которого располагается объект археологического наследия, установленных статьёй 5.1 Закона </w:t>
      </w:r>
      <w:r w:rsidR="00523FC0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73-ФЗ.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Собственник или иной законный владелец объекта культурного наследия, пользователи объекта культурного наследия, земельного участка,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границах которого располагается объект археологического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 случае, указанном в пункте 11 статьи 47.6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73-ФЗ), а также все лица, привлечённые ими к проведению работ по сохранению (содержанию) объекта культурного наследия, обязаны соблюдать требования, запреты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ограничения, установленные законодательством об охране объектов культурного наследия.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Дополнительные требования в отношении объекта культурного наследия.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</w:t>
      </w:r>
      <w:smartTag w:uri="urn:schemas-microsoft-com:office:smarttags" w:element="metricconverter">
        <w:smartTagPr>
          <w:attr w:name="ProductID" w:val="2002 г"/>
        </w:smartTagPr>
        <w:r>
          <w:rPr>
            <w:rFonts w:ascii="Times New Roman" w:hAnsi="Times New Roman" w:cs="Times New Roman"/>
            <w:sz w:val="28"/>
            <w:szCs w:val="28"/>
          </w:rPr>
          <w:t>2002 г</w:t>
        </w:r>
      </w:smartTag>
      <w:r>
        <w:rPr>
          <w:rFonts w:ascii="Times New Roman" w:hAnsi="Times New Roman" w:cs="Times New Roman"/>
          <w:sz w:val="28"/>
          <w:szCs w:val="28"/>
        </w:rPr>
        <w:t>. № 73-ФЗ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6.3.1. Лицо, указанное в пункте 11 статьи 47.6 Закона № 73-ФЗ, ежегодно представляет в Управление уведомление о выполнении требований 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6.3.2. Уведомление составляется лицом, указанным в пункте 11 </w:t>
      </w:r>
      <w:r>
        <w:rPr>
          <w:rFonts w:ascii="Times New Roman" w:hAnsi="Times New Roman" w:cs="Times New Roman"/>
          <w:sz w:val="28"/>
          <w:szCs w:val="28"/>
        </w:rPr>
        <w:br/>
        <w:t xml:space="preserve">статьи 47.6 Закона № 73-ФЗ (далее – ответственное лицо), в произвольной форме. В случае если ответственным лицом выступает юридическое лицо, </w:t>
      </w:r>
      <w:r>
        <w:rPr>
          <w:rFonts w:ascii="Times New Roman" w:hAnsi="Times New Roman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6.3.3. Уведомление должно содержать сведения об исполнении ответственным лицом требований, установленных охранным обязательством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иными актами Правительства Ульяновской области.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границах которого располагается объект археологического наследия, позволяющие зафиксировать индивидуальные особенности объекта </w:t>
      </w:r>
      <w:r>
        <w:rPr>
          <w:rFonts w:ascii="Times New Roman" w:hAnsi="Times New Roman" w:cs="Times New Roman"/>
          <w:sz w:val="28"/>
          <w:szCs w:val="28"/>
        </w:rPr>
        <w:lastRenderedPageBreak/>
        <w:t>культурного наследия на момент представления уведомления.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6.3.6. Уведомление направляется ответственным лицом в Управление заказным почтовым отправлением с уведомлением о вручении либо в форме электронного документа, подписанного электронной подписью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(432017, Ульяновская область, г. Ульяновск, ул. Спасская, 10;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nasledie</w:t>
      </w:r>
      <w:r>
        <w:rPr>
          <w:rFonts w:ascii="Times New Roman" w:hAnsi="Times New Roman" w:cs="Times New Roman"/>
          <w:sz w:val="28"/>
          <w:szCs w:val="28"/>
        </w:rPr>
        <w:t>73@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6.3.7. Уведомление направляется в Управление в срок не позднее </w:t>
      </w:r>
      <w:r w:rsidR="006B4A45">
        <w:rPr>
          <w:rFonts w:ascii="Times New Roman" w:hAnsi="Times New Roman" w:cs="Times New Roman"/>
          <w:spacing w:val="-4"/>
          <w:sz w:val="28"/>
          <w:szCs w:val="28"/>
        </w:rPr>
        <w:br/>
      </w:r>
      <w:r>
        <w:rPr>
          <w:rFonts w:ascii="Times New Roman" w:hAnsi="Times New Roman" w:cs="Times New Roman"/>
          <w:spacing w:val="-4"/>
          <w:sz w:val="28"/>
          <w:szCs w:val="28"/>
        </w:rPr>
        <w:t>01 июля года, следующего за отчётным.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417DE9" w:rsidRDefault="00417DE9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23FC0" w:rsidRDefault="00523FC0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23FC0" w:rsidRDefault="00523FC0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9"/>
        <w:gridCol w:w="1560"/>
        <w:gridCol w:w="809"/>
      </w:tblGrid>
      <w:tr w:rsidR="00BD1AD4"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BD1AD4" w:rsidRDefault="00BD1AD4" w:rsidP="00460F2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D1AD4" w:rsidRDefault="00BD1AD4" w:rsidP="00460F2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Экземпляр</w:t>
            </w:r>
            <w:r w:rsidR="00C27F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9" w:type="dxa"/>
            <w:tcBorders>
              <w:left w:val="single" w:sz="4" w:space="0" w:color="auto"/>
              <w:bottom w:val="single" w:sz="4" w:space="0" w:color="auto"/>
            </w:tcBorders>
          </w:tcPr>
          <w:p w:rsidR="00BD1AD4" w:rsidRDefault="00BD1AD4" w:rsidP="00460F2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  <w:p w:rsidR="00BD1AD4" w:rsidRDefault="00BD1AD4" w:rsidP="00460F2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1AD4">
        <w:trPr>
          <w:trHeight w:val="199"/>
        </w:trPr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BD1AD4" w:rsidRDefault="00BD1AD4" w:rsidP="00460F2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BD1AD4" w:rsidRDefault="00BD1AD4" w:rsidP="00460F2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nil"/>
              <w:right w:val="nil"/>
            </w:tcBorders>
          </w:tcPr>
          <w:p w:rsidR="00BD1AD4" w:rsidRDefault="00BD1AD4" w:rsidP="00460F2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1AD4">
        <w:trPr>
          <w:trHeight w:val="416"/>
        </w:trPr>
        <w:tc>
          <w:tcPr>
            <w:tcW w:w="74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D1AD4" w:rsidRDefault="00BD1AD4" w:rsidP="00460F2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  <w:tcBorders>
              <w:left w:val="single" w:sz="4" w:space="0" w:color="auto"/>
            </w:tcBorders>
          </w:tcPr>
          <w:p w:rsidR="00BD1AD4" w:rsidRPr="00417DE9" w:rsidRDefault="00417DE9" w:rsidP="00460F2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17DE9">
              <w:rPr>
                <w:rFonts w:ascii="Times New Roman" w:hAnsi="Times New Roman" w:cs="Times New Roman"/>
                <w:sz w:val="28"/>
                <w:szCs w:val="28"/>
              </w:rPr>
              <w:t>731710860790005</w:t>
            </w:r>
          </w:p>
        </w:tc>
      </w:tr>
    </w:tbl>
    <w:p w:rsidR="00BD1AD4" w:rsidRDefault="00BD1AD4" w:rsidP="00460F26">
      <w:pPr>
        <w:pStyle w:val="ConsPlusNormal"/>
        <w:jc w:val="right"/>
        <w:rPr>
          <w:rFonts w:ascii="Times New Roman" w:hAnsi="Times New Roman" w:cs="Times New Roman"/>
          <w:sz w:val="32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94"/>
        <w:gridCol w:w="6054"/>
      </w:tblGrid>
      <w:tr w:rsidR="00BD1AD4">
        <w:tc>
          <w:tcPr>
            <w:tcW w:w="3794" w:type="dxa"/>
          </w:tcPr>
          <w:p w:rsidR="00BD1AD4" w:rsidRDefault="00BD1AD4" w:rsidP="00460F2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4" w:type="dxa"/>
          </w:tcPr>
          <w:p w:rsidR="00BD1AD4" w:rsidRDefault="00BD1AD4" w:rsidP="00460F2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Регистрационный номер объекта культурного наследия в едином государственном реестре объектов культурного наследия (памятников</w:t>
            </w:r>
            <w:r w:rsidR="00C27F6B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BD1AD4" w:rsidRDefault="00BD1AD4" w:rsidP="00460F26">
      <w:pPr>
        <w:pStyle w:val="ConsPlusNormal"/>
        <w:ind w:firstLine="709"/>
        <w:jc w:val="right"/>
        <w:rPr>
          <w:rFonts w:ascii="Times New Roman" w:hAnsi="Times New Roman" w:cs="Times New Roman"/>
          <w:sz w:val="32"/>
          <w:szCs w:val="28"/>
        </w:rPr>
      </w:pPr>
    </w:p>
    <w:p w:rsidR="00BD1AD4" w:rsidRDefault="00BD1AD4" w:rsidP="00460F2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</w:t>
      </w:r>
      <w:r>
        <w:rPr>
          <w:rFonts w:ascii="Times New Roman" w:hAnsi="Times New Roman" w:cs="Times New Roman"/>
          <w:b/>
          <w:sz w:val="28"/>
          <w:szCs w:val="28"/>
        </w:rPr>
        <w:br/>
        <w:t>объекта культурного наследия</w:t>
      </w:r>
    </w:p>
    <w:p w:rsidR="00BD1AD4" w:rsidRDefault="00BD1AD4" w:rsidP="00460F2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D1AD4" w:rsidRDefault="00BD1AD4" w:rsidP="00460F2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Фотографическое изображение объекта культурного наследия,</w:t>
      </w:r>
      <w:r>
        <w:rPr>
          <w:rFonts w:ascii="Times New Roman" w:hAnsi="Times New Roman" w:cs="Times New Roman"/>
          <w:sz w:val="28"/>
          <w:szCs w:val="28"/>
        </w:rPr>
        <w:br/>
        <w:t>за исключением отдельных объектов археологического наследия,</w:t>
      </w:r>
      <w:r>
        <w:rPr>
          <w:rFonts w:ascii="Times New Roman" w:hAnsi="Times New Roman" w:cs="Times New Roman"/>
          <w:sz w:val="28"/>
          <w:szCs w:val="28"/>
        </w:rPr>
        <w:br/>
        <w:t>фотографическое изображение которых вносится на основании решения</w:t>
      </w:r>
      <w:r>
        <w:rPr>
          <w:rFonts w:ascii="Times New Roman" w:hAnsi="Times New Roman" w:cs="Times New Roman"/>
          <w:sz w:val="28"/>
          <w:szCs w:val="28"/>
        </w:rPr>
        <w:br/>
        <w:t>Управления:</w:t>
      </w:r>
    </w:p>
    <w:p w:rsidR="005807ED" w:rsidRDefault="005807ED" w:rsidP="00460F2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55" w:type="dxa"/>
        <w:tblLook w:val="04A0" w:firstRow="1" w:lastRow="0" w:firstColumn="1" w:lastColumn="0" w:noHBand="0" w:noVBand="1"/>
      </w:tblPr>
      <w:tblGrid>
        <w:gridCol w:w="10055"/>
      </w:tblGrid>
      <w:tr w:rsidR="00BD1AD4" w:rsidTr="003720C9">
        <w:tc>
          <w:tcPr>
            <w:tcW w:w="10055" w:type="dxa"/>
          </w:tcPr>
          <w:p w:rsidR="00BD1AD4" w:rsidRPr="00417DE9" w:rsidRDefault="000C1CAB" w:rsidP="00460F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2D3F55C" wp14:editId="38789D4B">
                  <wp:extent cx="2353310" cy="3768725"/>
                  <wp:effectExtent l="0" t="0" r="8890" b="3175"/>
                  <wp:docPr id="10" name="Рисунок 10" descr="2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376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1AD4" w:rsidRPr="00460F26" w:rsidRDefault="00BD1AD4" w:rsidP="00460F26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8"/>
        </w:rPr>
      </w:pPr>
    </w:p>
    <w:p w:rsidR="00BD1AD4" w:rsidRDefault="00C27F6B" w:rsidP="00460F2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A2D34">
        <w:rPr>
          <w:rFonts w:ascii="Times New Roman" w:hAnsi="Times New Roman" w:cs="Times New Roman"/>
          <w:sz w:val="28"/>
          <w:szCs w:val="28"/>
        </w:rPr>
        <w:t>2</w:t>
      </w:r>
      <w:r w:rsidR="00417DE9">
        <w:rPr>
          <w:rFonts w:ascii="Times New Roman" w:hAnsi="Times New Roman" w:cs="Times New Roman"/>
          <w:sz w:val="28"/>
          <w:szCs w:val="28"/>
        </w:rPr>
        <w:t>4</w:t>
      </w:r>
      <w:r w:rsidR="00BD1AD4">
        <w:rPr>
          <w:rFonts w:ascii="Times New Roman" w:hAnsi="Times New Roman" w:cs="Times New Roman"/>
          <w:sz w:val="28"/>
          <w:szCs w:val="28"/>
        </w:rPr>
        <w:t>.0</w:t>
      </w:r>
      <w:r w:rsidR="00417DE9">
        <w:rPr>
          <w:rFonts w:ascii="Times New Roman" w:hAnsi="Times New Roman" w:cs="Times New Roman"/>
          <w:sz w:val="28"/>
          <w:szCs w:val="28"/>
        </w:rPr>
        <w:t>4</w:t>
      </w:r>
      <w:r w:rsidR="00BD1AD4">
        <w:rPr>
          <w:rFonts w:ascii="Times New Roman" w:hAnsi="Times New Roman" w:cs="Times New Roman"/>
          <w:sz w:val="28"/>
          <w:szCs w:val="28"/>
        </w:rPr>
        <w:t>.201</w:t>
      </w:r>
      <w:r w:rsidR="00417DE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AD4" w:rsidRDefault="00C27F6B" w:rsidP="00460F2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D1AD4">
        <w:rPr>
          <w:rFonts w:ascii="Times New Roman" w:hAnsi="Times New Roman" w:cs="Times New Roman"/>
          <w:sz w:val="28"/>
          <w:szCs w:val="28"/>
        </w:rPr>
        <w:t xml:space="preserve">Дата съёмки </w:t>
      </w:r>
      <w:r w:rsidR="00BD1AD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D1AD4">
        <w:rPr>
          <w:rFonts w:ascii="Times New Roman" w:hAnsi="Times New Roman" w:cs="Times New Roman"/>
          <w:sz w:val="28"/>
          <w:szCs w:val="28"/>
        </w:rPr>
        <w:t>(число, месяц, год)</w:t>
      </w:r>
    </w:p>
    <w:p w:rsidR="00BD1AD4" w:rsidRPr="00460F26" w:rsidRDefault="00BD1AD4" w:rsidP="00460F26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D1AD4" w:rsidRDefault="00BD1AD4" w:rsidP="00460F26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BD1AD4" w:rsidRPr="00EA2D34" w:rsidRDefault="00BD1AD4" w:rsidP="00460F26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167F4" w:rsidRPr="003167F4">
        <w:rPr>
          <w:rFonts w:ascii="Times New Roman" w:hAnsi="Times New Roman" w:cs="Times New Roman"/>
          <w:sz w:val="28"/>
          <w:szCs w:val="28"/>
        </w:rPr>
        <w:t>Братская могила воинов Гражданской войны</w:t>
      </w:r>
      <w:r w:rsidR="00EA2D34" w:rsidRPr="00EA2D34">
        <w:rPr>
          <w:rFonts w:ascii="Times New Roman" w:hAnsi="Times New Roman" w:cs="Times New Roman"/>
          <w:sz w:val="28"/>
          <w:szCs w:val="28"/>
        </w:rPr>
        <w:t>»</w:t>
      </w:r>
      <w:r w:rsidR="00EA2D34">
        <w:rPr>
          <w:rFonts w:ascii="Times New Roman" w:hAnsi="Times New Roman" w:cs="Times New Roman"/>
          <w:sz w:val="28"/>
          <w:szCs w:val="28"/>
        </w:rPr>
        <w:t>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Сведения о времени возникновения или дате создания объекта культурного наследия, датах основных изменений (перестроек) данного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объекта и (или) датах связанных с ним исторических событий: </w:t>
      </w:r>
    </w:p>
    <w:p w:rsidR="0005514C" w:rsidRDefault="00EA2D34" w:rsidP="000156A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191</w:t>
      </w:r>
      <w:r w:rsidR="003167F4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0156AB" w:rsidRPr="000156AB">
        <w:rPr>
          <w:rFonts w:ascii="Times New Roman" w:hAnsi="Times New Roman" w:cs="Times New Roman"/>
          <w:sz w:val="28"/>
          <w:szCs w:val="28"/>
        </w:rPr>
        <w:t>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p w:rsidR="00523FC0" w:rsidRPr="006740AF" w:rsidRDefault="00523FC0">
      <w:pPr>
        <w:pStyle w:val="ConsPlusNormal"/>
        <w:ind w:firstLine="709"/>
        <w:jc w:val="both"/>
        <w:rPr>
          <w:rFonts w:ascii="Times New Roman" w:hAnsi="Times New Roman" w:cs="Times New Roman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2"/>
        <w:gridCol w:w="3283"/>
        <w:gridCol w:w="3283"/>
      </w:tblGrid>
      <w:tr w:rsidR="00BD1AD4">
        <w:tc>
          <w:tcPr>
            <w:tcW w:w="3282" w:type="dxa"/>
            <w:vAlign w:val="center"/>
          </w:tcPr>
          <w:p w:rsidR="00BD1AD4" w:rsidRDefault="0074754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BD1AD4">
              <w:rPr>
                <w:rFonts w:ascii="Times New Roman" w:hAnsi="Times New Roman" w:cs="Times New Roman"/>
                <w:sz w:val="28"/>
                <w:szCs w:val="28"/>
              </w:rPr>
              <w:t>едерального</w:t>
            </w:r>
          </w:p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Регионального</w:t>
            </w:r>
          </w:p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BD1AD4">
        <w:tc>
          <w:tcPr>
            <w:tcW w:w="3282" w:type="dxa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1AD4" w:rsidRPr="006740AF" w:rsidRDefault="00BD1AD4">
      <w:pPr>
        <w:pStyle w:val="ConsPlusNormal"/>
        <w:ind w:firstLine="709"/>
        <w:jc w:val="both"/>
        <w:rPr>
          <w:rFonts w:ascii="Times New Roman" w:hAnsi="Times New Roman" w:cs="Times New Roman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Сведения о виде объекта культурного наследия:</w:t>
      </w:r>
    </w:p>
    <w:p w:rsidR="00BD1AD4" w:rsidRPr="006740AF" w:rsidRDefault="00BD1AD4">
      <w:pPr>
        <w:pStyle w:val="ConsPlusNormal"/>
        <w:ind w:firstLine="709"/>
        <w:jc w:val="both"/>
        <w:rPr>
          <w:rFonts w:ascii="Times New Roman" w:hAnsi="Times New Roman" w:cs="Times New Roman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2"/>
        <w:gridCol w:w="3283"/>
        <w:gridCol w:w="3283"/>
      </w:tblGrid>
      <w:tr w:rsidR="00BD1AD4">
        <w:tc>
          <w:tcPr>
            <w:tcW w:w="3282" w:type="dxa"/>
            <w:vAlign w:val="center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Достопримечательное место</w:t>
            </w:r>
          </w:p>
        </w:tc>
      </w:tr>
      <w:tr w:rsidR="00BD1AD4">
        <w:tc>
          <w:tcPr>
            <w:tcW w:w="3282" w:type="dxa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1AD4" w:rsidRPr="006740AF" w:rsidRDefault="00BD1AD4">
      <w:pPr>
        <w:pStyle w:val="ConsPlusNormal"/>
        <w:ind w:firstLine="709"/>
        <w:jc w:val="both"/>
        <w:rPr>
          <w:rFonts w:ascii="Times New Roman" w:hAnsi="Times New Roman" w:cs="Times New Roman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Номер и дата принятия органом государственной власти решения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 </w:t>
      </w:r>
    </w:p>
    <w:p w:rsidR="003167F4" w:rsidRPr="003167F4" w:rsidRDefault="003167F4" w:rsidP="003167F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3167F4">
        <w:rPr>
          <w:rFonts w:ascii="Times New Roman" w:hAnsi="Times New Roman" w:cs="Times New Roman"/>
          <w:sz w:val="28"/>
          <w:szCs w:val="28"/>
        </w:rPr>
        <w:t>ешение исполкома Ульяновского областного Совета депутатов трудящихся от 16.03.1957 № 223/</w:t>
      </w:r>
      <w:r>
        <w:rPr>
          <w:rFonts w:ascii="Times New Roman" w:hAnsi="Times New Roman" w:cs="Times New Roman"/>
          <w:sz w:val="28"/>
          <w:szCs w:val="28"/>
        </w:rPr>
        <w:t>5 «</w:t>
      </w:r>
      <w:r w:rsidRPr="003167F4">
        <w:rPr>
          <w:rFonts w:ascii="Times New Roman" w:hAnsi="Times New Roman" w:cs="Times New Roman"/>
          <w:sz w:val="28"/>
          <w:szCs w:val="28"/>
        </w:rPr>
        <w:t>О мерах по улучшению охраны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Pr="003167F4">
        <w:rPr>
          <w:rFonts w:ascii="Times New Roman" w:hAnsi="Times New Roman" w:cs="Times New Roman"/>
          <w:sz w:val="28"/>
          <w:szCs w:val="28"/>
        </w:rPr>
        <w:t>и пропаганды памятников истории, археологии и искусства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6740AF" w:rsidRDefault="00E82586" w:rsidP="003167F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Сведения о местонахождении объекта культурного наследия (адрес объекта или при его отсутствии описание местоположения объекта): </w:t>
      </w:r>
    </w:p>
    <w:p w:rsidR="00BD1AD4" w:rsidRDefault="00E82586" w:rsidP="003167F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1BD">
        <w:rPr>
          <w:rFonts w:ascii="Times New Roman" w:hAnsi="Times New Roman" w:cs="Times New Roman"/>
          <w:sz w:val="28"/>
          <w:szCs w:val="28"/>
        </w:rPr>
        <w:t xml:space="preserve">Ульяновская область, г. </w:t>
      </w:r>
      <w:r w:rsidR="003167F4" w:rsidRPr="003167F4">
        <w:rPr>
          <w:rFonts w:ascii="Times New Roman" w:hAnsi="Times New Roman" w:cs="Times New Roman"/>
          <w:sz w:val="28"/>
          <w:szCs w:val="28"/>
        </w:rPr>
        <w:t>Ульяновск,</w:t>
      </w:r>
      <w:r w:rsidR="003167F4">
        <w:rPr>
          <w:rFonts w:ascii="Times New Roman" w:hAnsi="Times New Roman" w:cs="Times New Roman"/>
          <w:sz w:val="28"/>
          <w:szCs w:val="28"/>
        </w:rPr>
        <w:t xml:space="preserve"> </w:t>
      </w:r>
      <w:r w:rsidR="003167F4" w:rsidRPr="003167F4">
        <w:rPr>
          <w:rFonts w:ascii="Times New Roman" w:hAnsi="Times New Roman" w:cs="Times New Roman"/>
          <w:sz w:val="28"/>
          <w:szCs w:val="28"/>
        </w:rPr>
        <w:t xml:space="preserve">д. Погребы, </w:t>
      </w:r>
      <w:r w:rsidR="003720C9">
        <w:rPr>
          <w:rFonts w:ascii="Times New Roman" w:hAnsi="Times New Roman" w:cs="Times New Roman"/>
          <w:sz w:val="28"/>
          <w:szCs w:val="28"/>
        </w:rPr>
        <w:t xml:space="preserve">50 м </w:t>
      </w:r>
      <w:r w:rsidR="003167F4" w:rsidRPr="003167F4">
        <w:rPr>
          <w:rFonts w:ascii="Times New Roman" w:hAnsi="Times New Roman" w:cs="Times New Roman"/>
          <w:sz w:val="28"/>
          <w:szCs w:val="28"/>
        </w:rPr>
        <w:t>севернее села</w:t>
      </w:r>
      <w:r w:rsidR="003720C9">
        <w:rPr>
          <w:rFonts w:ascii="Times New Roman" w:hAnsi="Times New Roman" w:cs="Times New Roman"/>
          <w:sz w:val="28"/>
          <w:szCs w:val="28"/>
        </w:rPr>
        <w:t>,</w:t>
      </w:r>
      <w:r w:rsidR="003167F4" w:rsidRPr="003167F4">
        <w:rPr>
          <w:rFonts w:ascii="Times New Roman" w:hAnsi="Times New Roman" w:cs="Times New Roman"/>
          <w:sz w:val="28"/>
          <w:szCs w:val="28"/>
        </w:rPr>
        <w:t xml:space="preserve"> </w:t>
      </w:r>
      <w:r w:rsidR="006740AF">
        <w:rPr>
          <w:rFonts w:ascii="Times New Roman" w:hAnsi="Times New Roman" w:cs="Times New Roman"/>
          <w:sz w:val="28"/>
          <w:szCs w:val="28"/>
        </w:rPr>
        <w:br/>
      </w:r>
      <w:r w:rsidR="003167F4" w:rsidRPr="003167F4">
        <w:rPr>
          <w:rFonts w:ascii="Times New Roman" w:hAnsi="Times New Roman" w:cs="Times New Roman"/>
          <w:sz w:val="28"/>
          <w:szCs w:val="28"/>
        </w:rPr>
        <w:t>на горе</w:t>
      </w:r>
      <w:r w:rsidR="00BD1AD4">
        <w:rPr>
          <w:rFonts w:ascii="Times New Roman" w:hAnsi="Times New Roman" w:cs="Times New Roman"/>
          <w:sz w:val="28"/>
          <w:szCs w:val="28"/>
        </w:rPr>
        <w:t>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E82586" w:rsidRPr="00554B62" w:rsidRDefault="00E82586" w:rsidP="006740AF">
      <w:pPr>
        <w:pStyle w:val="ConsPlusNormal"/>
        <w:ind w:firstLine="709"/>
        <w:jc w:val="both"/>
        <w:rPr>
          <w:sz w:val="28"/>
          <w:szCs w:val="28"/>
        </w:rPr>
      </w:pPr>
      <w:r w:rsidRPr="00554B62">
        <w:rPr>
          <w:rFonts w:ascii="Times New Roman" w:hAnsi="Times New Roman" w:cs="Times New Roman"/>
          <w:sz w:val="28"/>
          <w:szCs w:val="28"/>
        </w:rPr>
        <w:t xml:space="preserve">утверждены </w:t>
      </w:r>
      <w:r w:rsidR="00554B62" w:rsidRPr="00554B62">
        <w:rPr>
          <w:rFonts w:ascii="Times New Roman" w:hAnsi="Times New Roman" w:cs="Times New Roman"/>
          <w:sz w:val="28"/>
          <w:szCs w:val="28"/>
        </w:rPr>
        <w:t>приказом Министерств</w:t>
      </w:r>
      <w:r w:rsidR="00554B62">
        <w:rPr>
          <w:rFonts w:ascii="Times New Roman" w:hAnsi="Times New Roman" w:cs="Times New Roman"/>
          <w:sz w:val="28"/>
          <w:szCs w:val="28"/>
        </w:rPr>
        <w:t>а</w:t>
      </w:r>
      <w:r w:rsidR="00554B62" w:rsidRPr="00554B62">
        <w:rPr>
          <w:rFonts w:ascii="Times New Roman" w:hAnsi="Times New Roman" w:cs="Times New Roman"/>
          <w:sz w:val="28"/>
          <w:szCs w:val="28"/>
        </w:rPr>
        <w:t xml:space="preserve"> искусства и культурной политики</w:t>
      </w:r>
      <w:r w:rsidR="006740AF">
        <w:rPr>
          <w:rFonts w:ascii="Times New Roman" w:hAnsi="Times New Roman" w:cs="Times New Roman"/>
          <w:sz w:val="28"/>
          <w:szCs w:val="28"/>
        </w:rPr>
        <w:t xml:space="preserve"> </w:t>
      </w:r>
      <w:r w:rsidR="00554B62" w:rsidRPr="006740AF">
        <w:rPr>
          <w:rFonts w:ascii="Times New Roman" w:hAnsi="Times New Roman" w:cs="Times New Roman"/>
          <w:sz w:val="28"/>
          <w:szCs w:val="28"/>
        </w:rPr>
        <w:t>Ульяновской области от 17.06.2015</w:t>
      </w:r>
      <w:r w:rsidR="00554B62" w:rsidRPr="006740AF">
        <w:rPr>
          <w:rFonts w:ascii="Times New Roman" w:hAnsi="Times New Roman" w:cs="Times New Roman"/>
          <w:sz w:val="28"/>
          <w:szCs w:val="28"/>
        </w:rPr>
        <w:tab/>
        <w:t xml:space="preserve"> № 73</w:t>
      </w:r>
    </w:p>
    <w:p w:rsidR="00E82586" w:rsidRPr="00554B62" w:rsidRDefault="000C1CAB" w:rsidP="00554B62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8A8EC57" wp14:editId="337FAD28">
            <wp:extent cx="1939925" cy="2417445"/>
            <wp:effectExtent l="0" t="0" r="3175" b="1905"/>
            <wp:docPr id="11" name="Рисунок 11" descr="Схема ОКН новая Погребы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хема ОКН новая Погребы (1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586" w:rsidRPr="00554B62" w:rsidRDefault="00554B62" w:rsidP="00E8258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B62">
        <w:rPr>
          <w:rFonts w:ascii="Times New Roman" w:hAnsi="Times New Roman" w:cs="Times New Roman"/>
          <w:sz w:val="28"/>
          <w:szCs w:val="28"/>
        </w:rPr>
        <w:t>Граница территории объекта культурного наследия проходит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Pr="00554B62">
        <w:rPr>
          <w:rFonts w:ascii="Times New Roman" w:hAnsi="Times New Roman" w:cs="Times New Roman"/>
          <w:sz w:val="28"/>
          <w:szCs w:val="28"/>
        </w:rPr>
        <w:t>по металлической ограде могилы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1AD4" w:rsidRDefault="00BD1AD4">
      <w:pPr>
        <w:pStyle w:val="ConsPlusNormal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Описание предмета охраны объекта культурного наследия.</w:t>
      </w:r>
    </w:p>
    <w:p w:rsidR="00BD1AD4" w:rsidRPr="00EB5370" w:rsidRDefault="00BD1AD4">
      <w:pPr>
        <w:pStyle w:val="ConsPlusNormal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370">
        <w:rPr>
          <w:rFonts w:ascii="Times New Roman" w:hAnsi="Times New Roman" w:cs="Times New Roman"/>
          <w:sz w:val="28"/>
          <w:szCs w:val="28"/>
        </w:rPr>
        <w:t>Предметом охраны объекта культурного наследия являются:</w:t>
      </w:r>
    </w:p>
    <w:p w:rsidR="00554B62" w:rsidRPr="00554B62" w:rsidRDefault="00554B62" w:rsidP="00554B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B62">
        <w:rPr>
          <w:rFonts w:ascii="Times New Roman" w:hAnsi="Times New Roman" w:cs="Times New Roman"/>
          <w:sz w:val="28"/>
          <w:szCs w:val="28"/>
        </w:rPr>
        <w:lastRenderedPageBreak/>
        <w:t>место захоронения в современны</w:t>
      </w:r>
      <w:r w:rsidR="00523FC0">
        <w:rPr>
          <w:rFonts w:ascii="Times New Roman" w:hAnsi="Times New Roman" w:cs="Times New Roman"/>
          <w:sz w:val="28"/>
          <w:szCs w:val="28"/>
        </w:rPr>
        <w:t xml:space="preserve">х границах участка: </w:t>
      </w:r>
      <w:r w:rsidRPr="00554B62">
        <w:rPr>
          <w:rFonts w:ascii="Times New Roman" w:hAnsi="Times New Roman" w:cs="Times New Roman"/>
          <w:sz w:val="28"/>
          <w:szCs w:val="28"/>
        </w:rPr>
        <w:t>50 м</w:t>
      </w:r>
      <w:r>
        <w:rPr>
          <w:rFonts w:ascii="Times New Roman" w:hAnsi="Times New Roman" w:cs="Times New Roman"/>
          <w:sz w:val="28"/>
          <w:szCs w:val="28"/>
        </w:rPr>
        <w:t xml:space="preserve"> севернее села Погребы</w:t>
      </w:r>
      <w:r w:rsidR="006740AF">
        <w:rPr>
          <w:rFonts w:ascii="Times New Roman" w:hAnsi="Times New Roman" w:cs="Times New Roman"/>
          <w:sz w:val="28"/>
          <w:szCs w:val="28"/>
        </w:rPr>
        <w:t>, на горе</w:t>
      </w:r>
      <w:r w:rsidRPr="00554B6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54B62" w:rsidRPr="00554B62" w:rsidRDefault="00554B62" w:rsidP="00554B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B62">
        <w:rPr>
          <w:rFonts w:ascii="Times New Roman" w:hAnsi="Times New Roman" w:cs="Times New Roman"/>
          <w:sz w:val="28"/>
          <w:szCs w:val="28"/>
        </w:rPr>
        <w:t>объёмно-планировочная структура комплекса: в восточной части площадки расположен обелиск, западная сторона площадки ограничена стеной, рядом с которой</w:t>
      </w:r>
      <w:r w:rsidR="00A36DF5">
        <w:rPr>
          <w:rFonts w:ascii="Times New Roman" w:hAnsi="Times New Roman" w:cs="Times New Roman"/>
          <w:sz w:val="28"/>
          <w:szCs w:val="28"/>
        </w:rPr>
        <w:t xml:space="preserve"> расположены 7 сте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554B62">
        <w:rPr>
          <w:rFonts w:ascii="Times New Roman" w:hAnsi="Times New Roman" w:cs="Times New Roman"/>
          <w:sz w:val="28"/>
          <w:szCs w:val="28"/>
        </w:rPr>
        <w:t>;</w:t>
      </w:r>
    </w:p>
    <w:p w:rsidR="00554B62" w:rsidRPr="00554B62" w:rsidRDefault="00554B62" w:rsidP="00554B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B62">
        <w:rPr>
          <w:rFonts w:ascii="Times New Roman" w:hAnsi="Times New Roman" w:cs="Times New Roman"/>
          <w:sz w:val="28"/>
          <w:szCs w:val="28"/>
        </w:rPr>
        <w:t>братская могила</w:t>
      </w:r>
      <w:r>
        <w:rPr>
          <w:rFonts w:ascii="Times New Roman" w:hAnsi="Times New Roman" w:cs="Times New Roman"/>
          <w:sz w:val="28"/>
          <w:szCs w:val="28"/>
        </w:rPr>
        <w:t xml:space="preserve"> с прахом усопших</w:t>
      </w:r>
      <w:r w:rsidRPr="00554B62">
        <w:rPr>
          <w:rFonts w:ascii="Times New Roman" w:hAnsi="Times New Roman" w:cs="Times New Roman"/>
          <w:sz w:val="28"/>
          <w:szCs w:val="28"/>
        </w:rPr>
        <w:t>;</w:t>
      </w:r>
    </w:p>
    <w:p w:rsidR="00554B62" w:rsidRPr="00554B62" w:rsidRDefault="00554B62" w:rsidP="00554B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B62">
        <w:rPr>
          <w:rFonts w:ascii="Times New Roman" w:hAnsi="Times New Roman" w:cs="Times New Roman"/>
          <w:sz w:val="28"/>
          <w:szCs w:val="28"/>
        </w:rPr>
        <w:t>надгробное соо</w:t>
      </w:r>
      <w:r>
        <w:rPr>
          <w:rFonts w:ascii="Times New Roman" w:hAnsi="Times New Roman" w:cs="Times New Roman"/>
          <w:sz w:val="28"/>
          <w:szCs w:val="28"/>
        </w:rPr>
        <w:t>ружение: форма обелиска</w:t>
      </w:r>
      <w:r w:rsidRPr="00554B62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форма постамента</w:t>
      </w:r>
      <w:r w:rsidRPr="00554B62">
        <w:rPr>
          <w:rFonts w:ascii="Times New Roman" w:hAnsi="Times New Roman" w:cs="Times New Roman"/>
          <w:sz w:val="28"/>
          <w:szCs w:val="28"/>
        </w:rPr>
        <w:t xml:space="preserve">; мемориальная доска с текстом </w:t>
      </w:r>
      <w:r w:rsidRPr="00523FC0">
        <w:rPr>
          <w:rFonts w:ascii="Times New Roman" w:hAnsi="Times New Roman" w:cs="Times New Roman"/>
          <w:sz w:val="27"/>
          <w:szCs w:val="27"/>
        </w:rPr>
        <w:t>«ВОИНАМ ГРАЖДАНС</w:t>
      </w:r>
      <w:r w:rsidR="00523FC0" w:rsidRPr="00523FC0">
        <w:rPr>
          <w:rFonts w:ascii="Times New Roman" w:hAnsi="Times New Roman" w:cs="Times New Roman"/>
          <w:sz w:val="27"/>
          <w:szCs w:val="27"/>
        </w:rPr>
        <w:t xml:space="preserve">КОЙ ВОЙНЫ, ПОГИБШИМ ПРИ ОСВОБОЖДЕНИИ </w:t>
      </w:r>
      <w:r w:rsidRPr="00523FC0">
        <w:rPr>
          <w:rFonts w:ascii="Times New Roman" w:hAnsi="Times New Roman" w:cs="Times New Roman"/>
          <w:sz w:val="27"/>
          <w:szCs w:val="27"/>
        </w:rPr>
        <w:t>г. СИМБИРСКА</w:t>
      </w:r>
      <w:r w:rsidR="00523FC0" w:rsidRPr="00523FC0">
        <w:rPr>
          <w:rFonts w:ascii="Times New Roman" w:hAnsi="Times New Roman" w:cs="Times New Roman"/>
          <w:sz w:val="27"/>
          <w:szCs w:val="27"/>
        </w:rPr>
        <w:t xml:space="preserve"> ОТ БЕЛОГВАРДЕЙЦЕВ</w:t>
      </w:r>
      <w:r w:rsidRPr="00523FC0">
        <w:rPr>
          <w:rFonts w:ascii="Times New Roman" w:hAnsi="Times New Roman" w:cs="Times New Roman"/>
          <w:sz w:val="27"/>
          <w:szCs w:val="27"/>
        </w:rPr>
        <w:t xml:space="preserve"> в 1918 году»</w:t>
      </w:r>
      <w:r w:rsidRPr="00554B62">
        <w:rPr>
          <w:rFonts w:ascii="Times New Roman" w:hAnsi="Times New Roman" w:cs="Times New Roman"/>
          <w:sz w:val="28"/>
          <w:szCs w:val="28"/>
        </w:rPr>
        <w:t>;</w:t>
      </w:r>
    </w:p>
    <w:p w:rsidR="00554B62" w:rsidRPr="00554B62" w:rsidRDefault="00554B62" w:rsidP="00554B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ограда обелиска</w:t>
      </w:r>
      <w:r w:rsidRPr="00554B62">
        <w:rPr>
          <w:rFonts w:ascii="Times New Roman" w:hAnsi="Times New Roman" w:cs="Times New Roman"/>
          <w:sz w:val="28"/>
          <w:szCs w:val="28"/>
        </w:rPr>
        <w:t>;</w:t>
      </w:r>
    </w:p>
    <w:p w:rsidR="00554B62" w:rsidRPr="00554B62" w:rsidRDefault="00554B62" w:rsidP="00554B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B62">
        <w:rPr>
          <w:rFonts w:ascii="Times New Roman" w:hAnsi="Times New Roman" w:cs="Times New Roman"/>
          <w:sz w:val="28"/>
          <w:szCs w:val="28"/>
        </w:rPr>
        <w:t>стелы в форме штыков со звёздам</w:t>
      </w:r>
      <w:r>
        <w:rPr>
          <w:rFonts w:ascii="Times New Roman" w:hAnsi="Times New Roman" w:cs="Times New Roman"/>
          <w:sz w:val="28"/>
          <w:szCs w:val="28"/>
        </w:rPr>
        <w:t>и в верхней части</w:t>
      </w:r>
      <w:r w:rsidRPr="00554B62">
        <w:rPr>
          <w:rFonts w:ascii="Times New Roman" w:hAnsi="Times New Roman" w:cs="Times New Roman"/>
          <w:sz w:val="28"/>
          <w:szCs w:val="28"/>
        </w:rPr>
        <w:t>;</w:t>
      </w:r>
    </w:p>
    <w:p w:rsidR="00B940B7" w:rsidRPr="00554B62" w:rsidRDefault="00554B62" w:rsidP="00554B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B62">
        <w:rPr>
          <w:rFonts w:ascii="Times New Roman" w:hAnsi="Times New Roman" w:cs="Times New Roman"/>
          <w:sz w:val="28"/>
          <w:szCs w:val="28"/>
        </w:rPr>
        <w:t>бетонна</w:t>
      </w:r>
      <w:r>
        <w:rPr>
          <w:rFonts w:ascii="Times New Roman" w:hAnsi="Times New Roman" w:cs="Times New Roman"/>
          <w:sz w:val="28"/>
          <w:szCs w:val="28"/>
        </w:rPr>
        <w:t>я стена с зубцами</w:t>
      </w:r>
      <w:r w:rsidRPr="00554B62">
        <w:rPr>
          <w:rFonts w:ascii="Times New Roman" w:hAnsi="Times New Roman" w:cs="Times New Roman"/>
          <w:sz w:val="28"/>
          <w:szCs w:val="28"/>
        </w:rPr>
        <w:t>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Сведения о наличии зон охраны данного объекта культурного наследия с указанием номера и даты принятия органом государственной власти акта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4B62" w:rsidRDefault="00554B62" w:rsidP="00554B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337">
        <w:rPr>
          <w:rFonts w:ascii="Times New Roman" w:hAnsi="Times New Roman" w:cs="Times New Roman"/>
          <w:sz w:val="28"/>
          <w:szCs w:val="28"/>
        </w:rPr>
        <w:t>постановление Правительства Ульяновской области от 02.07.2009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Pr="002A6337">
        <w:rPr>
          <w:rFonts w:ascii="Times New Roman" w:hAnsi="Times New Roman" w:cs="Times New Roman"/>
          <w:sz w:val="28"/>
          <w:szCs w:val="28"/>
        </w:rPr>
        <w:t>№ 256-П «О границах зон охраны объектов культурного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Pr="002A6337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«город Ульяновск», режимах использования земель и градостроительных регламентах в границах данных зон»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754B" w:rsidRPr="00E91088" w:rsidRDefault="0074754B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1376"/>
      </w:tblGrid>
      <w:tr w:rsidR="00BD1AD4">
        <w:tc>
          <w:tcPr>
            <w:tcW w:w="84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D1AD4" w:rsidRDefault="00C27F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BD1AD4">
              <w:rPr>
                <w:rFonts w:ascii="Times New Roman" w:hAnsi="Times New Roman" w:cs="Times New Roman"/>
                <w:sz w:val="28"/>
                <w:szCs w:val="28"/>
              </w:rPr>
              <w:t>Всего в</w:t>
            </w:r>
          </w:p>
          <w:p w:rsidR="00BD1AD4" w:rsidRDefault="00C27F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BD1AD4">
              <w:rPr>
                <w:rFonts w:ascii="Times New Roman" w:hAnsi="Times New Roman" w:cs="Times New Roman"/>
                <w:sz w:val="28"/>
                <w:szCs w:val="28"/>
              </w:rPr>
              <w:t>паспорте</w:t>
            </w:r>
          </w:p>
          <w:p w:rsidR="00BD1AD4" w:rsidRDefault="00C27F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BD1AD4">
              <w:rPr>
                <w:rFonts w:ascii="Times New Roman" w:hAnsi="Times New Roman" w:cs="Times New Roman"/>
                <w:sz w:val="28"/>
                <w:szCs w:val="28"/>
              </w:rPr>
              <w:t>листов</w:t>
            </w: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BD1AD4" w:rsidRDefault="00554B6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BD1AD4" w:rsidRPr="00E91088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Уполномоченное должностное лицо Управления</w:t>
      </w:r>
    </w:p>
    <w:p w:rsidR="00BD1AD4" w:rsidRPr="00E91088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1984"/>
        <w:gridCol w:w="2936"/>
      </w:tblGrid>
      <w:tr w:rsidR="00BD1AD4">
        <w:tc>
          <w:tcPr>
            <w:tcW w:w="4928" w:type="dxa"/>
          </w:tcPr>
          <w:p w:rsidR="00BD1AD4" w:rsidRDefault="00BD1A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управления по охране объектов культурного наследия администрации Губернатора Ульяновской области</w:t>
            </w:r>
          </w:p>
          <w:p w:rsidR="00BD1AD4" w:rsidRDefault="00BD1AD4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BD1AD4" w:rsidRDefault="00BD1AD4">
            <w:pPr>
              <w:rPr>
                <w:sz w:val="28"/>
                <w:szCs w:val="28"/>
              </w:rPr>
            </w:pPr>
          </w:p>
        </w:tc>
        <w:tc>
          <w:tcPr>
            <w:tcW w:w="2936" w:type="dxa"/>
          </w:tcPr>
          <w:p w:rsidR="00BD1AD4" w:rsidRDefault="00BD1AD4">
            <w:pPr>
              <w:tabs>
                <w:tab w:val="left" w:pos="12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523FC0" w:rsidRDefault="00523FC0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</w:p>
          <w:p w:rsidR="00BD1AD4" w:rsidRDefault="00BD1AD4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Ш.М.Хаутиев</w:t>
            </w:r>
          </w:p>
        </w:tc>
      </w:tr>
      <w:tr w:rsidR="00BD1AD4">
        <w:tc>
          <w:tcPr>
            <w:tcW w:w="4928" w:type="dxa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инициалы, фамилия</w:t>
            </w:r>
          </w:p>
        </w:tc>
      </w:tr>
    </w:tbl>
    <w:p w:rsidR="00BD1AD4" w:rsidRDefault="00C27F6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D1A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AD4" w:rsidRDefault="00C27F6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D1AD4">
        <w:rPr>
          <w:rFonts w:ascii="Times New Roman" w:hAnsi="Times New Roman" w:cs="Times New Roman"/>
          <w:sz w:val="28"/>
          <w:szCs w:val="28"/>
        </w:rPr>
        <w:t xml:space="preserve"> 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356"/>
        <w:gridCol w:w="319"/>
        <w:gridCol w:w="356"/>
        <w:gridCol w:w="356"/>
        <w:gridCol w:w="319"/>
        <w:gridCol w:w="356"/>
        <w:gridCol w:w="356"/>
        <w:gridCol w:w="356"/>
        <w:gridCol w:w="356"/>
        <w:gridCol w:w="6361"/>
      </w:tblGrid>
      <w:tr w:rsidR="00BD1AD4" w:rsidTr="00DB785C">
        <w:tc>
          <w:tcPr>
            <w:tcW w:w="357" w:type="dxa"/>
          </w:tcPr>
          <w:p w:rsidR="00BD1AD4" w:rsidRDefault="00DB785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BD1AD4" w:rsidRDefault="00554B6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BD1AD4" w:rsidRDefault="00554B6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BD1AD4" w:rsidRDefault="00554B6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1AD4" w:rsidRDefault="00BD1AD4">
      <w:pPr>
        <w:pStyle w:val="formattext"/>
        <w:rPr>
          <w:sz w:val="28"/>
          <w:szCs w:val="28"/>
        </w:rPr>
      </w:pPr>
      <w:r>
        <w:rPr>
          <w:sz w:val="28"/>
          <w:szCs w:val="28"/>
        </w:rPr>
        <w:t>Дата оформления паспорта</w:t>
      </w:r>
      <w:r>
        <w:rPr>
          <w:sz w:val="28"/>
          <w:szCs w:val="28"/>
        </w:rPr>
        <w:br/>
        <w:t>(число, месяц, год)</w:t>
      </w:r>
    </w:p>
    <w:p w:rsidR="00BD1AD4" w:rsidRDefault="00BD1AD4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  <w:sectPr w:rsidR="00BD1AD4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BD1AD4" w:rsidRDefault="00BD1AD4" w:rsidP="00844357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lastRenderedPageBreak/>
        <w:t>УТВЕРЖДЕНО</w:t>
      </w:r>
    </w:p>
    <w:p w:rsidR="00BD1AD4" w:rsidRDefault="00BD1AD4" w:rsidP="00844357">
      <w:pPr>
        <w:pStyle w:val="FORMATTEXT0"/>
        <w:ind w:left="5670"/>
        <w:jc w:val="center"/>
        <w:rPr>
          <w:color w:val="000001"/>
          <w:sz w:val="28"/>
          <w:szCs w:val="28"/>
        </w:rPr>
      </w:pPr>
    </w:p>
    <w:p w:rsidR="00BD1AD4" w:rsidRDefault="00BD1AD4" w:rsidP="00844357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распоряжением Правительства</w:t>
      </w:r>
    </w:p>
    <w:p w:rsidR="00BD1AD4" w:rsidRDefault="00BD1AD4" w:rsidP="00844357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Ульяновской области</w:t>
      </w:r>
    </w:p>
    <w:p w:rsidR="00BD1AD4" w:rsidRDefault="00BD1AD4" w:rsidP="00844357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BD1AD4" w:rsidRDefault="00BD1AD4" w:rsidP="00844357">
      <w:pPr>
        <w:pStyle w:val="formattexttopleveltext"/>
        <w:spacing w:before="0" w:beforeAutospacing="0" w:after="0" w:afterAutospacing="0"/>
        <w:ind w:firstLine="709"/>
        <w:jc w:val="center"/>
        <w:rPr>
          <w:szCs w:val="28"/>
        </w:rPr>
      </w:pPr>
    </w:p>
    <w:p w:rsidR="00BD1AD4" w:rsidRDefault="00BD1AD4" w:rsidP="00844357">
      <w:pPr>
        <w:pStyle w:val="formattexttopleveltext"/>
        <w:spacing w:before="0" w:beforeAutospacing="0" w:after="0" w:afterAutospacing="0"/>
        <w:ind w:firstLine="709"/>
        <w:jc w:val="center"/>
        <w:rPr>
          <w:szCs w:val="28"/>
        </w:rPr>
      </w:pPr>
    </w:p>
    <w:p w:rsidR="00FD2D91" w:rsidRDefault="00FD2D91" w:rsidP="00844357">
      <w:pPr>
        <w:pStyle w:val="formattexttopleveltext"/>
        <w:spacing w:before="0" w:beforeAutospacing="0" w:after="0" w:afterAutospacing="0"/>
        <w:ind w:firstLine="709"/>
        <w:jc w:val="center"/>
        <w:rPr>
          <w:szCs w:val="28"/>
        </w:rPr>
      </w:pPr>
    </w:p>
    <w:p w:rsidR="00BD1AD4" w:rsidRDefault="00BD1AD4" w:rsidP="00844357">
      <w:pPr>
        <w:pStyle w:val="ConsPlusNonformat"/>
        <w:spacing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ОХРАННОЕ ОБЯЗАТЕЛЬСТВО</w:t>
      </w:r>
    </w:p>
    <w:p w:rsidR="00BD1AD4" w:rsidRDefault="00BD1AD4" w:rsidP="00844357">
      <w:pPr>
        <w:pStyle w:val="ConsPlusNonformat"/>
        <w:spacing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собственника или иного законного владельца</w:t>
      </w:r>
    </w:p>
    <w:p w:rsidR="00BD1AD4" w:rsidRDefault="00BD1AD4" w:rsidP="00844357">
      <w:pPr>
        <w:pStyle w:val="ConsPlusNonformat"/>
        <w:spacing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наследия, включённого </w:t>
      </w:r>
      <w:r>
        <w:rPr>
          <w:rFonts w:ascii="Times New Roman" w:hAnsi="Times New Roman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BD1AD4" w:rsidRDefault="00BD1AD4" w:rsidP="00844357">
      <w:pPr>
        <w:pStyle w:val="ConsPlusNonformat"/>
        <w:spacing w:line="235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BD1AD4" w:rsidRDefault="00BD1AD4" w:rsidP="00844357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272C43" w:rsidRPr="00272C43">
        <w:rPr>
          <w:rFonts w:ascii="Times New Roman" w:hAnsi="Times New Roman" w:cs="Times New Roman"/>
          <w:b/>
          <w:sz w:val="28"/>
          <w:szCs w:val="28"/>
        </w:rPr>
        <w:t>Здание школы, где учился Герой Советского Союза М.П.Хватков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D18CF" w:rsidRDefault="00DD18CF" w:rsidP="00844357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 w:rsidP="00844357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BD1AD4" w:rsidRDefault="00BD1AD4" w:rsidP="00844357">
      <w:pPr>
        <w:pStyle w:val="ConsPlusNormal"/>
        <w:spacing w:line="235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BD1AD4" w:rsidTr="00E47EF7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FD2D91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DD18CF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DD18CF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DD18CF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E47EF7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DD18CF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DD18CF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DD18CF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E47EF7" w:rsidRDefault="00E47EF7" w:rsidP="00844357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1AD4" w:rsidRDefault="00BD1AD4" w:rsidP="00844357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1. Данные об объекте культурного наследия, включённом</w:t>
      </w:r>
    </w:p>
    <w:p w:rsidR="00BD1AD4" w:rsidRDefault="00BD1AD4" w:rsidP="00844357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BD1AD4" w:rsidRDefault="00BD1AD4" w:rsidP="00844357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BD1AD4" w:rsidRDefault="00BD1AD4" w:rsidP="00844357">
      <w:pPr>
        <w:pStyle w:val="ConsPlusNonformat"/>
        <w:spacing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AD4" w:rsidRDefault="00BD1AD4" w:rsidP="00844357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культуры) народов Российской Федерации, в отношении которого утверждено охранное обязательство </w:t>
      </w:r>
      <w:r>
        <w:rPr>
          <w:rFonts w:ascii="Times New Roman" w:hAnsi="Times New Roman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005"/>
        <w:gridCol w:w="1304"/>
        <w:gridCol w:w="454"/>
        <w:gridCol w:w="1758"/>
        <w:gridCol w:w="425"/>
        <w:gridCol w:w="2749"/>
      </w:tblGrid>
      <w:tr w:rsidR="00BD1AD4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 w:rsidP="00844357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D1AD4" w:rsidRDefault="00BD1AD4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D1AD4" w:rsidRDefault="00BD1AD4" w:rsidP="00844357">
            <w:pPr>
              <w:pStyle w:val="ConsPlusNormal"/>
              <w:spacing w:line="235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D1AD4" w:rsidRDefault="00BD1AD4" w:rsidP="00844357">
            <w:pPr>
              <w:pStyle w:val="ConsPlusNormal"/>
              <w:spacing w:line="235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 w:rsidP="00844357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 w:rsidP="00844357">
            <w:pPr>
              <w:pStyle w:val="ConsPlusNormal"/>
              <w:spacing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1AD4" w:rsidRDefault="00BD1AD4" w:rsidP="00844357">
      <w:pPr>
        <w:pStyle w:val="ConsPlusNonformat"/>
        <w:spacing w:line="235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 w:rsidP="00844357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BD1AD4" w:rsidRPr="00844357" w:rsidRDefault="00BD1AD4" w:rsidP="00844357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844357">
        <w:rPr>
          <w:rFonts w:ascii="Times New Roman" w:hAnsi="Times New Roman" w:cs="Times New Roman"/>
          <w:spacing w:val="-4"/>
          <w:sz w:val="28"/>
          <w:szCs w:val="28"/>
        </w:rPr>
        <w:t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</w:t>
      </w:r>
      <w:r w:rsidR="00844357">
        <w:rPr>
          <w:rFonts w:ascii="Times New Roman" w:hAnsi="Times New Roman" w:cs="Times New Roman"/>
          <w:spacing w:val="-4"/>
          <w:sz w:val="28"/>
          <w:szCs w:val="28"/>
        </w:rPr>
        <w:t xml:space="preserve">атьёй 5.1 Федерального закона </w:t>
      </w:r>
      <w:r w:rsidRPr="00844357">
        <w:rPr>
          <w:rFonts w:ascii="Times New Roman" w:hAnsi="Times New Roman" w:cs="Times New Roman"/>
          <w:spacing w:val="-4"/>
          <w:sz w:val="28"/>
          <w:szCs w:val="28"/>
        </w:rPr>
        <w:t xml:space="preserve">от 25.06.2002 </w:t>
      </w:r>
      <w:r w:rsidR="00844357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844357">
        <w:rPr>
          <w:rFonts w:ascii="Times New Roman" w:hAnsi="Times New Roman" w:cs="Times New Roman"/>
          <w:spacing w:val="-4"/>
          <w:sz w:val="28"/>
          <w:szCs w:val="28"/>
        </w:rPr>
        <w:t>№ 73-ФЗ «Об объектах культурного наследия (памятниках истории и культуры) народов Россий</w:t>
      </w:r>
      <w:r w:rsidR="00844357">
        <w:rPr>
          <w:rFonts w:ascii="Times New Roman" w:hAnsi="Times New Roman" w:cs="Times New Roman"/>
          <w:spacing w:val="-4"/>
          <w:sz w:val="28"/>
          <w:szCs w:val="28"/>
        </w:rPr>
        <w:t xml:space="preserve">ской Федерации» (далее – Закон </w:t>
      </w:r>
      <w:r w:rsidRPr="00844357">
        <w:rPr>
          <w:rFonts w:ascii="Times New Roman" w:hAnsi="Times New Roman" w:cs="Times New Roman"/>
          <w:spacing w:val="-4"/>
          <w:sz w:val="28"/>
          <w:szCs w:val="28"/>
        </w:rPr>
        <w:t>№ 73-ФЗ):</w:t>
      </w:r>
    </w:p>
    <w:p w:rsidR="00BD1AD4" w:rsidRDefault="00BD1AD4" w:rsidP="00844357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</w:t>
      </w:r>
      <w:r>
        <w:rPr>
          <w:rFonts w:ascii="Times New Roman" w:hAnsi="Times New Roman" w:cs="Times New Roman"/>
          <w:sz w:val="28"/>
          <w:szCs w:val="28"/>
        </w:rPr>
        <w:lastRenderedPageBreak/>
        <w:t>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BD1AD4" w:rsidRDefault="00BD1AD4" w:rsidP="00844357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BD1AD4" w:rsidRPr="00844357" w:rsidRDefault="00BD1AD4" w:rsidP="00844357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844357">
        <w:rPr>
          <w:rFonts w:ascii="Times New Roman" w:hAnsi="Times New Roman" w:cs="Times New Roman"/>
          <w:spacing w:val="-4"/>
          <w:sz w:val="28"/>
          <w:szCs w:val="28"/>
        </w:rPr>
        <w:t>3) в случае нахождения памятника или ансамбля на территории достопримечательного места подлеж</w:t>
      </w:r>
      <w:r w:rsidR="00844357">
        <w:rPr>
          <w:rFonts w:ascii="Times New Roman" w:hAnsi="Times New Roman" w:cs="Times New Roman"/>
          <w:spacing w:val="-4"/>
          <w:sz w:val="28"/>
          <w:szCs w:val="28"/>
        </w:rPr>
        <w:t>ат также выполнению требования</w:t>
      </w:r>
      <w:r w:rsidRPr="0084435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844357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844357">
        <w:rPr>
          <w:rFonts w:ascii="Times New Roman" w:hAnsi="Times New Roman" w:cs="Times New Roman"/>
          <w:spacing w:val="-4"/>
          <w:sz w:val="28"/>
          <w:szCs w:val="28"/>
        </w:rPr>
        <w:t xml:space="preserve">и ограничения, установленные в соответствии со статьёй 5.1 Закона № 73-ФЗ, </w:t>
      </w:r>
      <w:r w:rsidR="00844357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844357">
        <w:rPr>
          <w:rFonts w:ascii="Times New Roman" w:hAnsi="Times New Roman" w:cs="Times New Roman"/>
          <w:spacing w:val="-4"/>
          <w:sz w:val="28"/>
          <w:szCs w:val="28"/>
        </w:rPr>
        <w:t>для осуществления хозяйственной деятельности на территории достопримечательного места;</w:t>
      </w:r>
    </w:p>
    <w:p w:rsidR="00BD1AD4" w:rsidRPr="00844357" w:rsidRDefault="00BD1AD4" w:rsidP="00844357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844357">
        <w:rPr>
          <w:rFonts w:ascii="Times New Roman" w:hAnsi="Times New Roman" w:cs="Times New Roman"/>
          <w:spacing w:val="-4"/>
          <w:sz w:val="28"/>
          <w:szCs w:val="28"/>
        </w:rPr>
        <w:t xml:space="preserve"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Законом </w:t>
      </w:r>
      <w:r w:rsidR="00844357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844357">
        <w:rPr>
          <w:rFonts w:ascii="Times New Roman" w:hAnsi="Times New Roman" w:cs="Times New Roman"/>
          <w:spacing w:val="-4"/>
          <w:sz w:val="28"/>
          <w:szCs w:val="28"/>
        </w:rPr>
        <w:t xml:space="preserve">№ 73-ФЗ, земляных, строительных, мелиоративных, хозяйственных работ, указанных в </w:t>
      </w:r>
      <w:r w:rsidR="00844357" w:rsidRPr="00844357">
        <w:rPr>
          <w:rFonts w:ascii="Times New Roman" w:hAnsi="Times New Roman" w:cs="Times New Roman"/>
          <w:spacing w:val="-4"/>
          <w:sz w:val="28"/>
          <w:szCs w:val="28"/>
        </w:rPr>
        <w:t xml:space="preserve">статье 30 Закона № 73-ФЗ, работ </w:t>
      </w:r>
      <w:r w:rsidRPr="00844357">
        <w:rPr>
          <w:rFonts w:ascii="Times New Roman" w:hAnsi="Times New Roman" w:cs="Times New Roman"/>
          <w:spacing w:val="-4"/>
          <w:sz w:val="28"/>
          <w:szCs w:val="28"/>
        </w:rPr>
        <w:t xml:space="preserve">по использованию лесов </w:t>
      </w:r>
      <w:r w:rsidR="00844357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844357">
        <w:rPr>
          <w:rFonts w:ascii="Times New Roman" w:hAnsi="Times New Roman" w:cs="Times New Roman"/>
          <w:spacing w:val="-4"/>
          <w:sz w:val="28"/>
          <w:szCs w:val="28"/>
        </w:rPr>
        <w:t xml:space="preserve">и иных работ при условии обеспечения сохранности объекта археологического наследия, а также обеспечения доступа </w:t>
      </w:r>
      <w:r w:rsidR="00844357" w:rsidRPr="00844357">
        <w:rPr>
          <w:rFonts w:ascii="Times New Roman" w:hAnsi="Times New Roman" w:cs="Times New Roman"/>
          <w:spacing w:val="-4"/>
          <w:sz w:val="28"/>
          <w:szCs w:val="28"/>
        </w:rPr>
        <w:t xml:space="preserve">граждан </w:t>
      </w:r>
      <w:r w:rsidRPr="00844357">
        <w:rPr>
          <w:rFonts w:ascii="Times New Roman" w:hAnsi="Times New Roman" w:cs="Times New Roman"/>
          <w:spacing w:val="-4"/>
          <w:sz w:val="28"/>
          <w:szCs w:val="28"/>
        </w:rPr>
        <w:t>к указанному объекту.</w:t>
      </w:r>
    </w:p>
    <w:p w:rsidR="00BD1AD4" w:rsidRDefault="00BD1AD4" w:rsidP="00844357">
      <w:pPr>
        <w:pStyle w:val="ConsPlusNonformat"/>
        <w:spacing w:line="235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1AD4" w:rsidRDefault="00BD1AD4" w:rsidP="00844357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BD1AD4" w:rsidRDefault="00BD1AD4" w:rsidP="00844357">
      <w:pPr>
        <w:pStyle w:val="ConsPlusNonformat"/>
        <w:spacing w:line="235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AD4" w:rsidRDefault="00BD1AD4" w:rsidP="00844357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BD1AD4" w:rsidRDefault="00BD1AD4" w:rsidP="00844357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(перечень) и сроки (периодичность) проведения работ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BD1AD4" w:rsidRDefault="00BD1AD4" w:rsidP="00844357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Лицо (лица), указанное (указанные) в пункте 11 статьи 47.6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обеспечение физической сохранности объекта культурного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сохранение предмета охраны объекта культурного наследия, в порядке, установленном Законом № 73-ФЗ.</w:t>
      </w:r>
    </w:p>
    <w:p w:rsidR="00BD1AD4" w:rsidRDefault="00BD1AD4" w:rsidP="00844357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</w:t>
      </w:r>
      <w:r w:rsidR="007677D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или 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>
        <w:rPr>
          <w:rFonts w:ascii="Times New Roman" w:hAnsi="Times New Roman" w:cs="Times New Roman"/>
          <w:sz w:val="28"/>
          <w:szCs w:val="28"/>
        </w:rPr>
        <w:br/>
        <w:t>в письменной форме о таком обнаружении.</w:t>
      </w:r>
    </w:p>
    <w:p w:rsidR="00BD1AD4" w:rsidRDefault="00BD1AD4" w:rsidP="00754D3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Дальнейшее взаимодействие с Управлением собственник или иной законный владелец объекта культурного наследия обязан осуществлять </w:t>
      </w:r>
      <w:r w:rsidR="007677D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порядке, установленном статьёй 36 Закона № 73-ФЗ.</w:t>
      </w:r>
    </w:p>
    <w:p w:rsidR="00BD1AD4" w:rsidRDefault="00BD1AD4" w:rsidP="00754D3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BD1AD4" w:rsidRDefault="00BD1AD4" w:rsidP="00754D3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Собственник или иной законный владелец земельного участка,</w:t>
      </w:r>
      <w:r w:rsidR="007677D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границах которого расположен объект археологического наследия, обязан:</w:t>
      </w:r>
    </w:p>
    <w:p w:rsidR="00BD1AD4" w:rsidRDefault="00BD1AD4" w:rsidP="00754D3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BD1AD4" w:rsidRDefault="00BD1AD4" w:rsidP="00754D3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BD1AD4" w:rsidRDefault="00BD1AD4" w:rsidP="00754D3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организовывать и финансировать спасательные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Закона </w:t>
      </w:r>
      <w:r w:rsidR="007677D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№ 73-ФЗ.</w:t>
      </w:r>
    </w:p>
    <w:p w:rsidR="00BD1AD4" w:rsidRDefault="00BD1AD4" w:rsidP="00754D30">
      <w:pPr>
        <w:pStyle w:val="ConsPlusNonformat"/>
        <w:spacing w:line="235" w:lineRule="auto"/>
        <w:rPr>
          <w:rFonts w:ascii="Times New Roman" w:hAnsi="Times New Roman" w:cs="Times New Roman"/>
          <w:b/>
          <w:sz w:val="28"/>
          <w:szCs w:val="28"/>
        </w:rPr>
      </w:pPr>
    </w:p>
    <w:p w:rsidR="00BD1AD4" w:rsidRDefault="00BD1AD4" w:rsidP="00754D30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BD1AD4" w:rsidRDefault="00BD1AD4" w:rsidP="00754D30">
      <w:pPr>
        <w:pStyle w:val="ConsPlusNonformat"/>
        <w:spacing w:line="235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Pr="00844357" w:rsidRDefault="00BD1AD4" w:rsidP="00754D3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844357">
        <w:rPr>
          <w:rFonts w:ascii="Times New Roman" w:hAnsi="Times New Roman" w:cs="Times New Roman"/>
          <w:spacing w:val="-4"/>
          <w:sz w:val="28"/>
          <w:szCs w:val="28"/>
        </w:rPr>
        <w:t>3.1. При содержании и использовании объекта культурного наследия</w:t>
      </w:r>
      <w:r w:rsidR="00C27F6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44357">
        <w:rPr>
          <w:rFonts w:ascii="Times New Roman" w:hAnsi="Times New Roman" w:cs="Times New Roman"/>
          <w:spacing w:val="-4"/>
          <w:sz w:val="28"/>
          <w:szCs w:val="28"/>
        </w:rPr>
        <w:t>в целях поддержания в надлежащем</w:t>
      </w:r>
      <w:r w:rsidR="00C27F6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44357">
        <w:rPr>
          <w:rFonts w:ascii="Times New Roman" w:hAnsi="Times New Roman" w:cs="Times New Roman"/>
          <w:spacing w:val="-4"/>
          <w:sz w:val="28"/>
          <w:szCs w:val="28"/>
        </w:rPr>
        <w:t>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BD1AD4" w:rsidRDefault="00BD1AD4" w:rsidP="00754D3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 w:rsidR="0084435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и поддержание его в надлежащем техническом, санитарном </w:t>
      </w:r>
      <w:r w:rsidR="0084435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 противопожарном состоянии;</w:t>
      </w:r>
    </w:p>
    <w:p w:rsidR="00BD1AD4" w:rsidRDefault="00BD1AD4" w:rsidP="00754D3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 для сохранности объекта культурного наследия;</w:t>
      </w:r>
    </w:p>
    <w:p w:rsidR="00BD1AD4" w:rsidRDefault="00BD1AD4" w:rsidP="00754D3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>
        <w:rPr>
          <w:rFonts w:ascii="Times New Roman" w:hAnsi="Times New Roman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</w:t>
      </w:r>
      <w:r w:rsidR="007677D9">
        <w:rPr>
          <w:rFonts w:ascii="Times New Roman" w:hAnsi="Times New Roman" w:cs="Times New Roman"/>
          <w:sz w:val="28"/>
          <w:szCs w:val="28"/>
        </w:rPr>
        <w:t xml:space="preserve">ы объекта культурного наследия </w:t>
      </w:r>
      <w:r w:rsidR="007677D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не определён;</w:t>
      </w:r>
    </w:p>
    <w:p w:rsidR="00BD1AD4" w:rsidRDefault="00BD1AD4" w:rsidP="00754D3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соблюдать установленные статьёй 5.1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73-ФЗ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BD1AD4" w:rsidRDefault="00BD1AD4" w:rsidP="00754D3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 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BD1AD4" w:rsidRDefault="00BD1AD4" w:rsidP="00754D3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под склады и объекты производства взрывчатых и огнеопасных материалов, предметов и веществ, загрязняющих интерьер объекта культурного </w:t>
      </w:r>
      <w:r>
        <w:rPr>
          <w:rFonts w:ascii="Times New Roman" w:hAnsi="Times New Roman" w:cs="Times New Roman"/>
          <w:sz w:val="28"/>
          <w:szCs w:val="28"/>
        </w:rPr>
        <w:lastRenderedPageBreak/>
        <w:t>наследия, его фасад, территорию и водные объекты и (или) имеющих вредные парогазообразные и иные выделения;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BD1AD4" w:rsidRDefault="00523FC0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BD1AD4">
        <w:rPr>
          <w:rFonts w:ascii="Times New Roman" w:hAnsi="Times New Roman" w:cs="Times New Roman"/>
          <w:sz w:val="28"/>
          <w:szCs w:val="28"/>
        </w:rPr>
        <w:t>под объекты производства и лаборатории, связанные</w:t>
      </w:r>
      <w:r w:rsidR="00C27F6B">
        <w:rPr>
          <w:rFonts w:ascii="Times New Roman" w:hAnsi="Times New Roman" w:cs="Times New Roman"/>
          <w:sz w:val="28"/>
          <w:szCs w:val="28"/>
        </w:rPr>
        <w:t xml:space="preserve">  </w:t>
      </w:r>
      <w:r w:rsidR="00BD1AD4">
        <w:rPr>
          <w:rFonts w:ascii="Times New Roman" w:hAnsi="Times New Roman" w:cs="Times New Roman"/>
          <w:sz w:val="28"/>
          <w:szCs w:val="28"/>
        </w:rPr>
        <w:t>с неблагоприятным для объекта культурного наследия температурно-влажностным режимом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BD1AD4">
        <w:rPr>
          <w:rFonts w:ascii="Times New Roman" w:hAnsi="Times New Roman" w:cs="Times New Roman"/>
          <w:sz w:val="28"/>
          <w:szCs w:val="28"/>
        </w:rPr>
        <w:t>и применением химически активных веществ;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незамедлительно извещать Управление обо всех известных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844357"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sz w:val="28"/>
          <w:szCs w:val="28"/>
        </w:rPr>
        <w:t>угрожающих причинением такого вреда, и безотлагательно принимать меры по предотвращению дальнейшего разрушения, в том числе проводить противоаварийные работы в порядке, установленном для проведения работ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сохранению объекта культурного наследия;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благоустроенном состоянии.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техническом состоянии без ухудшения физического состояния и изменения предмета охраны объекта культурного наследия.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В случае обнаружения при проведении работ на земельном участке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BD1AD4" w:rsidRDefault="007677D9" w:rsidP="00523FC0">
      <w:pPr>
        <w:pStyle w:val="ConsPlusNonformat"/>
        <w:spacing w:line="245" w:lineRule="auto"/>
        <w:ind w:right="3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В случае</w:t>
      </w:r>
      <w:r w:rsidR="00BD1AD4">
        <w:rPr>
          <w:rFonts w:ascii="Times New Roman" w:hAnsi="Times New Roman" w:cs="Times New Roman"/>
          <w:sz w:val="28"/>
          <w:szCs w:val="28"/>
        </w:rPr>
        <w:t xml:space="preserve">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BD1AD4">
        <w:rPr>
          <w:rFonts w:ascii="Times New Roman" w:hAnsi="Times New Roman" w:cs="Times New Roman"/>
          <w:sz w:val="28"/>
          <w:szCs w:val="28"/>
        </w:rPr>
        <w:t>привести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BD1AD4">
        <w:rPr>
          <w:rFonts w:ascii="Times New Roman" w:hAnsi="Times New Roman" w:cs="Times New Roman"/>
          <w:sz w:val="28"/>
          <w:szCs w:val="28"/>
        </w:rPr>
        <w:t>к ухудшению состояния объекта культурного наследия и (или) предмета охраны указанного объекта культурного наследия, в предпи</w:t>
      </w:r>
      <w:r w:rsidR="00523FC0">
        <w:rPr>
          <w:rFonts w:ascii="Times New Roman" w:hAnsi="Times New Roman" w:cs="Times New Roman"/>
          <w:sz w:val="28"/>
          <w:szCs w:val="28"/>
        </w:rPr>
        <w:t xml:space="preserve">сании, направляемом Управлением </w:t>
      </w:r>
      <w:r w:rsidR="00BD1AD4">
        <w:rPr>
          <w:rFonts w:ascii="Times New Roman" w:hAnsi="Times New Roman" w:cs="Times New Roman"/>
          <w:sz w:val="28"/>
          <w:szCs w:val="28"/>
        </w:rPr>
        <w:t>собственнику или иному законному владельцу объекта культурного наследия, устанавливаются следующие требования: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к видам хозяйственной деятельности с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использованием объекта 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BD1AD4" w:rsidRDefault="00BD1AD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2) к использованию объекта культурного наследия, земельного участка,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границах которого располагается объект археологического наследия,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осуществлении хозяйственной деятельности, предусматривающие в том числе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ограничение технических и иных параметров воздействия на объект культурного наследия;</w:t>
      </w:r>
    </w:p>
    <w:p w:rsidR="00BD1AD4" w:rsidRDefault="00BD1AD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BD1AD4" w:rsidRDefault="00BD1AD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4. Требования к обеспечению доступа граждан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объекту культурного наследия</w:t>
      </w:r>
    </w:p>
    <w:p w:rsidR="00BD1AD4" w:rsidRDefault="00BD1AD4">
      <w:pPr>
        <w:pStyle w:val="ConsPlusNonformat"/>
        <w:spacing w:line="245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учётом мнения собственника или иного законного владельца такого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указанного объекта культурного наследия.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объектам культурного наследия, используемым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качестве жилых помещений, а также к объектам культурного наследия религиозного назначения устанавливаются Управлением по согласованию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собственниками или иными законными владельцами этих объектов культурного наследия.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поведению лиц, находящихся в границах территорий указанных объектов культурного наследия религиозного назначения, соответствующие внутренним установлениям религиозной организации, если такие установления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противоречат законодательству Российской Федерации.</w:t>
      </w:r>
    </w:p>
    <w:p w:rsidR="00BD1AD4" w:rsidRDefault="007677D9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</w:t>
      </w:r>
      <w:r w:rsidR="00BD1AD4">
        <w:rPr>
          <w:rFonts w:ascii="Times New Roman" w:hAnsi="Times New Roman" w:cs="Times New Roman"/>
          <w:sz w:val="28"/>
          <w:szCs w:val="28"/>
        </w:rPr>
        <w:t xml:space="preserve"> если интерьер объекта культурного наследия не относится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BD1AD4">
        <w:rPr>
          <w:rFonts w:ascii="Times New Roman" w:hAnsi="Times New Roman" w:cs="Times New Roman"/>
          <w:sz w:val="28"/>
          <w:szCs w:val="28"/>
        </w:rPr>
        <w:t>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BD1AD4" w:rsidRDefault="00BD1AD4" w:rsidP="007677D9">
      <w:pPr>
        <w:pStyle w:val="ConsPlusNonformat"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>
        <w:rPr>
          <w:rFonts w:ascii="Times New Roman" w:hAnsi="Times New Roman" w:cs="Times New Roman"/>
          <w:sz w:val="28"/>
          <w:szCs w:val="28"/>
        </w:rPr>
        <w:br/>
        <w:t>на территории Российской Федерации и предоставленным в соответствии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международными договорами Российской Федерации дипломатическим представительствам и консульским учреждениям иностранных государств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Российской Федерации, международным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организациям, 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также к объектам культурного наследия, находящимся в собственности иностранных государств и международных организаций, устанавливаются в соответствии </w:t>
      </w:r>
      <w:r w:rsidR="007677D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с международными договорами Российской Федерации.</w:t>
      </w:r>
    </w:p>
    <w:p w:rsidR="00BD1AD4" w:rsidRDefault="00BD1AD4" w:rsidP="007677D9">
      <w:pPr>
        <w:pStyle w:val="ConsPlusNonformat"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 и юридические лица,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проводящие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археологические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полевые </w:t>
      </w:r>
      <w:r>
        <w:rPr>
          <w:rFonts w:ascii="Times New Roman" w:hAnsi="Times New Roman" w:cs="Times New Roman"/>
          <w:sz w:val="28"/>
          <w:szCs w:val="28"/>
        </w:rPr>
        <w:lastRenderedPageBreak/>
        <w:t>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BD1AD4" w:rsidRDefault="00BD1AD4" w:rsidP="007677D9">
      <w:pPr>
        <w:pStyle w:val="ConsPlusNonformat"/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 w:rsidP="007677D9">
      <w:pPr>
        <w:pStyle w:val="ConsPlusNonformat"/>
        <w:spacing w:line="228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5. Требования к размещению наружной рекламы</w:t>
      </w:r>
    </w:p>
    <w:p w:rsidR="00BD1AD4" w:rsidRDefault="00BD1AD4" w:rsidP="007677D9">
      <w:pPr>
        <w:pStyle w:val="ConsPlusNonformat"/>
        <w:spacing w:line="228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объектах культурного наследия, их территориях</w:t>
      </w:r>
    </w:p>
    <w:p w:rsidR="00BD1AD4" w:rsidRDefault="00BD1AD4" w:rsidP="007677D9">
      <w:pPr>
        <w:pStyle w:val="ConsPlusNonformat"/>
        <w:spacing w:line="228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D1AD4" w:rsidRDefault="00BD1AD4" w:rsidP="007677D9">
      <w:pPr>
        <w:pStyle w:val="ConsPlusNonformat"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Требования к размещению наружной рекламы:</w:t>
      </w:r>
    </w:p>
    <w:p w:rsidR="00BD1AD4" w:rsidRDefault="00BD1AD4" w:rsidP="007677D9">
      <w:pPr>
        <w:pStyle w:val="ConsPlusNonformat"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BD1AD4" w:rsidRDefault="00BD1AD4" w:rsidP="007677D9">
      <w:pPr>
        <w:pStyle w:val="ConsPlusNonformat"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запрет или ограничение на распространение наружной рекламы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объектах культурного наследия, находящихся в границах достопримечательного места, а также требования к её распространению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устанавливаются нормативными правовыми актами Правительства Ульяновской области и вносятся в правила землепользования и застройки, разработанные в соответствии с Градостроительным кодексом Российской Федерации.</w:t>
      </w:r>
    </w:p>
    <w:p w:rsidR="00BD1AD4" w:rsidRDefault="00BD1AD4" w:rsidP="007677D9">
      <w:pPr>
        <w:pStyle w:val="ConsPlusNonformat"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>
        <w:rPr>
          <w:rFonts w:ascii="Times New Roman" w:hAnsi="Times New Roman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культурно-просветительных и зрелищно-развлекательных мероприятий или исключи</w:t>
      </w:r>
      <w:r w:rsidR="007677D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тельно информацию об указанных мероприятиях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одновременным упоминанием об определённом лице как о спонсоре конкретного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мероприятия при условии, </w:t>
      </w:r>
      <w:r w:rsidR="007677D9">
        <w:rPr>
          <w:rFonts w:ascii="Times New Roman" w:hAnsi="Times New Roman" w:cs="Times New Roman"/>
          <w:sz w:val="28"/>
          <w:szCs w:val="28"/>
        </w:rPr>
        <w:t>если такому упоминанию отведено</w:t>
      </w:r>
      <w:r w:rsidR="004C28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более чем десять процентов рекламной площади (пространства). В таком случае актом Правительства Ульяновской области устанавливаются требования 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A969CD" w:rsidRDefault="00A969CD" w:rsidP="0064199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6740AF" w:rsidRDefault="00BD1AD4" w:rsidP="0064199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6. Иные обязанности лица (лиц), указанного (указанных)</w:t>
      </w:r>
      <w:r w:rsidR="006419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AD4" w:rsidRDefault="00BD1AD4" w:rsidP="0064199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пункте 11 статьи 47.6 Закона № 73-ФЗ</w:t>
      </w:r>
    </w:p>
    <w:p w:rsidR="00BD1AD4" w:rsidRDefault="00BD1AD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2) по соблюдению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требований к осуществлению деятельности в границах территории объекта культурного наследия либо особого режима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использования земельного участка, в границах которого располагается объект археологического наследия, установленных статьёй 5.1 Закона </w:t>
      </w:r>
      <w:r w:rsidR="00EB6DA3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73-ФЗ.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Собственник или иной законный владелец объекта культурного наследия, пользователи объекта культурного наследия, земельного участка,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границах которого располагается объект археологического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 случае, указанном в пункте 11 статьи 47.6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73-ФЗ), а также все лица, привлечённые ими к проведению работ по сохранению (содержанию) объекта культурного наследия, обязаны соблюдать требования, запреты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ограничения, установленные законодательством об охране объектов культурного наследия.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Дополнительные требования в отношении объекта культурного наследия.</w:t>
      </w:r>
    </w:p>
    <w:p w:rsidR="00BD1AD4" w:rsidRDefault="00BD1AD4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</w:t>
      </w:r>
      <w:smartTag w:uri="urn:schemas-microsoft-com:office:smarttags" w:element="metricconverter">
        <w:smartTagPr>
          <w:attr w:name="ProductID" w:val="2002 г"/>
        </w:smartTagPr>
        <w:r>
          <w:rPr>
            <w:rFonts w:ascii="Times New Roman" w:hAnsi="Times New Roman" w:cs="Times New Roman"/>
            <w:sz w:val="28"/>
            <w:szCs w:val="28"/>
          </w:rPr>
          <w:t>2002 г</w:t>
        </w:r>
      </w:smartTag>
      <w:r>
        <w:rPr>
          <w:rFonts w:ascii="Times New Roman" w:hAnsi="Times New Roman" w:cs="Times New Roman"/>
          <w:sz w:val="28"/>
          <w:szCs w:val="28"/>
        </w:rPr>
        <w:t>. № 73-ФЗ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BD1AD4" w:rsidRDefault="00BD1AD4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6.3.1. Лицо, указанное в пункте 11 статьи 47.6 Закона № 73-ФЗ, ежегодно представляет в Управление уведомление о выполнении требований 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BD1AD4" w:rsidRDefault="00BD1AD4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6.3.2. Уведомление составляется лицом, указанным в пункте 11 </w:t>
      </w:r>
      <w:r>
        <w:rPr>
          <w:rFonts w:ascii="Times New Roman" w:hAnsi="Times New Roman" w:cs="Times New Roman"/>
          <w:sz w:val="28"/>
          <w:szCs w:val="28"/>
        </w:rPr>
        <w:br/>
        <w:t>статьи 47.6 Закона № 73-ФЗ (далее – ответственное лицо),</w:t>
      </w:r>
      <w:r w:rsidR="007677D9">
        <w:rPr>
          <w:rFonts w:ascii="Times New Roman" w:hAnsi="Times New Roman" w:cs="Times New Roman"/>
          <w:sz w:val="28"/>
          <w:szCs w:val="28"/>
        </w:rPr>
        <w:t xml:space="preserve"> в произвольной форме. В случае</w:t>
      </w:r>
      <w:r>
        <w:rPr>
          <w:rFonts w:ascii="Times New Roman" w:hAnsi="Times New Roman" w:cs="Times New Roman"/>
          <w:sz w:val="28"/>
          <w:szCs w:val="28"/>
        </w:rPr>
        <w:t xml:space="preserve"> если ответственным лицом выступает юридическое лицо, </w:t>
      </w:r>
      <w:r>
        <w:rPr>
          <w:rFonts w:ascii="Times New Roman" w:hAnsi="Times New Roman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BD1AD4" w:rsidRDefault="00BD1AD4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6.3.3. Уведомление должно содержать сведения об исполнении ответственным лицом требований, установленных охранным обязательством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иными актами Правительства Ульяновской области.</w:t>
      </w:r>
    </w:p>
    <w:p w:rsidR="00BD1AD4" w:rsidRDefault="00BD1AD4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BD1AD4" w:rsidRDefault="00BD1AD4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6.3.6. Уведомление направляется ответственным лицом в Управление </w:t>
      </w:r>
      <w:r>
        <w:rPr>
          <w:rFonts w:ascii="Times New Roman" w:hAnsi="Times New Roman" w:cs="Times New Roman"/>
          <w:sz w:val="28"/>
          <w:szCs w:val="28"/>
        </w:rPr>
        <w:lastRenderedPageBreak/>
        <w:t>заказным почтовым отправлением с уведомлением о вручении либо в форме электронного документа, подписанного электронной подписью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(432017, Ульяновская область, г. Ульяновск, ул. Спасская, 10;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nasledie</w:t>
      </w:r>
      <w:r>
        <w:rPr>
          <w:rFonts w:ascii="Times New Roman" w:hAnsi="Times New Roman" w:cs="Times New Roman"/>
          <w:sz w:val="28"/>
          <w:szCs w:val="28"/>
        </w:rPr>
        <w:t>73@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6.3.7. Уведомление направляется в Управление в срок не позднее 01 июля года, следующего за отчётным.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7677D9" w:rsidRDefault="007677D9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7677D9" w:rsidRDefault="007677D9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7677D9" w:rsidRDefault="007677D9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7677D9" w:rsidRDefault="007677D9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7677D9" w:rsidRDefault="007677D9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EB25B9" w:rsidRDefault="00EB25B9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EB25B9" w:rsidRDefault="00EB25B9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EB25B9" w:rsidRDefault="00EB25B9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EB25B9" w:rsidRDefault="00EB25B9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EB25B9" w:rsidRDefault="00EB25B9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EB25B9" w:rsidRDefault="00EB25B9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DD18CF" w:rsidRDefault="00DD18CF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EB6DA3" w:rsidRDefault="00EB6DA3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DD18CF" w:rsidRDefault="00DD18CF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9"/>
        <w:gridCol w:w="1560"/>
        <w:gridCol w:w="809"/>
      </w:tblGrid>
      <w:tr w:rsidR="00BD1AD4"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Экземпляр</w:t>
            </w:r>
            <w:r w:rsidR="00C27F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9" w:type="dxa"/>
            <w:tcBorders>
              <w:left w:val="single" w:sz="4" w:space="0" w:color="auto"/>
              <w:bottom w:val="single" w:sz="4" w:space="0" w:color="auto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1AD4">
        <w:trPr>
          <w:trHeight w:val="199"/>
        </w:trPr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nil"/>
              <w:right w:val="nil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1AD4">
        <w:trPr>
          <w:trHeight w:val="416"/>
        </w:trPr>
        <w:tc>
          <w:tcPr>
            <w:tcW w:w="74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  <w:tcBorders>
              <w:left w:val="single" w:sz="4" w:space="0" w:color="auto"/>
            </w:tcBorders>
          </w:tcPr>
          <w:p w:rsidR="00BD1AD4" w:rsidRPr="00DD18CF" w:rsidRDefault="00DD18CF" w:rsidP="005D3C0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D18CF">
              <w:rPr>
                <w:rFonts w:ascii="Times New Roman" w:hAnsi="Times New Roman" w:cs="Times New Roman"/>
                <w:sz w:val="28"/>
                <w:szCs w:val="28"/>
              </w:rPr>
              <w:t>731510248010004</w:t>
            </w:r>
          </w:p>
        </w:tc>
      </w:tr>
    </w:tbl>
    <w:p w:rsidR="00BD1AD4" w:rsidRDefault="00BD1AD4">
      <w:pPr>
        <w:pStyle w:val="ConsPlusNormal"/>
        <w:jc w:val="right"/>
        <w:rPr>
          <w:rFonts w:ascii="Times New Roman" w:hAnsi="Times New Roman" w:cs="Times New Roman"/>
          <w:sz w:val="32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94"/>
        <w:gridCol w:w="6054"/>
      </w:tblGrid>
      <w:tr w:rsidR="00BD1AD4">
        <w:tc>
          <w:tcPr>
            <w:tcW w:w="3794" w:type="dxa"/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4" w:type="dxa"/>
          </w:tcPr>
          <w:p w:rsidR="00BD1AD4" w:rsidRDefault="00BD1AD4">
            <w:pPr>
              <w:pStyle w:val="ConsPlusNormal"/>
              <w:spacing w:line="245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Регистрационный номер объекта культурного наследия в едином государственном реестре объектов культурного наследия (памятников</w:t>
            </w:r>
            <w:r w:rsidR="00C27F6B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BD1AD4" w:rsidRDefault="00BD1AD4">
      <w:pPr>
        <w:pStyle w:val="ConsPlusNormal"/>
        <w:jc w:val="right"/>
        <w:rPr>
          <w:rFonts w:ascii="Times New Roman" w:hAnsi="Times New Roman" w:cs="Times New Roman"/>
          <w:sz w:val="32"/>
          <w:szCs w:val="28"/>
        </w:rPr>
      </w:pPr>
    </w:p>
    <w:p w:rsidR="00BD1AD4" w:rsidRDefault="00BD1AD4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</w:t>
      </w:r>
      <w:r>
        <w:rPr>
          <w:rFonts w:ascii="Times New Roman" w:hAnsi="Times New Roman" w:cs="Times New Roman"/>
          <w:b/>
          <w:sz w:val="28"/>
          <w:szCs w:val="28"/>
        </w:rPr>
        <w:br/>
        <w:t>объекта культурного наследия</w:t>
      </w:r>
    </w:p>
    <w:p w:rsidR="00BD1AD4" w:rsidRDefault="00BD1AD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Фотографическое изображение объекта культурного наследия,</w:t>
      </w:r>
      <w:r>
        <w:rPr>
          <w:rFonts w:ascii="Times New Roman" w:hAnsi="Times New Roman" w:cs="Times New Roman"/>
          <w:sz w:val="28"/>
          <w:szCs w:val="28"/>
        </w:rPr>
        <w:br/>
        <w:t>за исключением отдельных объектов археологического наследия,</w:t>
      </w:r>
      <w:r>
        <w:rPr>
          <w:rFonts w:ascii="Times New Roman" w:hAnsi="Times New Roman" w:cs="Times New Roman"/>
          <w:sz w:val="28"/>
          <w:szCs w:val="28"/>
        </w:rPr>
        <w:br/>
        <w:t>фотографическое изображение которых вносится на основании решения</w:t>
      </w:r>
      <w:r>
        <w:rPr>
          <w:rFonts w:ascii="Times New Roman" w:hAnsi="Times New Roman" w:cs="Times New Roman"/>
          <w:sz w:val="28"/>
          <w:szCs w:val="28"/>
        </w:rPr>
        <w:br/>
        <w:t>Управления:</w:t>
      </w:r>
    </w:p>
    <w:p w:rsidR="00BD1AD4" w:rsidRDefault="00BD1AD4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</w:tblGrid>
      <w:tr w:rsidR="00BD1AD4" w:rsidTr="00F37BCA">
        <w:tc>
          <w:tcPr>
            <w:tcW w:w="9747" w:type="dxa"/>
          </w:tcPr>
          <w:p w:rsidR="00BD1AD4" w:rsidRPr="00DD18CF" w:rsidRDefault="000C1CAB" w:rsidP="00CD27B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422B26B" wp14:editId="02239961">
                  <wp:extent cx="6329045" cy="3546475"/>
                  <wp:effectExtent l="0" t="0" r="0" b="0"/>
                  <wp:docPr id="12" name="Рисунок 12" descr="DSC_0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SC_0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045" cy="354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1AD4" w:rsidRDefault="00C27F6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D1AD4" w:rsidRDefault="00C27F6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D18CF">
        <w:rPr>
          <w:rFonts w:ascii="Times New Roman" w:hAnsi="Times New Roman" w:cs="Times New Roman"/>
          <w:sz w:val="28"/>
          <w:szCs w:val="28"/>
        </w:rPr>
        <w:t>15</w:t>
      </w:r>
      <w:r w:rsidR="00BD1AD4">
        <w:rPr>
          <w:rFonts w:ascii="Times New Roman" w:hAnsi="Times New Roman" w:cs="Times New Roman"/>
          <w:sz w:val="28"/>
          <w:szCs w:val="28"/>
        </w:rPr>
        <w:t>.0</w:t>
      </w:r>
      <w:r w:rsidR="00DD18CF">
        <w:rPr>
          <w:rFonts w:ascii="Times New Roman" w:hAnsi="Times New Roman" w:cs="Times New Roman"/>
          <w:sz w:val="28"/>
          <w:szCs w:val="28"/>
        </w:rPr>
        <w:t>1</w:t>
      </w:r>
      <w:r w:rsidR="00BD1AD4">
        <w:rPr>
          <w:rFonts w:ascii="Times New Roman" w:hAnsi="Times New Roman" w:cs="Times New Roman"/>
          <w:sz w:val="28"/>
          <w:szCs w:val="28"/>
        </w:rPr>
        <w:t>.201</w:t>
      </w:r>
      <w:r w:rsidR="00DD18C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AD4" w:rsidRDefault="00C27F6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D1AD4">
        <w:rPr>
          <w:rFonts w:ascii="Times New Roman" w:hAnsi="Times New Roman" w:cs="Times New Roman"/>
          <w:sz w:val="28"/>
          <w:szCs w:val="28"/>
        </w:rPr>
        <w:t xml:space="preserve">Дата съёмки </w:t>
      </w:r>
      <w:r w:rsidR="00BD1AD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D1AD4">
        <w:rPr>
          <w:rFonts w:ascii="Times New Roman" w:hAnsi="Times New Roman" w:cs="Times New Roman"/>
          <w:sz w:val="28"/>
          <w:szCs w:val="28"/>
        </w:rPr>
        <w:t>(число, месяц, год)</w:t>
      </w:r>
    </w:p>
    <w:p w:rsidR="00CD27B9" w:rsidRDefault="00CD27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BD1AD4" w:rsidRDefault="0064199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72C43" w:rsidRPr="00272C43">
        <w:rPr>
          <w:rFonts w:ascii="Times New Roman" w:hAnsi="Times New Roman" w:cs="Times New Roman"/>
          <w:sz w:val="28"/>
          <w:szCs w:val="28"/>
        </w:rPr>
        <w:t>Здание школы, где учился Герой Советского Союза М.П.Хватков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EB6DA3" w:rsidRDefault="00EB6DA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Сведения о времени возникновения или дате создания объекта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64199D" w:rsidRDefault="00EB6DA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1933-</w:t>
      </w:r>
      <w:r w:rsidR="00272C43">
        <w:rPr>
          <w:rFonts w:ascii="Times New Roman" w:hAnsi="Times New Roman" w:cs="Times New Roman"/>
          <w:sz w:val="28"/>
          <w:szCs w:val="28"/>
        </w:rPr>
        <w:t>1939 гг</w:t>
      </w:r>
      <w:r w:rsidR="0064199D">
        <w:rPr>
          <w:rFonts w:ascii="Times New Roman" w:hAnsi="Times New Roman" w:cs="Times New Roman"/>
          <w:sz w:val="28"/>
          <w:szCs w:val="28"/>
        </w:rPr>
        <w:t>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2"/>
        <w:gridCol w:w="3283"/>
        <w:gridCol w:w="3283"/>
      </w:tblGrid>
      <w:tr w:rsidR="00BD1AD4">
        <w:tc>
          <w:tcPr>
            <w:tcW w:w="3282" w:type="dxa"/>
            <w:vAlign w:val="center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Федерального</w:t>
            </w:r>
          </w:p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Регионального</w:t>
            </w:r>
          </w:p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BD1AD4">
        <w:tc>
          <w:tcPr>
            <w:tcW w:w="3282" w:type="dxa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BD1AD4" w:rsidRDefault="00272C4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Сведения о виде объекта культурного наследия: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2"/>
        <w:gridCol w:w="3283"/>
        <w:gridCol w:w="3283"/>
      </w:tblGrid>
      <w:tr w:rsidR="00BD1AD4">
        <w:tc>
          <w:tcPr>
            <w:tcW w:w="3282" w:type="dxa"/>
            <w:vAlign w:val="center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Достопримечательное место</w:t>
            </w:r>
          </w:p>
        </w:tc>
      </w:tr>
      <w:tr w:rsidR="00BD1AD4">
        <w:tc>
          <w:tcPr>
            <w:tcW w:w="3282" w:type="dxa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Номер и дата принятия органом государственной власти решения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 </w:t>
      </w:r>
    </w:p>
    <w:p w:rsidR="001B1144" w:rsidRPr="001B1144" w:rsidRDefault="001B1144" w:rsidP="001B114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B1144">
        <w:rPr>
          <w:rFonts w:ascii="Times New Roman" w:hAnsi="Times New Roman" w:cs="Times New Roman"/>
          <w:sz w:val="28"/>
          <w:szCs w:val="28"/>
        </w:rPr>
        <w:t>остановление Правительства Ульяновской области от 22.07.2014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Pr="001B1144">
        <w:rPr>
          <w:rFonts w:ascii="Times New Roman" w:hAnsi="Times New Roman" w:cs="Times New Roman"/>
          <w:sz w:val="28"/>
          <w:szCs w:val="28"/>
        </w:rPr>
        <w:t>№ 312-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B1144">
        <w:rPr>
          <w:rFonts w:ascii="Times New Roman" w:hAnsi="Times New Roman" w:cs="Times New Roman"/>
          <w:sz w:val="28"/>
          <w:szCs w:val="28"/>
        </w:rPr>
        <w:t xml:space="preserve"> «О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Pr="001B1144">
        <w:rPr>
          <w:rFonts w:ascii="Times New Roman" w:hAnsi="Times New Roman" w:cs="Times New Roman"/>
          <w:sz w:val="28"/>
          <w:szCs w:val="28"/>
        </w:rPr>
        <w:t>включении выявленных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Pr="001B1144">
        <w:rPr>
          <w:rFonts w:ascii="Times New Roman" w:hAnsi="Times New Roman" w:cs="Times New Roman"/>
          <w:sz w:val="28"/>
          <w:szCs w:val="28"/>
        </w:rPr>
        <w:t>объектов культурного наследия в единый государственный реестр объектов культурного наследия (памятников истории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Pr="001B1144">
        <w:rPr>
          <w:rFonts w:ascii="Times New Roman" w:hAnsi="Times New Roman" w:cs="Times New Roman"/>
          <w:sz w:val="28"/>
          <w:szCs w:val="28"/>
        </w:rPr>
        <w:t>и культуры) народов Российской Федерации»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6DA3" w:rsidRDefault="00E82586" w:rsidP="00E8258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Сведения о местонахождении объекта культурного наследия (адрес объекта или при его отсутствии оп</w:t>
      </w:r>
      <w:r w:rsidR="00EB6DA3">
        <w:rPr>
          <w:rFonts w:ascii="Times New Roman" w:hAnsi="Times New Roman" w:cs="Times New Roman"/>
          <w:sz w:val="28"/>
          <w:szCs w:val="28"/>
        </w:rPr>
        <w:t>исание местоположения объекта):</w:t>
      </w:r>
    </w:p>
    <w:p w:rsidR="00BD1AD4" w:rsidRDefault="00E82586" w:rsidP="00E8258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1BD">
        <w:rPr>
          <w:rFonts w:ascii="Times New Roman" w:hAnsi="Times New Roman" w:cs="Times New Roman"/>
          <w:sz w:val="28"/>
          <w:szCs w:val="28"/>
        </w:rPr>
        <w:t xml:space="preserve">Ульяновская область, </w:t>
      </w:r>
      <w:r w:rsidR="00272C43" w:rsidRPr="00272C43">
        <w:rPr>
          <w:rFonts w:ascii="Times New Roman" w:hAnsi="Times New Roman" w:cs="Times New Roman"/>
          <w:sz w:val="28"/>
          <w:szCs w:val="28"/>
        </w:rPr>
        <w:t>г. Ульяновск, с. Луговое, ул. Школьная, 27</w:t>
      </w:r>
      <w:r w:rsidR="00BD1AD4">
        <w:rPr>
          <w:rFonts w:ascii="Times New Roman" w:hAnsi="Times New Roman" w:cs="Times New Roman"/>
          <w:sz w:val="28"/>
          <w:szCs w:val="28"/>
        </w:rPr>
        <w:t>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E82586" w:rsidRDefault="001B1144" w:rsidP="00E8258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утверждены.</w:t>
      </w:r>
    </w:p>
    <w:p w:rsidR="00BD1AD4" w:rsidRDefault="00BD1AD4">
      <w:pPr>
        <w:pStyle w:val="ConsPlusNormal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Описание предмета охраны объекта культурного наследия.</w:t>
      </w:r>
    </w:p>
    <w:p w:rsidR="001B1144" w:rsidRPr="001B1144" w:rsidRDefault="001B1144" w:rsidP="001B1144">
      <w:pPr>
        <w:pStyle w:val="ConsPlusNormal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144">
        <w:rPr>
          <w:rFonts w:ascii="Times New Roman" w:hAnsi="Times New Roman" w:cs="Times New Roman"/>
          <w:sz w:val="28"/>
          <w:szCs w:val="28"/>
        </w:rPr>
        <w:t>Предметом охраны объекта культурного наследия являются:</w:t>
      </w:r>
    </w:p>
    <w:p w:rsidR="001B1144" w:rsidRPr="001B1144" w:rsidRDefault="001B1144" w:rsidP="001B1144">
      <w:pPr>
        <w:pStyle w:val="ConsPlusNormal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144">
        <w:rPr>
          <w:rFonts w:ascii="Times New Roman" w:hAnsi="Times New Roman" w:cs="Times New Roman"/>
          <w:sz w:val="28"/>
          <w:szCs w:val="28"/>
        </w:rPr>
        <w:t>место расположения здания в современных границах участка;</w:t>
      </w:r>
    </w:p>
    <w:p w:rsidR="001B1144" w:rsidRPr="001B1144" w:rsidRDefault="001B1144" w:rsidP="001B1144">
      <w:pPr>
        <w:pStyle w:val="ConsPlusNormal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144">
        <w:rPr>
          <w:rFonts w:ascii="Times New Roman" w:hAnsi="Times New Roman" w:cs="Times New Roman"/>
          <w:sz w:val="28"/>
          <w:szCs w:val="28"/>
        </w:rPr>
        <w:t>этажность и высотные габариты;</w:t>
      </w:r>
    </w:p>
    <w:p w:rsidR="001B1144" w:rsidRPr="001B1144" w:rsidRDefault="001B1144" w:rsidP="001B1144">
      <w:pPr>
        <w:pStyle w:val="ConsPlusNormal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144">
        <w:rPr>
          <w:rFonts w:ascii="Times New Roman" w:hAnsi="Times New Roman" w:cs="Times New Roman"/>
          <w:sz w:val="28"/>
          <w:szCs w:val="28"/>
        </w:rPr>
        <w:t>планировочная и объ</w:t>
      </w:r>
      <w:r w:rsidR="00EB6DA3">
        <w:rPr>
          <w:rFonts w:ascii="Times New Roman" w:hAnsi="Times New Roman" w:cs="Times New Roman"/>
          <w:sz w:val="28"/>
          <w:szCs w:val="28"/>
        </w:rPr>
        <w:t>ё</w:t>
      </w:r>
      <w:r w:rsidRPr="001B1144">
        <w:rPr>
          <w:rFonts w:ascii="Times New Roman" w:hAnsi="Times New Roman" w:cs="Times New Roman"/>
          <w:sz w:val="28"/>
          <w:szCs w:val="28"/>
        </w:rPr>
        <w:t>мно-пространственная структура;</w:t>
      </w:r>
    </w:p>
    <w:p w:rsidR="001B1144" w:rsidRPr="001B1144" w:rsidRDefault="001B1144" w:rsidP="001B1144">
      <w:pPr>
        <w:pStyle w:val="ConsPlusNormal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144">
        <w:rPr>
          <w:rFonts w:ascii="Times New Roman" w:hAnsi="Times New Roman" w:cs="Times New Roman"/>
          <w:sz w:val="28"/>
          <w:szCs w:val="28"/>
        </w:rPr>
        <w:t>инженерно-конструктивные особенности;</w:t>
      </w:r>
    </w:p>
    <w:p w:rsidR="001B1144" w:rsidRPr="001B1144" w:rsidRDefault="001B1144" w:rsidP="001B1144">
      <w:pPr>
        <w:pStyle w:val="ConsPlusNormal"/>
        <w:spacing w:line="24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144">
        <w:rPr>
          <w:rFonts w:ascii="Times New Roman" w:hAnsi="Times New Roman" w:cs="Times New Roman"/>
          <w:sz w:val="28"/>
          <w:szCs w:val="28"/>
        </w:rPr>
        <w:t>первоначальный материал и форма заполнения оконных и дверных проёмов.</w:t>
      </w:r>
    </w:p>
    <w:p w:rsidR="00BD1AD4" w:rsidRDefault="00BD1AD4" w:rsidP="00CD27B9">
      <w:pPr>
        <w:pStyle w:val="ConsPlusNormal"/>
        <w:spacing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Сведения о наличии зон охраны данного объекта культурного наследия с указанием номера и даты принятия органом государственной власти акта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4B62" w:rsidRDefault="00554B62" w:rsidP="00554B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337">
        <w:rPr>
          <w:rFonts w:ascii="Times New Roman" w:hAnsi="Times New Roman" w:cs="Times New Roman"/>
          <w:sz w:val="28"/>
          <w:szCs w:val="28"/>
        </w:rPr>
        <w:t>постановление Правительства Ульяновской области от 02.07.2009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Pr="002A6337">
        <w:rPr>
          <w:rFonts w:ascii="Times New Roman" w:hAnsi="Times New Roman" w:cs="Times New Roman"/>
          <w:sz w:val="28"/>
          <w:szCs w:val="28"/>
        </w:rPr>
        <w:t>№ 256-</w:t>
      </w:r>
      <w:r w:rsidRPr="002A6337">
        <w:rPr>
          <w:rFonts w:ascii="Times New Roman" w:hAnsi="Times New Roman" w:cs="Times New Roman"/>
          <w:sz w:val="28"/>
          <w:szCs w:val="28"/>
        </w:rPr>
        <w:lastRenderedPageBreak/>
        <w:t>П «О границах зон охраны объектов культурного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Pr="002A6337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«город Ульяновск», режимах использования земель и градостроительных регламентах в границах данных зон»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1AD4" w:rsidRDefault="00BD1AD4" w:rsidP="00352D3B">
      <w:pPr>
        <w:pStyle w:val="ConsPlusNormal"/>
        <w:spacing w:line="25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1376"/>
      </w:tblGrid>
      <w:tr w:rsidR="00BD1AD4">
        <w:tc>
          <w:tcPr>
            <w:tcW w:w="84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D1AD4" w:rsidRDefault="00C27F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BD1AD4">
              <w:rPr>
                <w:rFonts w:ascii="Times New Roman" w:hAnsi="Times New Roman" w:cs="Times New Roman"/>
                <w:sz w:val="28"/>
                <w:szCs w:val="28"/>
              </w:rPr>
              <w:t>Всего в</w:t>
            </w:r>
          </w:p>
          <w:p w:rsidR="00BD1AD4" w:rsidRDefault="00C27F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BD1AD4">
              <w:rPr>
                <w:rFonts w:ascii="Times New Roman" w:hAnsi="Times New Roman" w:cs="Times New Roman"/>
                <w:sz w:val="28"/>
                <w:szCs w:val="28"/>
              </w:rPr>
              <w:t>паспорте</w:t>
            </w:r>
          </w:p>
          <w:p w:rsidR="00BD1AD4" w:rsidRDefault="00C27F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BD1AD4">
              <w:rPr>
                <w:rFonts w:ascii="Times New Roman" w:hAnsi="Times New Roman" w:cs="Times New Roman"/>
                <w:sz w:val="28"/>
                <w:szCs w:val="28"/>
              </w:rPr>
              <w:t>листов</w:t>
            </w: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BD1AD4" w:rsidRDefault="001B114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Уполномоченное должностное лицо Управления</w:t>
      </w:r>
    </w:p>
    <w:p w:rsidR="004C2830" w:rsidRDefault="004C283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1984"/>
        <w:gridCol w:w="2936"/>
      </w:tblGrid>
      <w:tr w:rsidR="00BD1AD4">
        <w:tc>
          <w:tcPr>
            <w:tcW w:w="4928" w:type="dxa"/>
          </w:tcPr>
          <w:p w:rsidR="00BD1AD4" w:rsidRDefault="00BD1A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управления по охране объектов культурного наследия администрации Губернатора Ульяновской области</w:t>
            </w:r>
          </w:p>
          <w:p w:rsidR="00BD1AD4" w:rsidRDefault="00BD1AD4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BD1AD4" w:rsidRDefault="00BD1AD4">
            <w:pPr>
              <w:rPr>
                <w:sz w:val="28"/>
                <w:szCs w:val="28"/>
              </w:rPr>
            </w:pPr>
          </w:p>
        </w:tc>
        <w:tc>
          <w:tcPr>
            <w:tcW w:w="2936" w:type="dxa"/>
          </w:tcPr>
          <w:p w:rsidR="00BD1AD4" w:rsidRDefault="00BD1AD4">
            <w:pPr>
              <w:tabs>
                <w:tab w:val="left" w:pos="12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BD1AD4" w:rsidRDefault="00BD1AD4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Ш.М.Хаутиев</w:t>
            </w:r>
          </w:p>
        </w:tc>
      </w:tr>
      <w:tr w:rsidR="00BD1AD4">
        <w:tc>
          <w:tcPr>
            <w:tcW w:w="4928" w:type="dxa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инициалы, фамилия</w:t>
            </w:r>
          </w:p>
        </w:tc>
      </w:tr>
    </w:tbl>
    <w:p w:rsidR="00BD1AD4" w:rsidRDefault="00C27F6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D1A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AD4" w:rsidRDefault="00C27F6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D1AD4">
        <w:rPr>
          <w:rFonts w:ascii="Times New Roman" w:hAnsi="Times New Roman" w:cs="Times New Roman"/>
          <w:sz w:val="28"/>
          <w:szCs w:val="28"/>
        </w:rPr>
        <w:t xml:space="preserve"> 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356"/>
        <w:gridCol w:w="319"/>
        <w:gridCol w:w="356"/>
        <w:gridCol w:w="356"/>
        <w:gridCol w:w="319"/>
        <w:gridCol w:w="356"/>
        <w:gridCol w:w="356"/>
        <w:gridCol w:w="356"/>
        <w:gridCol w:w="356"/>
        <w:gridCol w:w="6361"/>
      </w:tblGrid>
      <w:tr w:rsidR="00BD1AD4" w:rsidTr="00EA33E3">
        <w:tc>
          <w:tcPr>
            <w:tcW w:w="357" w:type="dxa"/>
          </w:tcPr>
          <w:p w:rsidR="00BD1AD4" w:rsidRDefault="00EA33E3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BD1AD4" w:rsidRDefault="001B114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BD1AD4" w:rsidRDefault="001B114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BD1AD4" w:rsidRDefault="001B114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1AD4" w:rsidRDefault="00BD1AD4">
      <w:pPr>
        <w:pStyle w:val="formattext"/>
        <w:rPr>
          <w:sz w:val="28"/>
          <w:szCs w:val="28"/>
        </w:rPr>
      </w:pPr>
      <w:r>
        <w:rPr>
          <w:sz w:val="28"/>
          <w:szCs w:val="28"/>
        </w:rPr>
        <w:t>Дата оформления паспорта</w:t>
      </w:r>
      <w:r>
        <w:rPr>
          <w:sz w:val="28"/>
          <w:szCs w:val="28"/>
        </w:rPr>
        <w:br/>
        <w:t>(число, месяц, год)</w:t>
      </w:r>
    </w:p>
    <w:p w:rsidR="00BD1AD4" w:rsidRDefault="00BD1AD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BD1AD4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BD1AD4" w:rsidRDefault="00BD1AD4" w:rsidP="00B41D53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lastRenderedPageBreak/>
        <w:t>УТВЕРЖДЕНО</w:t>
      </w:r>
    </w:p>
    <w:p w:rsidR="00BD1AD4" w:rsidRDefault="00BD1AD4" w:rsidP="00B41D53">
      <w:pPr>
        <w:pStyle w:val="FORMATTEXT0"/>
        <w:ind w:left="5670"/>
        <w:jc w:val="center"/>
        <w:rPr>
          <w:color w:val="000001"/>
          <w:sz w:val="28"/>
          <w:szCs w:val="28"/>
        </w:rPr>
      </w:pPr>
    </w:p>
    <w:p w:rsidR="00BD1AD4" w:rsidRDefault="00BD1AD4" w:rsidP="00B41D53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распоряжением Правительства</w:t>
      </w:r>
    </w:p>
    <w:p w:rsidR="00BD1AD4" w:rsidRDefault="00BD1AD4" w:rsidP="00B41D53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Ульяновской области</w:t>
      </w:r>
    </w:p>
    <w:p w:rsidR="00BD1AD4" w:rsidRDefault="00BD1AD4" w:rsidP="00B41D53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BD1AD4" w:rsidRDefault="00BD1AD4" w:rsidP="00B41D53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BD1AD4" w:rsidRDefault="00BD1AD4" w:rsidP="00B41D53">
      <w:pPr>
        <w:pStyle w:val="formattexttopleveltext"/>
        <w:spacing w:before="0" w:beforeAutospacing="0" w:after="0" w:afterAutospacing="0"/>
        <w:ind w:firstLine="709"/>
        <w:jc w:val="center"/>
        <w:rPr>
          <w:sz w:val="32"/>
          <w:szCs w:val="28"/>
        </w:rPr>
      </w:pPr>
    </w:p>
    <w:p w:rsidR="00323ED5" w:rsidRDefault="00323ED5" w:rsidP="00B41D53">
      <w:pPr>
        <w:pStyle w:val="formattexttopleveltext"/>
        <w:spacing w:before="0" w:beforeAutospacing="0" w:after="0" w:afterAutospacing="0"/>
        <w:ind w:firstLine="709"/>
        <w:jc w:val="center"/>
        <w:rPr>
          <w:sz w:val="32"/>
          <w:szCs w:val="28"/>
        </w:rPr>
      </w:pPr>
    </w:p>
    <w:p w:rsidR="00BD1AD4" w:rsidRDefault="00BD1AD4" w:rsidP="00B41D53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ОХРАННОЕ ОБЯЗАТЕЛЬСТВО</w:t>
      </w:r>
    </w:p>
    <w:p w:rsidR="00BD1AD4" w:rsidRDefault="00BD1AD4" w:rsidP="00B41D53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собственника или иного законного владельца</w:t>
      </w:r>
    </w:p>
    <w:p w:rsidR="00BD1AD4" w:rsidRDefault="00BD1AD4" w:rsidP="00B41D53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наследия, включённого </w:t>
      </w:r>
      <w:r>
        <w:rPr>
          <w:rFonts w:ascii="Times New Roman" w:hAnsi="Times New Roman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BD1AD4" w:rsidRDefault="00BD1AD4" w:rsidP="00B41D53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BD1AD4" w:rsidRDefault="00BD1AD4" w:rsidP="00B41D53">
      <w:pPr>
        <w:pStyle w:val="ConsPlusNonformat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1B1144" w:rsidRPr="001B1144">
        <w:rPr>
          <w:rFonts w:ascii="Times New Roman" w:hAnsi="Times New Roman" w:cs="Times New Roman"/>
          <w:b/>
          <w:sz w:val="28"/>
          <w:szCs w:val="28"/>
        </w:rPr>
        <w:t>Памятник-бюст Герою Советс</w:t>
      </w:r>
      <w:r w:rsidR="001B1144">
        <w:rPr>
          <w:rFonts w:ascii="Times New Roman" w:hAnsi="Times New Roman" w:cs="Times New Roman"/>
          <w:b/>
          <w:sz w:val="28"/>
          <w:szCs w:val="28"/>
        </w:rPr>
        <w:t>кого Союза М.П.Хваткову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1B1144" w:rsidRDefault="001B1144" w:rsidP="00B41D5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 w:rsidP="00B41D5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BD1AD4" w:rsidRDefault="00BD1AD4" w:rsidP="00B41D5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BD1AD4" w:rsidTr="00D62EDB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323ED5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1B1144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1B1144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1B1144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323ED5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1B1144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1B1144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1B1144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D62EDB" w:rsidRDefault="00D62EDB" w:rsidP="00B41D5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D1AD4" w:rsidRDefault="00BD1AD4" w:rsidP="00B41D5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1. Данные об объекте культурного наследия, включённом</w:t>
      </w:r>
    </w:p>
    <w:p w:rsidR="00BD1AD4" w:rsidRDefault="00BD1AD4" w:rsidP="00B41D5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BD1AD4" w:rsidRDefault="00BD1AD4" w:rsidP="00B41D5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BD1AD4" w:rsidRDefault="00BD1AD4" w:rsidP="00B41D53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AD4" w:rsidRDefault="00BD1AD4" w:rsidP="00B41D5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культуры) народов Российской Федерации, в отношении которого утверждено охранное обязательство </w:t>
      </w:r>
      <w:r>
        <w:rPr>
          <w:rFonts w:ascii="Times New Roman" w:hAnsi="Times New Roman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005"/>
        <w:gridCol w:w="1304"/>
        <w:gridCol w:w="454"/>
        <w:gridCol w:w="1758"/>
        <w:gridCol w:w="425"/>
        <w:gridCol w:w="2749"/>
      </w:tblGrid>
      <w:tr w:rsidR="00BD1AD4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 w:rsidP="00B41D5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D1AD4" w:rsidRDefault="00BD1AD4" w:rsidP="00B41D5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D1AD4" w:rsidRDefault="00BD1AD4" w:rsidP="00B41D5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D1AD4" w:rsidRDefault="00BD1AD4" w:rsidP="00B41D53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 w:rsidP="00B41D5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 w:rsidP="00B41D5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1AD4" w:rsidRDefault="00BD1AD4" w:rsidP="00B41D5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 w:rsidP="00B41D5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BD1AD4" w:rsidRDefault="00BD1AD4" w:rsidP="00B41D5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статьёй 5.1 Федерального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25.06.2002 № 73-ФЗ «Об объектах культурного наследия (памятниках истории и культуры) народов Российской Федерации» (далее – Закон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73-ФЗ):</w:t>
      </w:r>
    </w:p>
    <w:p w:rsidR="00BD1AD4" w:rsidRDefault="00BD1AD4" w:rsidP="00B41D5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</w:t>
      </w:r>
      <w:r>
        <w:rPr>
          <w:rFonts w:ascii="Times New Roman" w:hAnsi="Times New Roman" w:cs="Times New Roman"/>
          <w:sz w:val="28"/>
          <w:szCs w:val="28"/>
        </w:rPr>
        <w:lastRenderedPageBreak/>
        <w:t>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BD1AD4" w:rsidRDefault="00BD1AD4" w:rsidP="00B41D5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BD1AD4" w:rsidRDefault="00BD1AD4" w:rsidP="00B41D5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BD1AD4" w:rsidRPr="00B41D53" w:rsidRDefault="00BD1AD4" w:rsidP="00B41D53">
      <w:pPr>
        <w:pStyle w:val="ConsPlusNonformat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B41D53">
        <w:rPr>
          <w:rFonts w:ascii="Times New Roman" w:hAnsi="Times New Roman" w:cs="Times New Roman"/>
          <w:spacing w:val="-4"/>
          <w:sz w:val="28"/>
          <w:szCs w:val="28"/>
        </w:rPr>
        <w:t xml:space="preserve"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Законом </w:t>
      </w:r>
      <w:r w:rsidR="00B41D53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B41D53">
        <w:rPr>
          <w:rFonts w:ascii="Times New Roman" w:hAnsi="Times New Roman" w:cs="Times New Roman"/>
          <w:spacing w:val="-4"/>
          <w:sz w:val="28"/>
          <w:szCs w:val="28"/>
        </w:rPr>
        <w:t>№ 73-ФЗ, земляных, строительных, мелиоративных, хозяйственных работ, указанных в статье 30 Закона № 73-ФЗ, работ</w:t>
      </w:r>
      <w:r w:rsidR="008730A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1D53">
        <w:rPr>
          <w:rFonts w:ascii="Times New Roman" w:hAnsi="Times New Roman" w:cs="Times New Roman"/>
          <w:spacing w:val="-4"/>
          <w:sz w:val="28"/>
          <w:szCs w:val="28"/>
        </w:rPr>
        <w:t xml:space="preserve">по использованию лесов </w:t>
      </w:r>
      <w:r w:rsidR="00B41D53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B41D53">
        <w:rPr>
          <w:rFonts w:ascii="Times New Roman" w:hAnsi="Times New Roman" w:cs="Times New Roman"/>
          <w:spacing w:val="-4"/>
          <w:sz w:val="28"/>
          <w:szCs w:val="28"/>
        </w:rPr>
        <w:t>и иных работ при условии обеспечения сохранности объекта археологического наследия, а также обеспечения доступа граждан к указанному объекту.</w:t>
      </w:r>
    </w:p>
    <w:p w:rsidR="00BD1AD4" w:rsidRDefault="00BD1AD4" w:rsidP="00B41D53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1AD4" w:rsidRDefault="00BD1AD4" w:rsidP="00B41D5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BD1AD4" w:rsidRDefault="00BD1AD4" w:rsidP="00B41D53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AD4" w:rsidRDefault="00BD1AD4" w:rsidP="00B41D5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BD1AD4" w:rsidRDefault="00BD1AD4" w:rsidP="00B41D5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(перечень) и сроки (периодичность) проведения работ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BD1AD4" w:rsidRDefault="00BD1AD4" w:rsidP="00B41D5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Лицо (лица), указанное (указанные) в пункте 11 статьи 47.6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обеспечение физической сохранности объекта культурного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сохранение предмета охраны объекта культурного наследия, в порядке, установленном Законом № 73-ФЗ.</w:t>
      </w:r>
    </w:p>
    <w:p w:rsidR="00BD1AD4" w:rsidRDefault="00BD1AD4" w:rsidP="00B41D5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</w:t>
      </w:r>
      <w:r w:rsidR="00B41D5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или иной законный владелец объекта культурного наследия обязан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 w:rsidR="00B41D5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письменной форме о таком обнаружении.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порядке, установленном статьёй 36 Закона № 73-ФЗ.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Собственник или иной законный владелец земельного участка,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границах которого расположен объект археологического наследия, обязан: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организовывать и финансировать спасательные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73-ФЗ.</w:t>
      </w:r>
    </w:p>
    <w:p w:rsidR="00BD1AD4" w:rsidRDefault="00BD1AD4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BD1AD4" w:rsidRDefault="00BD1AD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При содержании и использовании объекта культурного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целях поддержания в надлежащем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br/>
        <w:t>и поддержание его в надлежащем техническом, санитарном</w:t>
      </w:r>
      <w:r w:rsidR="00C27F6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и противопожарном состоянии;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 для сохранности объекта культурного наследия;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>
        <w:rPr>
          <w:rFonts w:ascii="Times New Roman" w:hAnsi="Times New Roman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определён;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соблюдать установленные статьёй 5.1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73-ФЗ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 для </w:t>
      </w:r>
      <w:r>
        <w:rPr>
          <w:rFonts w:ascii="Times New Roman" w:hAnsi="Times New Roman" w:cs="Times New Roman"/>
          <w:sz w:val="28"/>
          <w:szCs w:val="28"/>
        </w:rPr>
        <w:lastRenderedPageBreak/>
        <w:t>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BD1AD4" w:rsidRDefault="00BD1AD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BD1AD4" w:rsidRDefault="00BD1AD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BD1AD4" w:rsidRDefault="00BD1AD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под объекты производства и лаборатории, связанные</w:t>
      </w:r>
      <w:r w:rsidR="00C27F6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 неблагоприятным для объекта культурного наследия температурно-влажностным режимом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применением химически активных веществ;</w:t>
      </w:r>
    </w:p>
    <w:p w:rsidR="00BD1AD4" w:rsidRDefault="00BD1AD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незамедлительно извещать Управление обо всех известных </w:t>
      </w:r>
      <w:r w:rsidR="008730A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им повреждениях, авариях или об иных обстоятельствах, причинивших </w:t>
      </w:r>
      <w:r w:rsidR="008730A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вред объекту культурного наследия, включая объект археологического наследия, земельному участку в границах территории объе</w:t>
      </w:r>
      <w:r w:rsidR="008730A5">
        <w:rPr>
          <w:rFonts w:ascii="Times New Roman" w:hAnsi="Times New Roman" w:cs="Times New Roman"/>
          <w:sz w:val="28"/>
          <w:szCs w:val="28"/>
        </w:rPr>
        <w:t xml:space="preserve">кта культурного наследия или </w:t>
      </w:r>
      <w:r>
        <w:rPr>
          <w:rFonts w:ascii="Times New Roman" w:hAnsi="Times New Roman" w:cs="Times New Roman"/>
          <w:sz w:val="28"/>
          <w:szCs w:val="28"/>
        </w:rPr>
        <w:t>угрожающих причинением такого вреда, и безотлагательно принимать меры по предотвращению дальнейшего разрушения, в том числе проводить противоаварийные работы в порядке, установленном для пр</w:t>
      </w:r>
      <w:r w:rsidR="008730A5">
        <w:rPr>
          <w:rFonts w:ascii="Times New Roman" w:hAnsi="Times New Roman" w:cs="Times New Roman"/>
          <w:sz w:val="28"/>
          <w:szCs w:val="28"/>
        </w:rPr>
        <w:t>оведения работ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сохранению объекта культурного наследия;</w:t>
      </w:r>
    </w:p>
    <w:p w:rsidR="00BD1AD4" w:rsidRDefault="00BD1AD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благоустроенном состоянии.</w:t>
      </w:r>
    </w:p>
    <w:p w:rsidR="00BD1AD4" w:rsidRDefault="00BD1AD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техническом состоянии без ухудшения физического состояния и изменения предмета охраны объекта культурного наследия.</w:t>
      </w:r>
    </w:p>
    <w:p w:rsidR="00BD1AD4" w:rsidRPr="007E651F" w:rsidRDefault="00BD1AD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В случае обнаружения при проведении работ на земельном участке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</w:t>
      </w:r>
      <w:r w:rsidRPr="007E651F">
        <w:rPr>
          <w:rFonts w:ascii="Times New Roman" w:hAnsi="Times New Roman" w:cs="Times New Roman"/>
          <w:sz w:val="28"/>
          <w:szCs w:val="28"/>
        </w:rPr>
        <w:t>предусмотренные подпунктом 2 пункта 3 статьи 47.2 Закона № 73-ФЗ.</w:t>
      </w:r>
    </w:p>
    <w:p w:rsidR="00BD1AD4" w:rsidRDefault="00BD1AD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651F">
        <w:rPr>
          <w:rFonts w:ascii="Times New Roman" w:hAnsi="Times New Roman" w:cs="Times New Roman"/>
          <w:sz w:val="28"/>
          <w:szCs w:val="28"/>
        </w:rPr>
        <w:t>3.4</w:t>
      </w:r>
      <w:r w:rsidRPr="002F0968">
        <w:rPr>
          <w:rFonts w:ascii="Times New Roman" w:hAnsi="Times New Roman" w:cs="Times New Roman"/>
          <w:sz w:val="28"/>
          <w:szCs w:val="28"/>
        </w:rPr>
        <w:t>. В сл</w:t>
      </w:r>
      <w:r w:rsidR="007E651F">
        <w:rPr>
          <w:rFonts w:ascii="Times New Roman" w:hAnsi="Times New Roman" w:cs="Times New Roman"/>
          <w:sz w:val="28"/>
          <w:szCs w:val="28"/>
        </w:rPr>
        <w:t>учае</w:t>
      </w:r>
      <w:r w:rsidRPr="002F0968">
        <w:rPr>
          <w:rFonts w:ascii="Times New Roman" w:hAnsi="Times New Roman" w:cs="Times New Roman"/>
          <w:sz w:val="28"/>
          <w:szCs w:val="28"/>
        </w:rPr>
        <w:t xml:space="preserve"> если содержание или использование объекта культурного наследия, а</w:t>
      </w:r>
      <w:r>
        <w:rPr>
          <w:rFonts w:ascii="Times New Roman" w:hAnsi="Times New Roman" w:cs="Times New Roman"/>
          <w:sz w:val="28"/>
          <w:szCs w:val="28"/>
        </w:rPr>
        <w:t xml:space="preserve"> также земельного участка, в границах которого располагается объект археологического наследия, может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привести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BD1AD4" w:rsidRDefault="00BD1AD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к видам хозяйственной деятельности с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использованием объекта </w:t>
      </w:r>
      <w:r>
        <w:rPr>
          <w:rFonts w:ascii="Times New Roman" w:hAnsi="Times New Roman" w:cs="Times New Roman"/>
          <w:sz w:val="28"/>
          <w:szCs w:val="28"/>
        </w:rPr>
        <w:lastRenderedPageBreak/>
        <w:t>культурного наследия,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BD1AD4" w:rsidRDefault="00BD1AD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 использованию объекта культурного наследия, земельного участка,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границах которого располагается объект археологического наследия, при осуществлении хозяйственной деятельности, предусматривающие в том числе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ограничение технических и иных параметров воздействия на объект культурного наследия;</w:t>
      </w:r>
    </w:p>
    <w:p w:rsidR="00BD1AD4" w:rsidRDefault="00BD1AD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BD1AD4" w:rsidRDefault="00BD1AD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4. Требования к обеспечению доступа граждан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объекту культурного наследия</w:t>
      </w:r>
    </w:p>
    <w:p w:rsidR="00BD1AD4" w:rsidRDefault="00BD1AD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учётом мнения собственника или иного законного владельца такого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характера современного использования указанного объекта культурного наследия.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объектам культурного наследия, используемым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качестве жилых помещений, а также к объектам культурного наследия религиозного назначения устанавливаются Управлением по согласованию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собственниками или иными законными владельцами этих объектов культурного наследия.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поведению лиц, находящихся в границах территорий указанных объектов культурного наследия религиозного назначения, соответствующие внутренним установлениям религиозной организации, если такие установления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противоречат законодательству Российской Федерации.</w:t>
      </w:r>
    </w:p>
    <w:p w:rsidR="00BD1AD4" w:rsidRDefault="007E651F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</w:t>
      </w:r>
      <w:r w:rsidR="00BD1AD4">
        <w:rPr>
          <w:rFonts w:ascii="Times New Roman" w:hAnsi="Times New Roman" w:cs="Times New Roman"/>
          <w:sz w:val="28"/>
          <w:szCs w:val="28"/>
        </w:rPr>
        <w:t xml:space="preserve"> если интерьер объекта культурного наследия не относится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BD1AD4">
        <w:rPr>
          <w:rFonts w:ascii="Times New Roman" w:hAnsi="Times New Roman" w:cs="Times New Roman"/>
          <w:sz w:val="28"/>
          <w:szCs w:val="28"/>
        </w:rPr>
        <w:t>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>
        <w:rPr>
          <w:rFonts w:ascii="Times New Roman" w:hAnsi="Times New Roman" w:cs="Times New Roman"/>
          <w:sz w:val="28"/>
          <w:szCs w:val="28"/>
        </w:rPr>
        <w:br/>
        <w:t>на территории Российской Федерации и предоставленным в соответствии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международными договорами Российской Федерации дипломатическим представительствам и консульским учреждениям иностранных государств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lastRenderedPageBreak/>
        <w:t>Российской Федерации, международным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организациям, 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 к объектам культурного наследия, находящимся в собственности иностранных государств и международных организаций, устанавливаются в соответствии</w:t>
      </w:r>
      <w:r w:rsidR="00C27F6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 международными договорами Российской Федерации.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 и юридические лица,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проводящие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археологические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BD1AD4" w:rsidRDefault="00BD1AD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5. Требования к размещению наружной рекламы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объектах культурного наследия, их территориях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Требования к размещению наружной рекламы: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запрет или ограничение на распространение наружной рекламы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объектах культурного наследия, находящихся в границах достопримечательного места, а также требования к её распространению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устанавливаются нормативными правовыми актами Правительства Ульяновской области и вносятся в правила землепользования и застройки, разработанные в соответствии с Градостроительным кодексом Российской Федерации.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>
        <w:rPr>
          <w:rFonts w:ascii="Times New Roman" w:hAnsi="Times New Roman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культурно-просветительных и зрелищно-развлекательных мероприятий или исключи</w:t>
      </w:r>
      <w:r w:rsidR="00073F6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тельно информацию об указанных мероприятиях с одновременным упоминанием об определённом </w:t>
      </w:r>
      <w:r w:rsidR="00073F6D">
        <w:rPr>
          <w:rFonts w:ascii="Times New Roman" w:hAnsi="Times New Roman" w:cs="Times New Roman"/>
          <w:sz w:val="28"/>
          <w:szCs w:val="28"/>
        </w:rPr>
        <w:t>лице как о спонсоре конкретного</w:t>
      </w:r>
      <w:r>
        <w:rPr>
          <w:rFonts w:ascii="Times New Roman" w:hAnsi="Times New Roman" w:cs="Times New Roman"/>
          <w:sz w:val="28"/>
          <w:szCs w:val="28"/>
        </w:rPr>
        <w:t xml:space="preserve"> мероприятия при условии, если такому упоминанию отведено не более чем десять процентов рекламной площади (пространства). В таком случае актом Правительства Ульяновской области устанавливаются требования 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</w:t>
      </w:r>
      <w:r w:rsidRPr="00073F6D">
        <w:rPr>
          <w:rFonts w:ascii="Times New Roman" w:hAnsi="Times New Roman" w:cs="Times New Roman"/>
          <w:sz w:val="28"/>
          <w:szCs w:val="28"/>
        </w:rPr>
        <w:t>способам крепления.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6. Иные обязанности лица (лиц), указанного (указанных)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пункте 11 статьи 47.6 Закона № 73-ФЗ</w:t>
      </w:r>
    </w:p>
    <w:p w:rsidR="00BD1AD4" w:rsidRDefault="00BD1AD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 соблюдению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требований к осуществлению деятельности в границах территории объекта культурного наследия либо особого режима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использования земельного участка, в границах которого располагается объект археологического наследия, установленных статьёй 5.1 Закона </w:t>
      </w:r>
      <w:r w:rsidR="00215C62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73-ФЗ.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Собственник или иной законный владелец объекта культурного наследия, пользователи объекта культурного наследия, земельного участка,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границах которого располагается объект археологического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 случае, указанном в пункте 11 статьи 47.6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73-ФЗ), а также все лица, привлечённые ими к проведению работ по сохранению (содержанию) объекта культурного наследия, обязаны соблюдать требования, запреты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ограничения, установленные законодательством об охране объектов культурного наследия.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Дополнительные требования в отношении объекта культурного наследия.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</w:t>
      </w:r>
      <w:smartTag w:uri="urn:schemas-microsoft-com:office:smarttags" w:element="metricconverter">
        <w:smartTagPr>
          <w:attr w:name="ProductID" w:val="2002 г"/>
        </w:smartTagPr>
        <w:r>
          <w:rPr>
            <w:rFonts w:ascii="Times New Roman" w:hAnsi="Times New Roman" w:cs="Times New Roman"/>
            <w:sz w:val="28"/>
            <w:szCs w:val="28"/>
          </w:rPr>
          <w:t>2002 г</w:t>
        </w:r>
      </w:smartTag>
      <w:r>
        <w:rPr>
          <w:rFonts w:ascii="Times New Roman" w:hAnsi="Times New Roman" w:cs="Times New Roman"/>
          <w:sz w:val="28"/>
          <w:szCs w:val="28"/>
        </w:rPr>
        <w:t>. № 73-ФЗ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6.3.1. Лицо, указанное в пункте 11 статьи 47.6 Закона № 73-ФЗ, ежегодно представляет в Управление уведомление о выполнении требований 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6.3.2. Уведомление составляется лицом, указанным в пункте 11 </w:t>
      </w:r>
      <w:r>
        <w:rPr>
          <w:rFonts w:ascii="Times New Roman" w:hAnsi="Times New Roman" w:cs="Times New Roman"/>
          <w:sz w:val="28"/>
          <w:szCs w:val="28"/>
        </w:rPr>
        <w:br/>
        <w:t xml:space="preserve">статьи 47.6 Закона № 73-ФЗ (далее – ответственное лицо), в произвольной форме. В случае если ответственным лицом выступает юридическое лицо, </w:t>
      </w:r>
      <w:r>
        <w:rPr>
          <w:rFonts w:ascii="Times New Roman" w:hAnsi="Times New Roman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6.3.3. Уведомление должно содержать сведения об исполнении ответственным лицом требований, установленных охранным обязательством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иными актами Правительства Ульяновской области.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границах которого располагается объект археологического наследия, позволяющие зафиксировать индивидуальные особенности объекта </w:t>
      </w:r>
      <w:r>
        <w:rPr>
          <w:rFonts w:ascii="Times New Roman" w:hAnsi="Times New Roman" w:cs="Times New Roman"/>
          <w:sz w:val="28"/>
          <w:szCs w:val="28"/>
        </w:rPr>
        <w:lastRenderedPageBreak/>
        <w:t>культурного наследия на момент представления уведомления.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6.3.6. Уведомление направляется ответственным лицом в Управление заказным почтовым отправлением с уведомлением о вручении либо в форме электронного документа, подписанного электронной подписью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(432017, Ульяновская область, г. Ульяновск, ул. Спасская, 10;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nasledie</w:t>
      </w:r>
      <w:r>
        <w:rPr>
          <w:rFonts w:ascii="Times New Roman" w:hAnsi="Times New Roman" w:cs="Times New Roman"/>
          <w:sz w:val="28"/>
          <w:szCs w:val="28"/>
        </w:rPr>
        <w:t>73@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6.3.7. Уведомление направляется в Управление в срок не позднее 01 июля года, следующего за отчётным.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1B1144" w:rsidRDefault="001B114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8730A5" w:rsidRDefault="008730A5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8730A5" w:rsidRDefault="008730A5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8730A5" w:rsidRDefault="008730A5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8730A5" w:rsidRDefault="008730A5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8730A5" w:rsidRDefault="008730A5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9"/>
        <w:gridCol w:w="1560"/>
        <w:gridCol w:w="809"/>
      </w:tblGrid>
      <w:tr w:rsidR="00BD1AD4"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Экземпляр</w:t>
            </w:r>
            <w:r w:rsidR="00C27F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9" w:type="dxa"/>
            <w:tcBorders>
              <w:left w:val="single" w:sz="4" w:space="0" w:color="auto"/>
              <w:bottom w:val="single" w:sz="4" w:space="0" w:color="auto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1AD4">
        <w:trPr>
          <w:trHeight w:val="199"/>
        </w:trPr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nil"/>
              <w:right w:val="nil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1AD4">
        <w:trPr>
          <w:trHeight w:val="416"/>
        </w:trPr>
        <w:tc>
          <w:tcPr>
            <w:tcW w:w="74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  <w:tcBorders>
              <w:left w:val="single" w:sz="4" w:space="0" w:color="auto"/>
            </w:tcBorders>
          </w:tcPr>
          <w:p w:rsidR="00BD1AD4" w:rsidRPr="001B1144" w:rsidRDefault="001B1144" w:rsidP="00986C15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1144">
              <w:rPr>
                <w:rFonts w:ascii="Times New Roman" w:hAnsi="Times New Roman" w:cs="Times New Roman"/>
                <w:sz w:val="28"/>
                <w:szCs w:val="28"/>
              </w:rPr>
              <w:t>731510248030004</w:t>
            </w:r>
          </w:p>
        </w:tc>
      </w:tr>
    </w:tbl>
    <w:p w:rsidR="00BD1AD4" w:rsidRDefault="00BD1AD4">
      <w:pPr>
        <w:pStyle w:val="ConsPlusNormal"/>
        <w:jc w:val="right"/>
        <w:rPr>
          <w:rFonts w:ascii="Times New Roman" w:hAnsi="Times New Roman" w:cs="Times New Roman"/>
          <w:sz w:val="32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94"/>
        <w:gridCol w:w="6054"/>
      </w:tblGrid>
      <w:tr w:rsidR="00BD1AD4">
        <w:tc>
          <w:tcPr>
            <w:tcW w:w="3794" w:type="dxa"/>
          </w:tcPr>
          <w:p w:rsidR="00BD1AD4" w:rsidRDefault="00BD1AD4">
            <w:pPr>
              <w:pStyle w:val="ConsPlusNormal"/>
              <w:spacing w:line="245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4" w:type="dxa"/>
          </w:tcPr>
          <w:p w:rsidR="00BD1AD4" w:rsidRDefault="00BD1AD4">
            <w:pPr>
              <w:pStyle w:val="ConsPlusNormal"/>
              <w:spacing w:line="245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Регистрационный номер объекта культурного наследия в едином государственном реестре объектов культурного наследия (памятников</w:t>
            </w:r>
            <w:r w:rsidR="00C27F6B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BD1AD4" w:rsidRDefault="00BD1AD4">
      <w:pPr>
        <w:pStyle w:val="ConsPlusNormal"/>
        <w:ind w:firstLine="709"/>
        <w:jc w:val="right"/>
        <w:rPr>
          <w:rFonts w:ascii="Times New Roman" w:hAnsi="Times New Roman" w:cs="Times New Roman"/>
          <w:sz w:val="32"/>
          <w:szCs w:val="28"/>
        </w:rPr>
      </w:pPr>
    </w:p>
    <w:p w:rsidR="00BD1AD4" w:rsidRDefault="00BD1AD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</w:t>
      </w:r>
      <w:r>
        <w:rPr>
          <w:rFonts w:ascii="Times New Roman" w:hAnsi="Times New Roman" w:cs="Times New Roman"/>
          <w:b/>
          <w:sz w:val="28"/>
          <w:szCs w:val="28"/>
        </w:rPr>
        <w:br/>
        <w:t>объекта культурного наследия</w:t>
      </w:r>
    </w:p>
    <w:p w:rsidR="00BD1AD4" w:rsidRDefault="00BD1AD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AD4" w:rsidRDefault="00BD1AD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Фотографическое изображение объекта культурного наследия,</w:t>
      </w:r>
      <w:r>
        <w:rPr>
          <w:rFonts w:ascii="Times New Roman" w:hAnsi="Times New Roman" w:cs="Times New Roman"/>
          <w:sz w:val="28"/>
          <w:szCs w:val="28"/>
        </w:rPr>
        <w:br/>
        <w:t>за исключением отдельных объектов археологического наследия,</w:t>
      </w:r>
      <w:r>
        <w:rPr>
          <w:rFonts w:ascii="Times New Roman" w:hAnsi="Times New Roman" w:cs="Times New Roman"/>
          <w:sz w:val="28"/>
          <w:szCs w:val="28"/>
        </w:rPr>
        <w:br/>
        <w:t>фотографическое изображение которых вносится на основании решения</w:t>
      </w:r>
      <w:r>
        <w:rPr>
          <w:rFonts w:ascii="Times New Roman" w:hAnsi="Times New Roman" w:cs="Times New Roman"/>
          <w:sz w:val="28"/>
          <w:szCs w:val="28"/>
        </w:rPr>
        <w:br/>
        <w:t>Управления:</w:t>
      </w:r>
    </w:p>
    <w:p w:rsidR="00BD1AD4" w:rsidRDefault="00BD1AD4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</w:tblGrid>
      <w:tr w:rsidR="00BD1AD4" w:rsidTr="00E05146">
        <w:tc>
          <w:tcPr>
            <w:tcW w:w="9747" w:type="dxa"/>
          </w:tcPr>
          <w:p w:rsidR="00BD1AD4" w:rsidRPr="001B1144" w:rsidRDefault="000C1CAB" w:rsidP="0043599E">
            <w:pPr>
              <w:pStyle w:val="ConsPlusNormal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28"/>
              </w:rPr>
              <w:drawing>
                <wp:inline distT="0" distB="0" distL="0" distR="0" wp14:anchorId="2ABFBDEF" wp14:editId="18E64D4D">
                  <wp:extent cx="3124835" cy="4110990"/>
                  <wp:effectExtent l="0" t="0" r="0" b="3810"/>
                  <wp:docPr id="13" name="Рисунок 13" descr="Копия DSC_0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опия DSC_0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835" cy="411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1AD4" w:rsidRDefault="00C27F6B">
      <w:pPr>
        <w:pStyle w:val="ConsPlusNormal"/>
        <w:ind w:firstLine="709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</w:t>
      </w:r>
    </w:p>
    <w:p w:rsidR="00BD1AD4" w:rsidRDefault="00C27F6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B1144">
        <w:rPr>
          <w:rFonts w:ascii="Times New Roman" w:hAnsi="Times New Roman" w:cs="Times New Roman"/>
          <w:sz w:val="28"/>
          <w:szCs w:val="28"/>
        </w:rPr>
        <w:t>09</w:t>
      </w:r>
      <w:r w:rsidR="00BD1AD4">
        <w:rPr>
          <w:rFonts w:ascii="Times New Roman" w:hAnsi="Times New Roman" w:cs="Times New Roman"/>
          <w:sz w:val="28"/>
          <w:szCs w:val="28"/>
        </w:rPr>
        <w:t>.</w:t>
      </w:r>
      <w:r w:rsidR="00714F43">
        <w:rPr>
          <w:rFonts w:ascii="Times New Roman" w:hAnsi="Times New Roman" w:cs="Times New Roman"/>
          <w:sz w:val="28"/>
          <w:szCs w:val="28"/>
        </w:rPr>
        <w:t>0</w:t>
      </w:r>
      <w:r w:rsidR="001B1144">
        <w:rPr>
          <w:rFonts w:ascii="Times New Roman" w:hAnsi="Times New Roman" w:cs="Times New Roman"/>
          <w:sz w:val="28"/>
          <w:szCs w:val="28"/>
        </w:rPr>
        <w:t>8</w:t>
      </w:r>
      <w:r w:rsidR="0043599E">
        <w:rPr>
          <w:rFonts w:ascii="Times New Roman" w:hAnsi="Times New Roman" w:cs="Times New Roman"/>
          <w:sz w:val="28"/>
          <w:szCs w:val="28"/>
        </w:rPr>
        <w:t>.</w:t>
      </w:r>
      <w:r w:rsidR="00BD1AD4">
        <w:rPr>
          <w:rFonts w:ascii="Times New Roman" w:hAnsi="Times New Roman" w:cs="Times New Roman"/>
          <w:sz w:val="28"/>
          <w:szCs w:val="28"/>
        </w:rPr>
        <w:t>20</w:t>
      </w:r>
      <w:r w:rsidR="0043599E">
        <w:rPr>
          <w:rFonts w:ascii="Times New Roman" w:hAnsi="Times New Roman" w:cs="Times New Roman"/>
          <w:sz w:val="28"/>
          <w:szCs w:val="28"/>
        </w:rPr>
        <w:t>1</w:t>
      </w:r>
      <w:r w:rsidR="001B114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AD4" w:rsidRDefault="00C27F6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D1AD4">
        <w:rPr>
          <w:rFonts w:ascii="Times New Roman" w:hAnsi="Times New Roman" w:cs="Times New Roman"/>
          <w:sz w:val="28"/>
          <w:szCs w:val="28"/>
        </w:rPr>
        <w:t xml:space="preserve">Дата съёмки </w:t>
      </w:r>
      <w:r w:rsidR="00BD1AD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D1AD4">
        <w:rPr>
          <w:rFonts w:ascii="Times New Roman" w:hAnsi="Times New Roman" w:cs="Times New Roman"/>
          <w:sz w:val="28"/>
          <w:szCs w:val="28"/>
        </w:rPr>
        <w:t>(число, месяц, год)</w:t>
      </w:r>
    </w:p>
    <w:p w:rsidR="008730A5" w:rsidRDefault="008730A5" w:rsidP="00215C6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5C62" w:rsidRPr="00215C62" w:rsidRDefault="00BD1AD4" w:rsidP="00142D3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5C62">
        <w:rPr>
          <w:rFonts w:ascii="Times New Roman" w:hAnsi="Times New Roman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714F43" w:rsidRPr="00215C62" w:rsidRDefault="00714F43" w:rsidP="00142D3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5C62">
        <w:rPr>
          <w:rFonts w:ascii="Times New Roman" w:hAnsi="Times New Roman" w:cs="Times New Roman"/>
          <w:sz w:val="28"/>
          <w:szCs w:val="28"/>
        </w:rPr>
        <w:t>«</w:t>
      </w:r>
      <w:r w:rsidR="004D06E2" w:rsidRPr="00215C62">
        <w:rPr>
          <w:rFonts w:ascii="Times New Roman" w:hAnsi="Times New Roman" w:cs="Times New Roman"/>
          <w:sz w:val="28"/>
          <w:szCs w:val="28"/>
        </w:rPr>
        <w:t>Памятник-бюст Герою Советского Союза М.П.Хваткову»</w:t>
      </w:r>
      <w:r w:rsidRPr="00215C62">
        <w:rPr>
          <w:rFonts w:ascii="Times New Roman" w:hAnsi="Times New Roman" w:cs="Times New Roman"/>
          <w:sz w:val="28"/>
          <w:szCs w:val="28"/>
        </w:rPr>
        <w:t>.</w:t>
      </w:r>
      <w:r w:rsidRPr="00215C6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14F43" w:rsidRDefault="00BD1AD4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Сведения о времени возникновения или дате создания объекта 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1B1144" w:rsidRDefault="001B1144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144">
        <w:rPr>
          <w:rFonts w:ascii="Times New Roman" w:hAnsi="Times New Roman" w:cs="Times New Roman"/>
          <w:sz w:val="28"/>
          <w:szCs w:val="28"/>
        </w:rPr>
        <w:t>1982 г.</w:t>
      </w:r>
    </w:p>
    <w:p w:rsidR="00BD1AD4" w:rsidRDefault="00BD1AD4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p w:rsidR="00BD1AD4" w:rsidRDefault="00BD1AD4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2"/>
        <w:gridCol w:w="3283"/>
        <w:gridCol w:w="3283"/>
      </w:tblGrid>
      <w:tr w:rsidR="00BD1AD4">
        <w:tc>
          <w:tcPr>
            <w:tcW w:w="3282" w:type="dxa"/>
            <w:vAlign w:val="center"/>
          </w:tcPr>
          <w:p w:rsidR="00BD1AD4" w:rsidRDefault="00BD1AD4" w:rsidP="00142D3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Федерального</w:t>
            </w:r>
          </w:p>
          <w:p w:rsidR="00BD1AD4" w:rsidRDefault="00BD1AD4" w:rsidP="00142D3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BD1AD4" w:rsidRDefault="00BD1AD4" w:rsidP="00142D3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Регионального</w:t>
            </w:r>
          </w:p>
          <w:p w:rsidR="00BD1AD4" w:rsidRDefault="00BD1AD4" w:rsidP="00142D3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BD1AD4" w:rsidRDefault="00BD1AD4" w:rsidP="00142D3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BD1AD4">
        <w:tc>
          <w:tcPr>
            <w:tcW w:w="3282" w:type="dxa"/>
          </w:tcPr>
          <w:p w:rsidR="00BD1AD4" w:rsidRDefault="00BD1AD4" w:rsidP="00142D3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BD1AD4" w:rsidRDefault="00BD1AD4" w:rsidP="00142D3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BD1AD4" w:rsidRDefault="001B1144" w:rsidP="00142D3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BD1AD4" w:rsidRDefault="00BD1AD4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Сведения о виде объекта культурного наследия:</w:t>
      </w:r>
    </w:p>
    <w:p w:rsidR="00BD1AD4" w:rsidRDefault="00BD1AD4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2"/>
        <w:gridCol w:w="3283"/>
        <w:gridCol w:w="3283"/>
      </w:tblGrid>
      <w:tr w:rsidR="00BD1AD4">
        <w:tc>
          <w:tcPr>
            <w:tcW w:w="3282" w:type="dxa"/>
            <w:vAlign w:val="center"/>
          </w:tcPr>
          <w:p w:rsidR="00BD1AD4" w:rsidRDefault="00BD1AD4" w:rsidP="00142D38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BD1AD4" w:rsidRDefault="00BD1AD4" w:rsidP="00142D38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BD1AD4" w:rsidRDefault="00BD1AD4" w:rsidP="00142D38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Достопримечательное место</w:t>
            </w:r>
          </w:p>
        </w:tc>
      </w:tr>
      <w:tr w:rsidR="00BD1AD4">
        <w:tc>
          <w:tcPr>
            <w:tcW w:w="3282" w:type="dxa"/>
          </w:tcPr>
          <w:p w:rsidR="00BD1AD4" w:rsidRDefault="00BD1AD4" w:rsidP="00142D3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BD1AD4" w:rsidRDefault="00BD1AD4" w:rsidP="00142D38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BD1AD4" w:rsidRDefault="00BD1AD4" w:rsidP="00142D38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1AD4" w:rsidRDefault="00BD1AD4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Номер и дата принятия органом государственной власти решения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 </w:t>
      </w:r>
    </w:p>
    <w:p w:rsidR="00714F43" w:rsidRDefault="001B1144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B1144">
        <w:rPr>
          <w:rFonts w:ascii="Times New Roman" w:hAnsi="Times New Roman" w:cs="Times New Roman"/>
          <w:sz w:val="28"/>
          <w:szCs w:val="28"/>
        </w:rPr>
        <w:t>остановление Правительства Ульяновской области от 22.07.2014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Pr="001B1144">
        <w:rPr>
          <w:rFonts w:ascii="Times New Roman" w:hAnsi="Times New Roman" w:cs="Times New Roman"/>
          <w:sz w:val="28"/>
          <w:szCs w:val="28"/>
        </w:rPr>
        <w:t>№ 312-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B1144">
        <w:rPr>
          <w:rFonts w:ascii="Times New Roman" w:hAnsi="Times New Roman" w:cs="Times New Roman"/>
          <w:sz w:val="28"/>
          <w:szCs w:val="28"/>
        </w:rPr>
        <w:t xml:space="preserve"> «О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Pr="001B1144">
        <w:rPr>
          <w:rFonts w:ascii="Times New Roman" w:hAnsi="Times New Roman" w:cs="Times New Roman"/>
          <w:sz w:val="28"/>
          <w:szCs w:val="28"/>
        </w:rPr>
        <w:t>включении выявленных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Pr="001B1144">
        <w:rPr>
          <w:rFonts w:ascii="Times New Roman" w:hAnsi="Times New Roman" w:cs="Times New Roman"/>
          <w:sz w:val="28"/>
          <w:szCs w:val="28"/>
        </w:rPr>
        <w:t>объектов культурного наследия в единый государственный реестр объектов культурного наследия (памятников истории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Pr="001B1144">
        <w:rPr>
          <w:rFonts w:ascii="Times New Roman" w:hAnsi="Times New Roman" w:cs="Times New Roman"/>
          <w:sz w:val="28"/>
          <w:szCs w:val="28"/>
        </w:rPr>
        <w:t>и культуры) народов Российской Федерации»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5C62" w:rsidRDefault="00714F43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Сведения о местонахождении объекта культурного наследия (адрес объекта или при его отсутствии оп</w:t>
      </w:r>
      <w:r w:rsidR="00215C62">
        <w:rPr>
          <w:rFonts w:ascii="Times New Roman" w:hAnsi="Times New Roman" w:cs="Times New Roman"/>
          <w:sz w:val="28"/>
          <w:szCs w:val="28"/>
        </w:rPr>
        <w:t>исание местоположения объекта):</w:t>
      </w:r>
    </w:p>
    <w:p w:rsidR="00714F43" w:rsidRDefault="004D06E2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Ульяновская область,</w:t>
      </w:r>
      <w:r w:rsidR="00714F43" w:rsidRPr="00A841BD">
        <w:rPr>
          <w:rFonts w:ascii="Times New Roman" w:hAnsi="Times New Roman" w:cs="Times New Roman"/>
          <w:sz w:val="28"/>
          <w:szCs w:val="28"/>
        </w:rPr>
        <w:t xml:space="preserve"> </w:t>
      </w:r>
      <w:r w:rsidR="001B1144" w:rsidRPr="001B1144">
        <w:rPr>
          <w:rFonts w:ascii="Times New Roman" w:hAnsi="Times New Roman" w:cs="Times New Roman"/>
          <w:sz w:val="28"/>
          <w:szCs w:val="28"/>
        </w:rPr>
        <w:t>г. Ульяновск,</w:t>
      </w:r>
      <w:r w:rsidR="001B1144">
        <w:rPr>
          <w:rFonts w:ascii="Times New Roman" w:hAnsi="Times New Roman" w:cs="Times New Roman"/>
          <w:sz w:val="28"/>
          <w:szCs w:val="28"/>
        </w:rPr>
        <w:t xml:space="preserve"> </w:t>
      </w:r>
      <w:r w:rsidR="001B1144" w:rsidRPr="001B1144">
        <w:rPr>
          <w:rFonts w:ascii="Times New Roman" w:hAnsi="Times New Roman" w:cs="Times New Roman"/>
          <w:sz w:val="28"/>
          <w:szCs w:val="28"/>
        </w:rPr>
        <w:t>с. Луговое, ул. Школьная, севернее здания № 28</w:t>
      </w:r>
      <w:r w:rsidR="00714F43">
        <w:rPr>
          <w:rFonts w:ascii="Times New Roman" w:hAnsi="Times New Roman" w:cs="Times New Roman"/>
          <w:sz w:val="28"/>
          <w:szCs w:val="28"/>
        </w:rPr>
        <w:t>.</w:t>
      </w:r>
    </w:p>
    <w:p w:rsidR="00714F43" w:rsidRDefault="00714F43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714F43" w:rsidRDefault="004D06E2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="00714F43">
        <w:rPr>
          <w:rFonts w:ascii="Times New Roman" w:hAnsi="Times New Roman" w:cs="Times New Roman"/>
          <w:sz w:val="28"/>
          <w:szCs w:val="28"/>
        </w:rPr>
        <w:t>утверждены.</w:t>
      </w:r>
    </w:p>
    <w:p w:rsidR="00BD1AD4" w:rsidRDefault="00BD1AD4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Описание предмета охраны объекта культурного наследия.</w:t>
      </w:r>
    </w:p>
    <w:p w:rsidR="004D06E2" w:rsidRDefault="004D06E2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Предметом охраны объекта культурного наследия являются: </w:t>
      </w:r>
    </w:p>
    <w:p w:rsidR="004D06E2" w:rsidRPr="004D06E2" w:rsidRDefault="004D06E2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6E2">
        <w:rPr>
          <w:rFonts w:ascii="Times New Roman" w:hAnsi="Times New Roman" w:cs="Times New Roman"/>
          <w:sz w:val="28"/>
          <w:szCs w:val="28"/>
        </w:rPr>
        <w:t>место расположения памятника в современных границах участка;</w:t>
      </w:r>
    </w:p>
    <w:p w:rsidR="004D06E2" w:rsidRPr="004D06E2" w:rsidRDefault="004D06E2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6E2">
        <w:rPr>
          <w:rFonts w:ascii="Times New Roman" w:hAnsi="Times New Roman" w:cs="Times New Roman"/>
          <w:sz w:val="28"/>
          <w:szCs w:val="28"/>
        </w:rPr>
        <w:t xml:space="preserve">высотные габариты; </w:t>
      </w:r>
    </w:p>
    <w:p w:rsidR="004D06E2" w:rsidRPr="004D06E2" w:rsidRDefault="004D06E2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6E2">
        <w:rPr>
          <w:rFonts w:ascii="Times New Roman" w:hAnsi="Times New Roman" w:cs="Times New Roman"/>
          <w:sz w:val="28"/>
          <w:szCs w:val="28"/>
        </w:rPr>
        <w:t xml:space="preserve">объёмно-планировочная структура; </w:t>
      </w:r>
    </w:p>
    <w:p w:rsidR="004D06E2" w:rsidRPr="004D06E2" w:rsidRDefault="004D06E2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6E2">
        <w:rPr>
          <w:rFonts w:ascii="Times New Roman" w:hAnsi="Times New Roman" w:cs="Times New Roman"/>
          <w:sz w:val="28"/>
          <w:szCs w:val="28"/>
        </w:rPr>
        <w:t>бетонный бюст с пьедесталом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1AD4" w:rsidRDefault="00BD1AD4" w:rsidP="00142D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Сведения о наличии зон охраны данного объекта культурного наследия с указанием номера и даты принятия органом государственной власти акта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4B62" w:rsidRDefault="00554B62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B62">
        <w:rPr>
          <w:rFonts w:ascii="Times New Roman" w:hAnsi="Times New Roman" w:cs="Times New Roman"/>
          <w:sz w:val="28"/>
          <w:szCs w:val="28"/>
        </w:rPr>
        <w:t>постановление Правительства Ульяновской области от 02.07.2009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Pr="00554B62">
        <w:rPr>
          <w:rFonts w:ascii="Times New Roman" w:hAnsi="Times New Roman" w:cs="Times New Roman"/>
          <w:sz w:val="28"/>
          <w:szCs w:val="28"/>
        </w:rPr>
        <w:t>№ 256-П «О границах зон охраны объектов культурного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Pr="00554B62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Pr="00554B62">
        <w:rPr>
          <w:rFonts w:ascii="Times New Roman" w:hAnsi="Times New Roman" w:cs="Times New Roman"/>
          <w:sz w:val="28"/>
          <w:szCs w:val="28"/>
        </w:rPr>
        <w:lastRenderedPageBreak/>
        <w:t>муниципального образования «город Ульяновск», режимах использования земель и градостроительных регламентах в границах данных зон»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1AD4" w:rsidRDefault="00BD1AD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1376"/>
      </w:tblGrid>
      <w:tr w:rsidR="00BD1AD4">
        <w:tc>
          <w:tcPr>
            <w:tcW w:w="84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D1AD4" w:rsidRDefault="00C27F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BD1AD4">
              <w:rPr>
                <w:rFonts w:ascii="Times New Roman" w:hAnsi="Times New Roman" w:cs="Times New Roman"/>
                <w:sz w:val="28"/>
                <w:szCs w:val="28"/>
              </w:rPr>
              <w:t>Всего в</w:t>
            </w:r>
          </w:p>
          <w:p w:rsidR="00BD1AD4" w:rsidRDefault="00C27F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BD1AD4">
              <w:rPr>
                <w:rFonts w:ascii="Times New Roman" w:hAnsi="Times New Roman" w:cs="Times New Roman"/>
                <w:sz w:val="28"/>
                <w:szCs w:val="28"/>
              </w:rPr>
              <w:t>паспорте</w:t>
            </w:r>
          </w:p>
          <w:p w:rsidR="00BD1AD4" w:rsidRDefault="00C27F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BD1AD4">
              <w:rPr>
                <w:rFonts w:ascii="Times New Roman" w:hAnsi="Times New Roman" w:cs="Times New Roman"/>
                <w:sz w:val="28"/>
                <w:szCs w:val="28"/>
              </w:rPr>
              <w:t>листов</w:t>
            </w: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BD1AD4" w:rsidRDefault="004D06E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Уполномоченное должностное лицо Управления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1984"/>
        <w:gridCol w:w="2936"/>
      </w:tblGrid>
      <w:tr w:rsidR="00BD1AD4">
        <w:tc>
          <w:tcPr>
            <w:tcW w:w="4928" w:type="dxa"/>
          </w:tcPr>
          <w:p w:rsidR="00BD1AD4" w:rsidRDefault="00BD1A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управления по охране объектов культурного наследия администрации Губернатора Ульяновской области</w:t>
            </w:r>
          </w:p>
          <w:p w:rsidR="00BD1AD4" w:rsidRDefault="00BD1AD4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BD1AD4" w:rsidRDefault="00BD1AD4">
            <w:pPr>
              <w:rPr>
                <w:sz w:val="28"/>
                <w:szCs w:val="28"/>
              </w:rPr>
            </w:pPr>
          </w:p>
        </w:tc>
        <w:tc>
          <w:tcPr>
            <w:tcW w:w="2936" w:type="dxa"/>
          </w:tcPr>
          <w:p w:rsidR="00BD1AD4" w:rsidRDefault="00BD1AD4">
            <w:pPr>
              <w:tabs>
                <w:tab w:val="left" w:pos="12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BD1AD4" w:rsidRDefault="00BD1AD4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Ш.М.Хаутиев</w:t>
            </w:r>
          </w:p>
        </w:tc>
      </w:tr>
      <w:tr w:rsidR="00BD1AD4">
        <w:tc>
          <w:tcPr>
            <w:tcW w:w="4928" w:type="dxa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инициалы, фамилия</w:t>
            </w:r>
          </w:p>
        </w:tc>
      </w:tr>
    </w:tbl>
    <w:p w:rsidR="00BD1AD4" w:rsidRDefault="00C27F6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D1A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AD4" w:rsidRDefault="00C27F6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D1AD4">
        <w:rPr>
          <w:rFonts w:ascii="Times New Roman" w:hAnsi="Times New Roman" w:cs="Times New Roman"/>
          <w:sz w:val="28"/>
          <w:szCs w:val="28"/>
        </w:rPr>
        <w:t xml:space="preserve"> 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356"/>
        <w:gridCol w:w="319"/>
        <w:gridCol w:w="356"/>
        <w:gridCol w:w="356"/>
        <w:gridCol w:w="319"/>
        <w:gridCol w:w="356"/>
        <w:gridCol w:w="356"/>
        <w:gridCol w:w="356"/>
        <w:gridCol w:w="356"/>
        <w:gridCol w:w="6361"/>
      </w:tblGrid>
      <w:tr w:rsidR="00BD1AD4" w:rsidTr="0043599E">
        <w:tc>
          <w:tcPr>
            <w:tcW w:w="357" w:type="dxa"/>
          </w:tcPr>
          <w:p w:rsidR="00BD1AD4" w:rsidRDefault="0043599E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BD1AD4" w:rsidRDefault="004D06E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BD1AD4" w:rsidRDefault="004D06E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BD1AD4" w:rsidRDefault="004D06E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1AD4" w:rsidRDefault="00BD1AD4">
      <w:pPr>
        <w:pStyle w:val="formattext"/>
        <w:rPr>
          <w:sz w:val="28"/>
          <w:szCs w:val="28"/>
        </w:rPr>
      </w:pPr>
      <w:r>
        <w:rPr>
          <w:sz w:val="28"/>
          <w:szCs w:val="28"/>
        </w:rPr>
        <w:t>Дата оформления паспорта</w:t>
      </w:r>
      <w:r>
        <w:rPr>
          <w:sz w:val="28"/>
          <w:szCs w:val="28"/>
        </w:rPr>
        <w:br/>
        <w:t>(число, месяц, год)</w:t>
      </w:r>
    </w:p>
    <w:p w:rsidR="00BD1AD4" w:rsidRDefault="00BD1AD4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</w:t>
      </w:r>
      <w:r w:rsidR="00F935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  <w:sectPr w:rsidR="00BD1AD4" w:rsidSect="00741D6B">
          <w:pgSz w:w="11907" w:h="16840" w:code="9"/>
          <w:pgMar w:top="1134" w:right="567" w:bottom="1134" w:left="1701" w:header="720" w:footer="720" w:gutter="0"/>
          <w:pgNumType w:start="1"/>
          <w:cols w:space="708"/>
          <w:noEndnote/>
          <w:titlePg/>
          <w:docGrid w:linePitch="326"/>
        </w:sectPr>
      </w:pPr>
    </w:p>
    <w:p w:rsidR="00BD1AD4" w:rsidRDefault="00BD1AD4" w:rsidP="00944326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lastRenderedPageBreak/>
        <w:t>УТВЕРЖДЕНО</w:t>
      </w:r>
    </w:p>
    <w:p w:rsidR="00BD1AD4" w:rsidRDefault="00BD1AD4" w:rsidP="00944326">
      <w:pPr>
        <w:pStyle w:val="FORMATTEXT0"/>
        <w:ind w:left="5670"/>
        <w:jc w:val="center"/>
        <w:rPr>
          <w:color w:val="000001"/>
          <w:sz w:val="28"/>
          <w:szCs w:val="28"/>
        </w:rPr>
      </w:pPr>
    </w:p>
    <w:p w:rsidR="00BD1AD4" w:rsidRDefault="00BD1AD4" w:rsidP="00944326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распоряжением Правительства</w:t>
      </w:r>
    </w:p>
    <w:p w:rsidR="00BD1AD4" w:rsidRDefault="00BD1AD4" w:rsidP="00944326">
      <w:pPr>
        <w:pStyle w:val="FORMATTEXT0"/>
        <w:ind w:left="5670"/>
        <w:jc w:val="center"/>
        <w:rPr>
          <w:color w:val="000001"/>
          <w:sz w:val="28"/>
          <w:szCs w:val="28"/>
        </w:rPr>
      </w:pPr>
      <w:r>
        <w:rPr>
          <w:color w:val="000001"/>
          <w:sz w:val="28"/>
          <w:szCs w:val="28"/>
        </w:rPr>
        <w:t>Ульяновской области</w:t>
      </w:r>
    </w:p>
    <w:p w:rsidR="00BD1AD4" w:rsidRDefault="00BD1AD4" w:rsidP="00944326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BD1AD4" w:rsidRDefault="00BD1AD4" w:rsidP="00944326">
      <w:pPr>
        <w:pStyle w:val="formattexttopleveltext"/>
        <w:spacing w:before="0" w:beforeAutospacing="0" w:after="0" w:afterAutospacing="0"/>
        <w:ind w:firstLine="709"/>
        <w:jc w:val="center"/>
        <w:rPr>
          <w:sz w:val="36"/>
          <w:szCs w:val="28"/>
        </w:rPr>
      </w:pPr>
    </w:p>
    <w:p w:rsidR="00BD1AD4" w:rsidRDefault="00BD1AD4" w:rsidP="00944326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623709" w:rsidRDefault="00623709" w:rsidP="00944326">
      <w:pPr>
        <w:pStyle w:val="formattexttopleveltext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BD1AD4" w:rsidRPr="00CB6EC7" w:rsidRDefault="00BD1AD4" w:rsidP="0094432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EC7">
        <w:rPr>
          <w:rFonts w:ascii="Times New Roman" w:hAnsi="Times New Roman" w:cs="Times New Roman"/>
          <w:b/>
          <w:sz w:val="28"/>
          <w:szCs w:val="28"/>
        </w:rPr>
        <w:t>ОХРАННОЕ ОБЯЗАТЕЛЬСТВО</w:t>
      </w:r>
    </w:p>
    <w:p w:rsidR="00BD1AD4" w:rsidRPr="00CB6EC7" w:rsidRDefault="00BD1AD4" w:rsidP="0094432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EC7">
        <w:rPr>
          <w:rFonts w:ascii="Times New Roman" w:hAnsi="Times New Roman" w:cs="Times New Roman"/>
          <w:b/>
          <w:sz w:val="28"/>
          <w:szCs w:val="28"/>
        </w:rPr>
        <w:t>собственника или иного законного владельца</w:t>
      </w:r>
    </w:p>
    <w:p w:rsidR="00BD1AD4" w:rsidRPr="00CB6EC7" w:rsidRDefault="00BD1AD4" w:rsidP="0094432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EC7"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наследия, включённого </w:t>
      </w:r>
      <w:r w:rsidRPr="00CB6EC7">
        <w:rPr>
          <w:rFonts w:ascii="Times New Roman" w:hAnsi="Times New Roman" w:cs="Times New Roman"/>
          <w:b/>
          <w:sz w:val="28"/>
          <w:szCs w:val="28"/>
        </w:rPr>
        <w:br/>
        <w:t>в единый государственный реестр объектов культурного наследия</w:t>
      </w:r>
    </w:p>
    <w:p w:rsidR="00BD1AD4" w:rsidRPr="00CB6EC7" w:rsidRDefault="00BD1AD4" w:rsidP="0094432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EC7">
        <w:rPr>
          <w:rFonts w:ascii="Times New Roman" w:hAnsi="Times New Roman" w:cs="Times New Roman"/>
          <w:b/>
          <w:sz w:val="28"/>
          <w:szCs w:val="28"/>
        </w:rPr>
        <w:t>(памятников истории и культуры) народов Российской Федерации,</w:t>
      </w:r>
    </w:p>
    <w:p w:rsidR="00BD1AD4" w:rsidRPr="00CB6EC7" w:rsidRDefault="00BD1AD4" w:rsidP="0094432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EC7">
        <w:rPr>
          <w:rFonts w:ascii="Times New Roman" w:hAnsi="Times New Roman" w:cs="Times New Roman"/>
          <w:b/>
          <w:sz w:val="28"/>
          <w:szCs w:val="28"/>
        </w:rPr>
        <w:t>«</w:t>
      </w:r>
      <w:r w:rsidR="00CB6EC7" w:rsidRPr="00CB6EC7">
        <w:rPr>
          <w:rFonts w:ascii="Times New Roman" w:hAnsi="Times New Roman" w:cs="Times New Roman"/>
          <w:b/>
          <w:sz w:val="28"/>
          <w:szCs w:val="28"/>
        </w:rPr>
        <w:t>Доходный дом с магазином</w:t>
      </w:r>
      <w:r w:rsidR="00ED7E63" w:rsidRPr="00CB6EC7">
        <w:rPr>
          <w:rFonts w:ascii="Times New Roman" w:hAnsi="Times New Roman" w:cs="Times New Roman"/>
          <w:b/>
          <w:sz w:val="28"/>
          <w:szCs w:val="28"/>
        </w:rPr>
        <w:t>»</w:t>
      </w:r>
    </w:p>
    <w:p w:rsidR="00CB6EC7" w:rsidRDefault="00CB6EC7" w:rsidP="0094432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Pr="00CB6EC7" w:rsidRDefault="00BD1AD4" w:rsidP="0094432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EC7">
        <w:rPr>
          <w:rFonts w:ascii="Times New Roman" w:hAnsi="Times New Roman" w:cs="Times New Roman"/>
          <w:sz w:val="28"/>
          <w:szCs w:val="28"/>
        </w:rPr>
        <w:t>Регистрационный номер объекта культурного наследия в едином государственном реестре объектов культурного наследия (памятников истории и культуры) народов Российской Федерации:</w:t>
      </w:r>
    </w:p>
    <w:p w:rsidR="00BD1AD4" w:rsidRPr="00CB6EC7" w:rsidRDefault="00BD1AD4" w:rsidP="0094432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9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BD1AD4" w:rsidRPr="00CB6EC7" w:rsidTr="00486A1F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CB6EC7" w:rsidRDefault="00BD1AD4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EC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CB6EC7" w:rsidRDefault="00BD1AD4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E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CB6EC7" w:rsidRDefault="00BD1AD4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E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CB6EC7" w:rsidRDefault="008221AF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EC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CB6EC7" w:rsidRDefault="00BD1AD4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E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CB6EC7" w:rsidRDefault="00BD1AD4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EC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CB6EC7" w:rsidRDefault="00CB6EC7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CB6EC7" w:rsidRDefault="00CB6EC7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CB6EC7" w:rsidRDefault="00CB6EC7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CB6EC7" w:rsidRDefault="00CB6EC7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CB6EC7" w:rsidRDefault="00CB6EC7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CB6EC7" w:rsidRDefault="00BD1AD4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EC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CB6EC7" w:rsidRDefault="00BD1AD4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EC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CB6EC7" w:rsidRDefault="00486A1F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EC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Pr="00CB6EC7" w:rsidRDefault="00BD1AD4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EC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ED7E63" w:rsidRPr="00CB6EC7" w:rsidRDefault="00ED7E63" w:rsidP="0094432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D1AD4" w:rsidRDefault="00BD1AD4" w:rsidP="0094432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CB6EC7">
        <w:rPr>
          <w:rFonts w:ascii="Times New Roman" w:hAnsi="Times New Roman" w:cs="Times New Roman"/>
          <w:sz w:val="28"/>
          <w:szCs w:val="28"/>
        </w:rPr>
        <w:t>Раздел 1. Данные об объекте культурного наследия,</w:t>
      </w:r>
      <w:r>
        <w:rPr>
          <w:rFonts w:ascii="Times New Roman" w:hAnsi="Times New Roman" w:cs="Times New Roman"/>
          <w:sz w:val="28"/>
          <w:szCs w:val="28"/>
        </w:rPr>
        <w:t xml:space="preserve"> включённом</w:t>
      </w:r>
    </w:p>
    <w:p w:rsidR="00BD1AD4" w:rsidRDefault="00BD1AD4" w:rsidP="0094432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</w:t>
      </w:r>
    </w:p>
    <w:p w:rsidR="00BD1AD4" w:rsidRDefault="00BD1AD4" w:rsidP="0094432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(памятников истории и культуры) народов Российской Федерации</w:t>
      </w:r>
    </w:p>
    <w:p w:rsidR="00BD1AD4" w:rsidRDefault="00BD1AD4" w:rsidP="00944326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AD4" w:rsidRDefault="00BD1AD4" w:rsidP="0094432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Отметка о наличии или отсутствии паспорта объекта культурного наследия, включённого в единый государственный реестр объектов культурного наследия (памятников истории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культуры) народов Российской Федерации, в отношении которого утверждено охранное обязательство </w:t>
      </w:r>
      <w:r>
        <w:rPr>
          <w:rFonts w:ascii="Times New Roman" w:hAnsi="Times New Roman" w:cs="Times New Roman"/>
          <w:sz w:val="28"/>
          <w:szCs w:val="28"/>
        </w:rPr>
        <w:br/>
        <w:t>(далее – объект культурного наследия):</w:t>
      </w:r>
    </w:p>
    <w:tbl>
      <w:tblPr>
        <w:tblW w:w="969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005"/>
        <w:gridCol w:w="1304"/>
        <w:gridCol w:w="454"/>
        <w:gridCol w:w="1758"/>
        <w:gridCol w:w="425"/>
        <w:gridCol w:w="2749"/>
      </w:tblGrid>
      <w:tr w:rsidR="00BD1AD4">
        <w:tc>
          <w:tcPr>
            <w:tcW w:w="3005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 w:rsidP="0094432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D1AD4" w:rsidRDefault="00BD1AD4" w:rsidP="0094432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D1AD4" w:rsidRDefault="00BD1AD4" w:rsidP="0094432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758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D1AD4" w:rsidRDefault="00BD1AD4" w:rsidP="0094432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 w:rsidP="0094432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9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1AD4" w:rsidRDefault="00BD1AD4" w:rsidP="0094432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1AD4" w:rsidRDefault="00BD1AD4" w:rsidP="0094432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 w:rsidP="0094432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BD1AD4" w:rsidRPr="00944326" w:rsidRDefault="00BD1AD4" w:rsidP="00944326">
      <w:pPr>
        <w:pStyle w:val="ConsPlusNonformat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44326">
        <w:rPr>
          <w:rFonts w:ascii="Times New Roman" w:hAnsi="Times New Roman" w:cs="Times New Roman"/>
          <w:spacing w:val="-4"/>
          <w:sz w:val="28"/>
          <w:szCs w:val="28"/>
        </w:rPr>
        <w:t>Сведения о требованиях к осуществлению деятельности в границах территории объекта культурного наследия, об особом режиме использования земельного участка, в границах которого располагается объект археологического наследия, установленных с</w:t>
      </w:r>
      <w:r w:rsidR="00944326">
        <w:rPr>
          <w:rFonts w:ascii="Times New Roman" w:hAnsi="Times New Roman" w:cs="Times New Roman"/>
          <w:spacing w:val="-4"/>
          <w:sz w:val="28"/>
          <w:szCs w:val="28"/>
        </w:rPr>
        <w:t>татьёй 5.1 Федерального закона</w:t>
      </w:r>
      <w:r w:rsidRPr="00944326">
        <w:rPr>
          <w:rFonts w:ascii="Times New Roman" w:hAnsi="Times New Roman" w:cs="Times New Roman"/>
          <w:spacing w:val="-4"/>
          <w:sz w:val="28"/>
          <w:szCs w:val="28"/>
        </w:rPr>
        <w:t xml:space="preserve"> от 25.06.2002 </w:t>
      </w:r>
      <w:r w:rsidR="00944326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944326">
        <w:rPr>
          <w:rFonts w:ascii="Times New Roman" w:hAnsi="Times New Roman" w:cs="Times New Roman"/>
          <w:spacing w:val="-4"/>
          <w:sz w:val="28"/>
          <w:szCs w:val="28"/>
        </w:rPr>
        <w:t>№ 73-ФЗ «Об объектах культурного наследия (памятниках истории и культуры) народов Росси</w:t>
      </w:r>
      <w:r w:rsidR="00944326">
        <w:rPr>
          <w:rFonts w:ascii="Times New Roman" w:hAnsi="Times New Roman" w:cs="Times New Roman"/>
          <w:spacing w:val="-4"/>
          <w:sz w:val="28"/>
          <w:szCs w:val="28"/>
        </w:rPr>
        <w:t>йской Федерации» (далее – Закон</w:t>
      </w:r>
      <w:r w:rsidRPr="00944326">
        <w:rPr>
          <w:rFonts w:ascii="Times New Roman" w:hAnsi="Times New Roman" w:cs="Times New Roman"/>
          <w:spacing w:val="-4"/>
          <w:sz w:val="28"/>
          <w:szCs w:val="28"/>
        </w:rPr>
        <w:t xml:space="preserve"> № 73-ФЗ):</w:t>
      </w:r>
    </w:p>
    <w:p w:rsidR="00BD1AD4" w:rsidRDefault="00BD1AD4" w:rsidP="0094432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на территории памятника или ансамбля запрещаются строительство объектов капитального строительства и увеличение объёмно-пространственных характеристик существующих на территории памятника или ансамбля объектов </w:t>
      </w:r>
      <w:r>
        <w:rPr>
          <w:rFonts w:ascii="Times New Roman" w:hAnsi="Times New Roman" w:cs="Times New Roman"/>
          <w:sz w:val="28"/>
          <w:szCs w:val="28"/>
        </w:rPr>
        <w:lastRenderedPageBreak/>
        <w:t>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 случае нахождения памятника или ансамбля на территории достопримечательного места подлежат также выполнению требования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ограничения, установленные в соответствии со статьёй 5.1 Закона № 73-ФЗ, для осуществления хозяйственной деятельности на территории достопримечательного места;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Законом № 73-ФЗ, земляных, строительных, мелиоративных, хозяйственных работ, указанных в статье 30 Закона № 73-ФЗ, работ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использованию лесов и иных работ при условии обеспечения сохранности объекта археологического наследия, а также обеспечения доступа граждан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указанному объекту.</w:t>
      </w:r>
    </w:p>
    <w:p w:rsidR="00BD1AD4" w:rsidRDefault="00BD1AD4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2. Требования к сохранению объекта культурного наследия</w:t>
      </w: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Требования к сохранению объекта культурного наследия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(перечень) и сроки (периодичность) проведения работ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сохранению объекта культурного наследия определяются региональным органом охраны объектов культурного наследия – управлением по охране объектов культурного наследия администрации Губернатора Ульяновской области (далее – Управление) на основании акта технического состояния объекта культурного наследия, составленного в порядке, установленном пунктом 2 статьи 47.2 Закона № 73-ФЗ.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Лицо (лица), указанное (указанные) в пункте 11 статьи 47.6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обеспечение физической сохранности объекта культурного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сохранение предмета охраны объекта культурного наследия, в порядке, установленном Законом № 73-ФЗ.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или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иной законный владелец объекта культурного наследия обязан незамедлительно приостановить работы и направить в Управление в течение трёх рабочих дней со дня обнаружения указанных объектов заявление </w:t>
      </w:r>
      <w:r>
        <w:rPr>
          <w:rFonts w:ascii="Times New Roman" w:hAnsi="Times New Roman" w:cs="Times New Roman"/>
          <w:sz w:val="28"/>
          <w:szCs w:val="28"/>
        </w:rPr>
        <w:br/>
        <w:t>в письменной форме о таком обнаружении.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Дальнейшее взаимодействие с Управлением собственник или иной законный владелец объекта культурного наследия обязан осуществлять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порядке, установленном статьёй 36 Закона № 73-ФЗ.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статьёй 45 Закона № 73-ФЗ.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Собственник или иной законный владелец земельного участка,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границах которого расположен объект археологического наследия, обязан: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обеспечивать неизменность внешнего облика объекта археологического наследия;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организовывать и финансировать спасательные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археологические полевые работы на объекте археологического наследия в случае, предусмотренном статьёй 40 Закона № 73-ФЗ, и в порядке, установленном статьёй 45.1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73-ФЗ.</w:t>
      </w:r>
    </w:p>
    <w:p w:rsidR="00BD1AD4" w:rsidRDefault="00BD1AD4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</w:p>
    <w:p w:rsidR="00BD1AD4" w:rsidRDefault="00BD1AD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3. Требования к содержанию объекта культурного наследия</w:t>
      </w:r>
    </w:p>
    <w:p w:rsidR="00BD1AD4" w:rsidRDefault="00BD1AD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Pr="001D0A00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D0A00">
        <w:rPr>
          <w:rFonts w:ascii="Times New Roman" w:hAnsi="Times New Roman" w:cs="Times New Roman"/>
          <w:spacing w:val="-4"/>
          <w:sz w:val="28"/>
          <w:szCs w:val="28"/>
        </w:rPr>
        <w:t>3.1. При содержании и использовании объекта культурного наследия</w:t>
      </w:r>
      <w:r w:rsidR="00C27F6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D0A00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="000E7CC7" w:rsidRPr="001D0A00">
        <w:rPr>
          <w:rFonts w:ascii="Times New Roman" w:hAnsi="Times New Roman" w:cs="Times New Roman"/>
          <w:spacing w:val="-4"/>
          <w:sz w:val="28"/>
          <w:szCs w:val="28"/>
        </w:rPr>
        <w:t xml:space="preserve"> целях поддержания в надлежащем</w:t>
      </w:r>
      <w:r w:rsidRPr="001D0A00">
        <w:rPr>
          <w:rFonts w:ascii="Times New Roman" w:hAnsi="Times New Roman" w:cs="Times New Roman"/>
          <w:spacing w:val="-4"/>
          <w:sz w:val="28"/>
          <w:szCs w:val="28"/>
        </w:rPr>
        <w:t xml:space="preserve"> техническом состоянии без ухудшения физического состояния и (или) изменения предмета охраны объекта культурного наследия лица, указанные в пункте 11 статьи 47.6 Закона № 73-ФЗ, обязаны: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осуществлять расходы на содержание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br/>
        <w:t>и поддержание его в надлежащем техническом, санитарном</w:t>
      </w:r>
      <w:r w:rsidR="00C27F6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и противопожарном состоянии;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 для сохранности объекта культурного наследия;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не проводить работы, изменяющие облик, объёмно-планировочные </w:t>
      </w:r>
      <w:r>
        <w:rPr>
          <w:rFonts w:ascii="Times New Roman" w:hAnsi="Times New Roman" w:cs="Times New Roman"/>
          <w:sz w:val="28"/>
          <w:szCs w:val="28"/>
        </w:rPr>
        <w:br/>
        <w:t>и конструктивные решения и структуры, интерьер объекта культурного наследия, в случае если предмет охраны объекта культурного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определён;</w:t>
      </w:r>
    </w:p>
    <w:p w:rsidR="00BD1AD4" w:rsidRDefault="00BD1AD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соблюдать установленны</w:t>
      </w:r>
      <w:r w:rsidR="001D0A00">
        <w:rPr>
          <w:rFonts w:ascii="Times New Roman" w:hAnsi="Times New Roman" w:cs="Times New Roman"/>
          <w:sz w:val="28"/>
          <w:szCs w:val="28"/>
        </w:rPr>
        <w:t>е статьёй 5.1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1D0A00">
        <w:rPr>
          <w:rFonts w:ascii="Times New Roman" w:hAnsi="Times New Roman" w:cs="Times New Roman"/>
          <w:sz w:val="28"/>
          <w:szCs w:val="28"/>
        </w:rPr>
        <w:t>№ 73-ФЗ</w:t>
      </w:r>
      <w:r>
        <w:rPr>
          <w:rFonts w:ascii="Times New Roman" w:hAnsi="Times New Roman" w:cs="Times New Roman"/>
          <w:sz w:val="28"/>
          <w:szCs w:val="28"/>
        </w:rPr>
        <w:t xml:space="preserve"> требования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BD1AD4" w:rsidRDefault="00BD1AD4">
      <w:pPr>
        <w:pStyle w:val="ConsPlusNonformat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не использовать объект культурного наследия (за исключением оборудованных с учётом требований противопожарной безопасности объектов культурного наследия, предназначенных либо предназначавшихся для </w:t>
      </w:r>
      <w:r>
        <w:rPr>
          <w:rFonts w:ascii="Times New Roman" w:hAnsi="Times New Roman" w:cs="Times New Roman"/>
          <w:sz w:val="28"/>
          <w:szCs w:val="28"/>
        </w:rPr>
        <w:lastRenderedPageBreak/>
        <w:t>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BD1AD4" w:rsidRDefault="00BD1AD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BD1AD4" w:rsidRDefault="00BD1AD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BD1AD4" w:rsidRDefault="00BD1AD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под объекты производства и лаборатории, связанные</w:t>
      </w:r>
      <w:r w:rsidR="00C27F6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 неблагоприятным для объекта культурного наследия температурно-влажностным режимом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применением химически активных веществ;</w:t>
      </w:r>
    </w:p>
    <w:p w:rsidR="00BD1AD4" w:rsidRDefault="00BD1AD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незамедлительно извещать Управление обо всех известных </w:t>
      </w:r>
      <w:r w:rsidR="00F94CD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им повреждениях, авариях или об иных обстоятельствах, причинивших вред объекту культурного наследия, включая объект археологического наследия, земельному участку в границах территории объекта культурного наследия или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угрожающих причинением такого вреда, и безотлагательно принимать меры </w:t>
      </w:r>
      <w:r>
        <w:rPr>
          <w:rFonts w:ascii="Times New Roman" w:hAnsi="Times New Roman" w:cs="Times New Roman"/>
          <w:sz w:val="28"/>
          <w:szCs w:val="28"/>
        </w:rPr>
        <w:br/>
        <w:t>по предотвращению дальнейшего разрушения, в том числе проводить противоаварийные работы в порядке, установленном для проведения работ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сохранению объекта культурного наследия;</w:t>
      </w:r>
    </w:p>
    <w:p w:rsidR="00BD1AD4" w:rsidRDefault="00BD1AD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не допускать ухудшения состояния территории объекта культурного наследия, поддерживать территорию объекта культурного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благоустроенном состоянии.</w:t>
      </w:r>
    </w:p>
    <w:p w:rsidR="00BD1AD4" w:rsidRPr="001D0A00" w:rsidRDefault="00BD1AD4">
      <w:pPr>
        <w:pStyle w:val="ConsPlusNonformat"/>
        <w:ind w:firstLine="708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D0A00">
        <w:rPr>
          <w:rFonts w:ascii="Times New Roman" w:hAnsi="Times New Roman" w:cs="Times New Roman"/>
          <w:spacing w:val="-4"/>
          <w:sz w:val="28"/>
          <w:szCs w:val="28"/>
        </w:rPr>
        <w:t>3.2. Собственник жилого помещения, являющегося объектом культурного наследия или частью такого объекта, обязан выполнять требования</w:t>
      </w:r>
      <w:r w:rsidR="001D0A0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D0A00">
        <w:rPr>
          <w:rFonts w:ascii="Times New Roman" w:hAnsi="Times New Roman" w:cs="Times New Roman"/>
          <w:spacing w:val="-4"/>
          <w:sz w:val="28"/>
          <w:szCs w:val="28"/>
        </w:rPr>
        <w:t>к сохранению объекта культурного наследия в части, предусматривающей обеспечение поддержания объекта культурного наследия или части объекта кул</w:t>
      </w:r>
      <w:r w:rsidR="000E7CC7" w:rsidRPr="001D0A00">
        <w:rPr>
          <w:rFonts w:ascii="Times New Roman" w:hAnsi="Times New Roman" w:cs="Times New Roman"/>
          <w:spacing w:val="-4"/>
          <w:sz w:val="28"/>
          <w:szCs w:val="28"/>
        </w:rPr>
        <w:t xml:space="preserve">ьтурного наследия в надлежащем </w:t>
      </w:r>
      <w:r w:rsidRPr="001D0A00">
        <w:rPr>
          <w:rFonts w:ascii="Times New Roman" w:hAnsi="Times New Roman" w:cs="Times New Roman"/>
          <w:spacing w:val="-4"/>
          <w:sz w:val="28"/>
          <w:szCs w:val="28"/>
        </w:rPr>
        <w:t>техническом состоянии без ухудшения физического состояния и изменения предмета охраны объекта культурного наследия.</w:t>
      </w:r>
    </w:p>
    <w:p w:rsidR="00BD1AD4" w:rsidRDefault="00BD1AD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В случае обнаружения при проведении работ на земельном участке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границах территории объекта культурного наследия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пункте 11 статьи 47.6 Закона № 73-ФЗ, осуществляют действия, предусмотренные подпунктом 2 пункта 3 статьи 47.2 Закона № 73-ФЗ.</w:t>
      </w:r>
    </w:p>
    <w:p w:rsidR="00BD1AD4" w:rsidRDefault="00073F6D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В случае</w:t>
      </w:r>
      <w:r w:rsidR="00BD1AD4">
        <w:rPr>
          <w:rFonts w:ascii="Times New Roman" w:hAnsi="Times New Roman" w:cs="Times New Roman"/>
          <w:sz w:val="28"/>
          <w:szCs w:val="28"/>
        </w:rPr>
        <w:t xml:space="preserve"> если содержание или использование объекта культурного наследия, а также земельного участка, в границах которого располагается объект археологического наследия, может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BD1AD4">
        <w:rPr>
          <w:rFonts w:ascii="Times New Roman" w:hAnsi="Times New Roman" w:cs="Times New Roman"/>
          <w:sz w:val="28"/>
          <w:szCs w:val="28"/>
        </w:rPr>
        <w:t>привести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BD1AD4">
        <w:rPr>
          <w:rFonts w:ascii="Times New Roman" w:hAnsi="Times New Roman" w:cs="Times New Roman"/>
          <w:sz w:val="28"/>
          <w:szCs w:val="28"/>
        </w:rPr>
        <w:t>к ухудшению состояния объекта культурного наследия и (или) предмета охраны указанного объекта культурного наследия, в предписании, направляемом Управлением собственнику или иному законному владельцу объекта культурного наследия, устанавливаются следующие требования:</w:t>
      </w:r>
    </w:p>
    <w:p w:rsidR="00BD1AD4" w:rsidRDefault="00BD1AD4" w:rsidP="00F94CD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к вида</w:t>
      </w:r>
      <w:r w:rsidR="000E7CC7">
        <w:rPr>
          <w:rFonts w:ascii="Times New Roman" w:hAnsi="Times New Roman" w:cs="Times New Roman"/>
          <w:sz w:val="28"/>
          <w:szCs w:val="28"/>
        </w:rPr>
        <w:t xml:space="preserve">м хозяйственной деятельности с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использованием объекта культурного наследия, земельного участка, в границах которого располагается </w:t>
      </w:r>
      <w:r>
        <w:rPr>
          <w:rFonts w:ascii="Times New Roman" w:hAnsi="Times New Roman" w:cs="Times New Roman"/>
          <w:sz w:val="28"/>
          <w:szCs w:val="28"/>
        </w:rPr>
        <w:lastRenderedPageBreak/>
        <w:t>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</w:t>
      </w:r>
    </w:p>
    <w:p w:rsidR="00BD1AD4" w:rsidRDefault="00BD1AD4" w:rsidP="001D0A00">
      <w:pPr>
        <w:pStyle w:val="ConsPlusNonformat"/>
        <w:spacing w:line="23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 использованию объекта культурного наследия, земельного участка,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границах которого располагается объект археологического наследия,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осуществлении хозяйственной деятельности,</w:t>
      </w:r>
      <w:r w:rsidR="001D0A00">
        <w:rPr>
          <w:rFonts w:ascii="Times New Roman" w:hAnsi="Times New Roman" w:cs="Times New Roman"/>
          <w:sz w:val="28"/>
          <w:szCs w:val="28"/>
        </w:rPr>
        <w:t xml:space="preserve"> предусматривающие в том числе </w:t>
      </w:r>
      <w:r>
        <w:rPr>
          <w:rFonts w:ascii="Times New Roman" w:hAnsi="Times New Roman" w:cs="Times New Roman"/>
          <w:sz w:val="28"/>
          <w:szCs w:val="28"/>
        </w:rPr>
        <w:t>ограничение технических и иных параметров воздействия на объект культурного наследия;</w:t>
      </w:r>
    </w:p>
    <w:p w:rsidR="00BD1AD4" w:rsidRDefault="00BD1AD4" w:rsidP="001D0A00">
      <w:pPr>
        <w:pStyle w:val="ConsPlusNonformat"/>
        <w:spacing w:line="23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 благоустройству в границах территории объекта культурного наследия, земельного участка, в границах которого располагается объект археологического наследия.</w:t>
      </w:r>
    </w:p>
    <w:p w:rsidR="00BD1AD4" w:rsidRDefault="00BD1AD4" w:rsidP="001D0A00">
      <w:pPr>
        <w:pStyle w:val="ConsPlusNonformat"/>
        <w:spacing w:line="235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 w:rsidP="001D0A00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4. Требования к обеспечению доступа граждан</w:t>
      </w:r>
    </w:p>
    <w:p w:rsidR="00BD1AD4" w:rsidRDefault="00BD1AD4" w:rsidP="001D0A00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Российской Федерации, иностранных граждан и лиц без гражданства</w:t>
      </w:r>
    </w:p>
    <w:p w:rsidR="00BD1AD4" w:rsidRDefault="00BD1AD4" w:rsidP="001D0A00">
      <w:pPr>
        <w:pStyle w:val="ConsPlusNonformat"/>
        <w:spacing w:line="235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объекту культурного наследия</w:t>
      </w:r>
    </w:p>
    <w:p w:rsidR="00BD1AD4" w:rsidRDefault="00BD1AD4" w:rsidP="001D0A00">
      <w:pPr>
        <w:pStyle w:val="ConsPlusNonformat"/>
        <w:spacing w:line="235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Pr="00F94CD0" w:rsidRDefault="00BD1AD4" w:rsidP="001D0A0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F94CD0">
        <w:rPr>
          <w:rFonts w:ascii="Times New Roman" w:hAnsi="Times New Roman" w:cs="Times New Roman"/>
          <w:spacing w:val="-4"/>
          <w:sz w:val="28"/>
          <w:szCs w:val="28"/>
        </w:rPr>
        <w:t>Условия доступа к объекту культурного наследия (периодичность, длительность и иные характеристики доступа) устанавливаются Управлением</w:t>
      </w:r>
      <w:r w:rsidR="00C27F6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F94CD0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F94CD0">
        <w:rPr>
          <w:rFonts w:ascii="Times New Roman" w:hAnsi="Times New Roman" w:cs="Times New Roman"/>
          <w:spacing w:val="-4"/>
          <w:sz w:val="28"/>
          <w:szCs w:val="28"/>
        </w:rPr>
        <w:t xml:space="preserve">с учётом мнения собственника или иного законного владельца такого объекта культурного наследия, а также с учётом вида объекта культурного наследия, категории его историко-культурного значения, предмета охраны, физического состояния объекта культурного наследия, требований к его сохранению, </w:t>
      </w:r>
      <w:r w:rsidR="00F94CD0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F94CD0">
        <w:rPr>
          <w:rFonts w:ascii="Times New Roman" w:hAnsi="Times New Roman" w:cs="Times New Roman"/>
          <w:spacing w:val="-4"/>
          <w:sz w:val="28"/>
          <w:szCs w:val="28"/>
        </w:rPr>
        <w:t>характера современного использования указанного объекта культурного наследия.</w:t>
      </w:r>
    </w:p>
    <w:p w:rsidR="00BD1AD4" w:rsidRDefault="00BD1AD4" w:rsidP="001D0A0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доступа к объектам культурного наследия, используемым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качестве жилых помещений, а также к объектам культурного наследия религиозного назначения устанавливаются Управлением по согласованию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собственниками или иными законными владельцами этих объектов культурного наследия.</w:t>
      </w:r>
    </w:p>
    <w:p w:rsidR="00BD1AD4" w:rsidRDefault="00BD1AD4" w:rsidP="001D0A0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условий доступа к памятникам или ансамблям религиозного назначения учитываются требования к внешнему виду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поведению лиц, находящихся в границах территорий указанных объектов культурного наследия религиозного назначения, соответствующие внутренним установлениям религиозной организации, если такие установления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противоречат законодательству Российской Федерации.</w:t>
      </w:r>
    </w:p>
    <w:p w:rsidR="00BD1AD4" w:rsidRDefault="00073F6D" w:rsidP="001D0A0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</w:t>
      </w:r>
      <w:r w:rsidR="00BD1AD4">
        <w:rPr>
          <w:rFonts w:ascii="Times New Roman" w:hAnsi="Times New Roman" w:cs="Times New Roman"/>
          <w:sz w:val="28"/>
          <w:szCs w:val="28"/>
        </w:rPr>
        <w:t xml:space="preserve"> если интерьер объекта культурного наследия не относится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BD1AD4">
        <w:rPr>
          <w:rFonts w:ascii="Times New Roman" w:hAnsi="Times New Roman" w:cs="Times New Roman"/>
          <w:sz w:val="28"/>
          <w:szCs w:val="28"/>
        </w:rPr>
        <w:t>к предмету охраны объекта культурного наследия, требование к обеспечению доступа во внутренние помещения объекта культурного наследия не может быть установлено.</w:t>
      </w:r>
    </w:p>
    <w:p w:rsidR="00BD1AD4" w:rsidRDefault="00BD1AD4" w:rsidP="001D0A0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доступа к объектам культурного наследия, расположенным </w:t>
      </w:r>
      <w:r>
        <w:rPr>
          <w:rFonts w:ascii="Times New Roman" w:hAnsi="Times New Roman" w:cs="Times New Roman"/>
          <w:sz w:val="28"/>
          <w:szCs w:val="28"/>
        </w:rPr>
        <w:br/>
        <w:t>на территории Российской Федерации и предоставленным в соответствии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международными договорами Российской Федерации дипломатическим представительствам и консульским учреждениям иностранных государств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Российской Федерации, международным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организациям, 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 к объектам культурного наследия, находящимся в собственности иностранных государств и международных организаций, устанавливаются в соответствии</w:t>
      </w:r>
      <w:r w:rsidR="00C27F6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 международными договорами Российской Федерации.</w:t>
      </w:r>
    </w:p>
    <w:p w:rsidR="00BD1AD4" w:rsidRDefault="00BD1AD4" w:rsidP="003A0770">
      <w:pPr>
        <w:pStyle w:val="ConsPlusNonformat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Физические и юридические лица,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проводящие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археологические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земельных участков, в границах которых расположены объекты археологического наследия, и (или) пользователями указанных земельных участков должен </w:t>
      </w:r>
      <w:r w:rsidR="001D0A0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быть обеспечен доступ к земельным участкам, участкам водных объектов, участкам лесного фонда, на территорию, определённую разрешением (открытым листом) на проведение археологических полевых работ.</w:t>
      </w:r>
    </w:p>
    <w:p w:rsidR="00BD1AD4" w:rsidRPr="003A0770" w:rsidRDefault="00BD1AD4" w:rsidP="003A0770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BD1AD4" w:rsidRDefault="00BD1AD4" w:rsidP="003A0770">
      <w:pPr>
        <w:pStyle w:val="ConsPlusNonformat"/>
        <w:spacing w:line="233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5. Требования к размещению наружной рекламы</w:t>
      </w:r>
    </w:p>
    <w:p w:rsidR="00BD1AD4" w:rsidRDefault="00BD1AD4" w:rsidP="003A0770">
      <w:pPr>
        <w:pStyle w:val="ConsPlusNonformat"/>
        <w:spacing w:line="233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объектах культурного наследия, их территориях</w:t>
      </w:r>
    </w:p>
    <w:p w:rsidR="00BD1AD4" w:rsidRPr="003A0770" w:rsidRDefault="00BD1AD4" w:rsidP="003A0770">
      <w:pPr>
        <w:pStyle w:val="ConsPlusNonformat"/>
        <w:spacing w:line="233" w:lineRule="auto"/>
        <w:jc w:val="center"/>
        <w:rPr>
          <w:rFonts w:ascii="Times New Roman" w:hAnsi="Times New Roman" w:cs="Times New Roman"/>
          <w:i/>
          <w:sz w:val="24"/>
          <w:szCs w:val="28"/>
        </w:rPr>
      </w:pPr>
    </w:p>
    <w:p w:rsidR="00BD1AD4" w:rsidRDefault="00BD1AD4" w:rsidP="003A0770">
      <w:pPr>
        <w:pStyle w:val="ConsPlusNonformat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Требования к размещению наружной рекламы:</w:t>
      </w:r>
    </w:p>
    <w:p w:rsidR="00BD1AD4" w:rsidRDefault="00BD1AD4" w:rsidP="003A0770">
      <w:pPr>
        <w:pStyle w:val="ConsPlusNonformat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не допускается распространение наружной рекламы на объектах культурного наследия, а также на их территориях, за исключением достопримечательных мест;</w:t>
      </w:r>
    </w:p>
    <w:p w:rsidR="00BD1AD4" w:rsidRPr="00F94CD0" w:rsidRDefault="00BD1AD4" w:rsidP="003A0770">
      <w:pPr>
        <w:pStyle w:val="ConsPlusNonformat"/>
        <w:spacing w:line="233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F94CD0">
        <w:rPr>
          <w:rFonts w:ascii="Times New Roman" w:hAnsi="Times New Roman" w:cs="Times New Roman"/>
          <w:spacing w:val="-4"/>
          <w:sz w:val="28"/>
          <w:szCs w:val="28"/>
        </w:rPr>
        <w:t>2) запрет или ограничение на распространение наружной рекламы</w:t>
      </w:r>
      <w:r w:rsidR="00C27F6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94CD0">
        <w:rPr>
          <w:rFonts w:ascii="Times New Roman" w:hAnsi="Times New Roman" w:cs="Times New Roman"/>
          <w:spacing w:val="-4"/>
          <w:sz w:val="28"/>
          <w:szCs w:val="28"/>
        </w:rPr>
        <w:t>на объектах культурного наследия, находящихся в границах достопримечательного места, а также требования к её распространению</w:t>
      </w:r>
      <w:r w:rsidR="00C27F6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94CD0">
        <w:rPr>
          <w:rFonts w:ascii="Times New Roman" w:hAnsi="Times New Roman" w:cs="Times New Roman"/>
          <w:spacing w:val="-4"/>
          <w:sz w:val="28"/>
          <w:szCs w:val="28"/>
        </w:rPr>
        <w:t xml:space="preserve">устанавливаются нормативными правовыми актами Правительства Ульяновской области и вносятся в правила землепользования и застройки, разработанные </w:t>
      </w:r>
      <w:r w:rsidR="00F94CD0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F94CD0">
        <w:rPr>
          <w:rFonts w:ascii="Times New Roman" w:hAnsi="Times New Roman" w:cs="Times New Roman"/>
          <w:spacing w:val="-4"/>
          <w:sz w:val="28"/>
          <w:szCs w:val="28"/>
        </w:rPr>
        <w:t>в соответствии с Градостроительным кодексом Российской Федерации.</w:t>
      </w:r>
    </w:p>
    <w:p w:rsidR="00BD1AD4" w:rsidRDefault="00BD1AD4" w:rsidP="003A0770">
      <w:pPr>
        <w:pStyle w:val="ConsPlusNonformat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5.2. Указанные требования не применяются в отношении распространения</w:t>
      </w:r>
      <w:r>
        <w:rPr>
          <w:rFonts w:ascii="Times New Roman" w:hAnsi="Times New Roman" w:cs="Times New Roman"/>
          <w:sz w:val="28"/>
          <w:szCs w:val="28"/>
        </w:rPr>
        <w:t xml:space="preserve">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культурно-просветительных и зрелищно-развлекательных мероприятий или исключительно информацию об указанных мероприятиях с одновременным упоминанием об определённом лице как о спонсоре конкретного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мероприятия при условии, если такому упоминанию отведено не более чем десять процентов рекламной площади (пространства). В таком случае актом Правительства Ульяновской области устанавливаются требования к размещению наружной рекламы на указанном объекте культурного наследия (либо его территории), включая место (места) возможного размещения наружной рекламы, требования к внешнему виду, цветовым решениям, способам крепления.</w:t>
      </w:r>
    </w:p>
    <w:p w:rsidR="00C33316" w:rsidRPr="003A0770" w:rsidRDefault="00C33316" w:rsidP="003A0770">
      <w:pPr>
        <w:pStyle w:val="ConsPlusNonformat"/>
        <w:spacing w:line="233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BD1AD4" w:rsidRDefault="00BD1AD4" w:rsidP="003A0770">
      <w:pPr>
        <w:pStyle w:val="ConsPlusNonformat"/>
        <w:spacing w:line="233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6. Иные обязанности лица (лиц), указанного (указанных)</w:t>
      </w:r>
    </w:p>
    <w:p w:rsidR="00BD1AD4" w:rsidRDefault="00BD1AD4" w:rsidP="003A0770">
      <w:pPr>
        <w:pStyle w:val="ConsPlusNonformat"/>
        <w:spacing w:line="233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пункте 11 статьи 47.6 Закона № 73-ФЗ</w:t>
      </w:r>
    </w:p>
    <w:p w:rsidR="00BD1AD4" w:rsidRPr="003A0770" w:rsidRDefault="00BD1AD4" w:rsidP="003A0770">
      <w:pPr>
        <w:pStyle w:val="ConsPlusNonformat"/>
        <w:spacing w:line="233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BD1AD4" w:rsidRDefault="00BD1AD4" w:rsidP="003A0770">
      <w:pPr>
        <w:pStyle w:val="ConsPlusNonformat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Для лица (лиц), указанного (указанных) в пункте 11 статьи 47.6 Закона № 73-ФЗ, устанавливаются обязанности:</w:t>
      </w:r>
    </w:p>
    <w:p w:rsidR="00BD1AD4" w:rsidRDefault="00BD1AD4" w:rsidP="003A0770">
      <w:pPr>
        <w:pStyle w:val="ConsPlusNonformat"/>
        <w:spacing w:line="233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 финансированию мероприятий, обеспечивающих выполнение требований в отношении объекта культурного наследия, установленных статьями 47.2-47.4 Закона № 73-ФЗ;</w:t>
      </w:r>
    </w:p>
    <w:p w:rsidR="00BD1AD4" w:rsidRDefault="00BD1AD4" w:rsidP="003A077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2) по соблюдению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требований к осуществлению деятельности в границах территории объекта культурного наследия либо особого режима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использования земельного участка, в границах которого располагается объект археологического наследия, установленных статьёй 5.1 Закона </w:t>
      </w:r>
      <w:r w:rsidR="001A4CA0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73-ФЗ.</w:t>
      </w:r>
    </w:p>
    <w:p w:rsidR="00BD1AD4" w:rsidRDefault="00BD1AD4" w:rsidP="003A077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Собственник или иной законный владелец объекта культурного наследия, пользователи объекта культурного наследия, земельного участка,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границах которого располагается объект археологического наследия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 случае, указанном в пункте 11 статьи 47.6 Закона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73-ФЗ), а также все лица, привлечённые ими к проведению работ по сохранению (содержанию) объекта культурного наследия, обязаны соблюдать требования, запреты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ограничения, установленные законодательством об охране объектов культурного наследия.</w:t>
      </w:r>
    </w:p>
    <w:p w:rsidR="00BD1AD4" w:rsidRDefault="00BD1AD4" w:rsidP="003A077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Дополнительные требования в отношении объекта культурного наследия.</w:t>
      </w:r>
    </w:p>
    <w:p w:rsidR="00BD1AD4" w:rsidRDefault="00BD1AD4" w:rsidP="003A0770">
      <w:pPr>
        <w:pStyle w:val="ConsPlusNonformat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приложению № 3 к приказу Министерства культуры Российской Федерации от 01.07.2015 № 1887 «О реализации отдельных положений статьи 47.6 Федерального закона от 25 июня </w:t>
      </w:r>
      <w:smartTag w:uri="urn:schemas-microsoft-com:office:smarttags" w:element="metricconverter">
        <w:smartTagPr>
          <w:attr w:name="ProductID" w:val="2002 г"/>
        </w:smartTagPr>
        <w:r>
          <w:rPr>
            <w:rFonts w:ascii="Times New Roman" w:hAnsi="Times New Roman" w:cs="Times New Roman"/>
            <w:sz w:val="28"/>
            <w:szCs w:val="28"/>
          </w:rPr>
          <w:t>2002 г</w:t>
        </w:r>
      </w:smartTag>
      <w:r>
        <w:rPr>
          <w:rFonts w:ascii="Times New Roman" w:hAnsi="Times New Roman" w:cs="Times New Roman"/>
          <w:sz w:val="28"/>
          <w:szCs w:val="28"/>
        </w:rPr>
        <w:t>. № 73-ФЗ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«Об объектах культурного наследия (памятниках истории и культуры)» подтверждение лицом, указанным в пункте 11 статьи 47.6 Закона № 73-ФЗ, выполнения требований, содержащихся в охранном обязательстве собственника или иного законного владельца объекта культурного наследия, осуществляется в следующем порядке:</w:t>
      </w:r>
    </w:p>
    <w:p w:rsidR="00BD1AD4" w:rsidRDefault="00BD1AD4" w:rsidP="003A0770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6.3.1. Лицо, указанное в пункте 11 статьи 47.6 Закона № 73-ФЗ, ежегодно представляет в Управление уведомление о выполнении требований охранного обязательства в отношении принадлежащего ему объекта культурного наследия и (или) земельного участка, в границах которого располагается объект археологического наследия, либо их части (далее – уведомление).</w:t>
      </w:r>
    </w:p>
    <w:p w:rsidR="00BD1AD4" w:rsidRDefault="00BD1AD4" w:rsidP="003A0770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6.3.2. Уведомление составляется лицом, указанным в пункте 11 </w:t>
      </w:r>
      <w:r>
        <w:rPr>
          <w:rFonts w:ascii="Times New Roman" w:hAnsi="Times New Roman" w:cs="Times New Roman"/>
          <w:sz w:val="28"/>
          <w:szCs w:val="28"/>
        </w:rPr>
        <w:br/>
        <w:t>статьи 47.6 Закона № 73-ФЗ (далее – ответственное лицо), в произвол</w:t>
      </w:r>
      <w:r w:rsidR="00073F6D">
        <w:rPr>
          <w:rFonts w:ascii="Times New Roman" w:hAnsi="Times New Roman" w:cs="Times New Roman"/>
          <w:sz w:val="28"/>
          <w:szCs w:val="28"/>
        </w:rPr>
        <w:t>ьной форме. В случае</w:t>
      </w:r>
      <w:r>
        <w:rPr>
          <w:rFonts w:ascii="Times New Roman" w:hAnsi="Times New Roman" w:cs="Times New Roman"/>
          <w:sz w:val="28"/>
          <w:szCs w:val="28"/>
        </w:rPr>
        <w:t xml:space="preserve"> если ответственным лицом выступает юридическое лицо, </w:t>
      </w:r>
      <w:r>
        <w:rPr>
          <w:rFonts w:ascii="Times New Roman" w:hAnsi="Times New Roman" w:cs="Times New Roman"/>
          <w:sz w:val="28"/>
          <w:szCs w:val="28"/>
        </w:rPr>
        <w:br/>
        <w:t>в том числе орган государственной власти или орган местного самоуправления, уведомление выполняется на бланке ответственного лица.</w:t>
      </w:r>
    </w:p>
    <w:p w:rsidR="00BD1AD4" w:rsidRDefault="00BD1AD4" w:rsidP="003A0770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6.3.3. Уведомление должно содержать сведения об исполнении ответственным лицом требований, установленных охранным обязательством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иными актами Правительства Ульяновской области.</w:t>
      </w:r>
    </w:p>
    <w:p w:rsidR="00BD1AD4" w:rsidRDefault="00BD1AD4" w:rsidP="003A0770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к уведомлению должны прилагаться фотографические изображения объекта культурного наследия и (или) земельного участка,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границах которого располагается объект археологического наследия, позволяющие зафиксировать индивидуальные особенности объекта культурного наследия на момент представления уведомления.</w:t>
      </w:r>
    </w:p>
    <w:p w:rsidR="00BD1AD4" w:rsidRDefault="00BD1AD4" w:rsidP="003A0770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6.3.4. В случае приостановления и возобновления доступа к объекту культурного наследия в порядке, установленном статьёй 47.5 Закона № 73-ФЗ, эта информация указывается ответственным лицом в уведомлении.</w:t>
      </w:r>
    </w:p>
    <w:p w:rsidR="00BD1AD4" w:rsidRDefault="00BD1AD4" w:rsidP="003A0770">
      <w:pPr>
        <w:pStyle w:val="ConsPlusNormal"/>
        <w:spacing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6.3.5. Уведомление подписывается соответствующим физическим лицом либо руководителем соответствующего юридического лица с указанием даты составления уведомления.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6.3.6. Уведомление направляется ответственным лицом в Управление </w:t>
      </w:r>
      <w:r>
        <w:rPr>
          <w:rFonts w:ascii="Times New Roman" w:hAnsi="Times New Roman" w:cs="Times New Roman"/>
          <w:sz w:val="28"/>
          <w:szCs w:val="28"/>
        </w:rPr>
        <w:lastRenderedPageBreak/>
        <w:t>заказным почтовым отправлением с уведомлением о вручении либо в форме электронного документа, подписанного электронной подписью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(432017, Ульяновская область, г. Ульяновск, ул. Спасская, 10;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nasledie</w:t>
      </w:r>
      <w:r>
        <w:rPr>
          <w:rFonts w:ascii="Times New Roman" w:hAnsi="Times New Roman" w:cs="Times New Roman"/>
          <w:sz w:val="28"/>
          <w:szCs w:val="28"/>
        </w:rPr>
        <w:t>73@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6.3.7. Уведомление направляется в Управление в срок не позднее 01 июля года, следующего за отчётным.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4E2311" w:rsidRDefault="004E2311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4E2311" w:rsidRDefault="004E2311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4E2311" w:rsidRDefault="004E2311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4E2311" w:rsidRDefault="004E2311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4E2311" w:rsidRDefault="004E2311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4E2311" w:rsidRDefault="004E2311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4E2311" w:rsidRDefault="004E2311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4E2311" w:rsidRDefault="004E2311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4E2311" w:rsidRDefault="004E2311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4E2311" w:rsidRDefault="004E2311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4E2311" w:rsidRDefault="004E2311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4E2311" w:rsidRDefault="004E2311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4E2311" w:rsidRDefault="004E2311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4E2311" w:rsidRDefault="004E2311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9"/>
        <w:gridCol w:w="1560"/>
        <w:gridCol w:w="809"/>
      </w:tblGrid>
      <w:tr w:rsidR="00BD1AD4"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Экземпляр</w:t>
            </w:r>
            <w:r w:rsidR="00C27F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9" w:type="dxa"/>
            <w:tcBorders>
              <w:left w:val="single" w:sz="4" w:space="0" w:color="auto"/>
              <w:bottom w:val="single" w:sz="4" w:space="0" w:color="auto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1AD4">
        <w:trPr>
          <w:trHeight w:val="199"/>
        </w:trPr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nil"/>
              <w:right w:val="nil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1AD4">
        <w:trPr>
          <w:trHeight w:val="416"/>
        </w:trPr>
        <w:tc>
          <w:tcPr>
            <w:tcW w:w="74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  <w:tcBorders>
              <w:left w:val="single" w:sz="4" w:space="0" w:color="auto"/>
            </w:tcBorders>
          </w:tcPr>
          <w:p w:rsidR="00BD1AD4" w:rsidRPr="00CB6EC7" w:rsidRDefault="00CB6EC7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B6EC7">
              <w:rPr>
                <w:rFonts w:ascii="Times New Roman" w:hAnsi="Times New Roman" w:cs="Times New Roman"/>
                <w:sz w:val="28"/>
                <w:szCs w:val="28"/>
              </w:rPr>
              <w:t>731610412350005</w:t>
            </w:r>
          </w:p>
        </w:tc>
      </w:tr>
    </w:tbl>
    <w:p w:rsidR="00BD1AD4" w:rsidRDefault="00BD1AD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94"/>
        <w:gridCol w:w="6054"/>
      </w:tblGrid>
      <w:tr w:rsidR="00BD1AD4">
        <w:tc>
          <w:tcPr>
            <w:tcW w:w="3794" w:type="dxa"/>
          </w:tcPr>
          <w:p w:rsidR="00BD1AD4" w:rsidRDefault="00BD1AD4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4" w:type="dxa"/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Регистрационный номер объекта культурного наследия в едином государственном реестре объектов культурного наследия (памятников</w:t>
            </w:r>
            <w:r w:rsidR="00C27F6B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истории и культуры) народов Российской Федерации</w:t>
            </w:r>
          </w:p>
        </w:tc>
      </w:tr>
    </w:tbl>
    <w:p w:rsidR="00BD1AD4" w:rsidRDefault="00BD1AD4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</w:t>
      </w:r>
      <w:r>
        <w:rPr>
          <w:rFonts w:ascii="Times New Roman" w:hAnsi="Times New Roman" w:cs="Times New Roman"/>
          <w:b/>
          <w:sz w:val="28"/>
          <w:szCs w:val="28"/>
        </w:rPr>
        <w:br/>
        <w:t>объекта культурного наследия</w:t>
      </w:r>
    </w:p>
    <w:p w:rsidR="00BD1AD4" w:rsidRDefault="00BD1AD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Фотографическое изображение объекта культурного наследия,</w:t>
      </w:r>
      <w:r>
        <w:rPr>
          <w:rFonts w:ascii="Times New Roman" w:hAnsi="Times New Roman" w:cs="Times New Roman"/>
          <w:sz w:val="28"/>
          <w:szCs w:val="28"/>
        </w:rPr>
        <w:br/>
        <w:t>за исключением отдельных объектов археологического наследия,</w:t>
      </w:r>
      <w:r>
        <w:rPr>
          <w:rFonts w:ascii="Times New Roman" w:hAnsi="Times New Roman" w:cs="Times New Roman"/>
          <w:sz w:val="28"/>
          <w:szCs w:val="28"/>
        </w:rPr>
        <w:br/>
        <w:t>фотографическое изображение которых вносится на основании решения</w:t>
      </w:r>
      <w:r>
        <w:rPr>
          <w:rFonts w:ascii="Times New Roman" w:hAnsi="Times New Roman" w:cs="Times New Roman"/>
          <w:sz w:val="28"/>
          <w:szCs w:val="28"/>
        </w:rPr>
        <w:br/>
        <w:t>Управления:</w:t>
      </w:r>
    </w:p>
    <w:p w:rsidR="00BD1AD4" w:rsidRDefault="00BD1AD4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48"/>
      </w:tblGrid>
      <w:tr w:rsidR="00BD1AD4">
        <w:tc>
          <w:tcPr>
            <w:tcW w:w="9848" w:type="dxa"/>
          </w:tcPr>
          <w:p w:rsidR="008221AF" w:rsidRPr="00ED7E63" w:rsidRDefault="000C1CAB" w:rsidP="002E1A1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630346D" wp14:editId="12580EF2">
                  <wp:extent cx="5422900" cy="4214495"/>
                  <wp:effectExtent l="0" t="0" r="6350" b="0"/>
                  <wp:docPr id="14" name="Рисунок 567" descr="Копия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7" descr="Копия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0" cy="421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1AD4" w:rsidRDefault="00C27F6B">
      <w:pPr>
        <w:pStyle w:val="ConsPlusNormal"/>
        <w:ind w:firstLine="709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</w:t>
      </w:r>
    </w:p>
    <w:p w:rsidR="00BD1AD4" w:rsidRDefault="00C27F6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86A1F">
        <w:rPr>
          <w:rFonts w:ascii="Times New Roman" w:hAnsi="Times New Roman" w:cs="Times New Roman"/>
          <w:sz w:val="28"/>
          <w:szCs w:val="28"/>
        </w:rPr>
        <w:t>1</w:t>
      </w:r>
      <w:r w:rsidR="002E1A19">
        <w:rPr>
          <w:rFonts w:ascii="Times New Roman" w:hAnsi="Times New Roman" w:cs="Times New Roman"/>
          <w:sz w:val="28"/>
          <w:szCs w:val="28"/>
        </w:rPr>
        <w:t>6</w:t>
      </w:r>
      <w:r w:rsidR="00486A1F">
        <w:rPr>
          <w:rFonts w:ascii="Times New Roman" w:hAnsi="Times New Roman" w:cs="Times New Roman"/>
          <w:sz w:val="28"/>
          <w:szCs w:val="28"/>
        </w:rPr>
        <w:t>.0</w:t>
      </w:r>
      <w:r w:rsidR="00AA6019">
        <w:rPr>
          <w:rFonts w:ascii="Times New Roman" w:hAnsi="Times New Roman" w:cs="Times New Roman"/>
          <w:sz w:val="28"/>
          <w:szCs w:val="28"/>
        </w:rPr>
        <w:t>7</w:t>
      </w:r>
      <w:r w:rsidR="00BD1AD4">
        <w:rPr>
          <w:rFonts w:ascii="Times New Roman" w:hAnsi="Times New Roman" w:cs="Times New Roman"/>
          <w:sz w:val="28"/>
          <w:szCs w:val="28"/>
        </w:rPr>
        <w:t>.201</w:t>
      </w:r>
      <w:r w:rsidR="00AA6019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AD4" w:rsidRDefault="00C27F6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D1AD4">
        <w:rPr>
          <w:rFonts w:ascii="Times New Roman" w:hAnsi="Times New Roman" w:cs="Times New Roman"/>
          <w:sz w:val="28"/>
          <w:szCs w:val="28"/>
        </w:rPr>
        <w:t xml:space="preserve">Дата съёмки </w:t>
      </w:r>
      <w:r w:rsidR="00BD1AD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D1AD4">
        <w:rPr>
          <w:rFonts w:ascii="Times New Roman" w:hAnsi="Times New Roman" w:cs="Times New Roman"/>
          <w:sz w:val="28"/>
          <w:szCs w:val="28"/>
        </w:rPr>
        <w:t>(число, месяц, год)</w:t>
      </w:r>
    </w:p>
    <w:p w:rsidR="00BD1AD4" w:rsidRDefault="00BD1AD4">
      <w:pPr>
        <w:pStyle w:val="ConsPlusNormal"/>
        <w:spacing w:line="24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Сведения о наименовании объекта культурного наследия: </w:t>
      </w:r>
    </w:p>
    <w:p w:rsidR="00BD1AD4" w:rsidRDefault="00FD097C">
      <w:pPr>
        <w:pStyle w:val="ConsPlusNormal"/>
        <w:spacing w:line="245" w:lineRule="auto"/>
        <w:ind w:firstLine="708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CB6EC7" w:rsidRPr="00CB6EC7">
        <w:rPr>
          <w:rFonts w:ascii="Times New Roman" w:hAnsi="Times New Roman" w:cs="Times New Roman"/>
          <w:sz w:val="28"/>
          <w:szCs w:val="28"/>
        </w:rPr>
        <w:t>Доходный дом с магазином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86A1F">
        <w:rPr>
          <w:rFonts w:ascii="Times New Roman" w:hAnsi="Times New Roman" w:cs="Times New Roman"/>
          <w:sz w:val="28"/>
          <w:szCs w:val="28"/>
        </w:rPr>
        <w:t>.</w:t>
      </w:r>
    </w:p>
    <w:p w:rsidR="00BD1AD4" w:rsidRDefault="00BD1AD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Сведения о времени возникновения или дате создания объекта культурного наследия, датах основных изменений (перестроек) данного объекта и (или) датах связанных с ним исторических событий: </w:t>
      </w:r>
    </w:p>
    <w:p w:rsidR="002E1A19" w:rsidRPr="00CB6EC7" w:rsidRDefault="00CB6EC7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6EC7">
        <w:rPr>
          <w:rFonts w:ascii="Times New Roman" w:hAnsi="Times New Roman" w:cs="Times New Roman"/>
          <w:bCs/>
          <w:sz w:val="28"/>
          <w:szCs w:val="28"/>
        </w:rPr>
        <w:t>кон. XIX в.</w:t>
      </w:r>
    </w:p>
    <w:p w:rsidR="00BD1AD4" w:rsidRDefault="00BD1AD4">
      <w:pPr>
        <w:pStyle w:val="ConsPlusNormal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Сведения о категории историко-культурного значения объекта культурного наследия: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2"/>
        <w:gridCol w:w="3283"/>
        <w:gridCol w:w="3283"/>
      </w:tblGrid>
      <w:tr w:rsidR="00BD1AD4">
        <w:tc>
          <w:tcPr>
            <w:tcW w:w="3282" w:type="dxa"/>
            <w:vAlign w:val="center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Федерального</w:t>
            </w:r>
          </w:p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Регионального</w:t>
            </w:r>
          </w:p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</w:t>
            </w:r>
          </w:p>
        </w:tc>
        <w:tc>
          <w:tcPr>
            <w:tcW w:w="3283" w:type="dxa"/>
            <w:vAlign w:val="center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Местного (муниципального) значения</w:t>
            </w:r>
          </w:p>
        </w:tc>
      </w:tr>
      <w:tr w:rsidR="00BD1AD4">
        <w:tc>
          <w:tcPr>
            <w:tcW w:w="3282" w:type="dxa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Сведения о виде объекта культурного наследия: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2"/>
        <w:gridCol w:w="3283"/>
        <w:gridCol w:w="3283"/>
      </w:tblGrid>
      <w:tr w:rsidR="00BD1AD4">
        <w:tc>
          <w:tcPr>
            <w:tcW w:w="3282" w:type="dxa"/>
            <w:vAlign w:val="center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Памятник</w:t>
            </w:r>
          </w:p>
        </w:tc>
        <w:tc>
          <w:tcPr>
            <w:tcW w:w="3283" w:type="dxa"/>
            <w:vAlign w:val="center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Ансамбль</w:t>
            </w:r>
          </w:p>
        </w:tc>
        <w:tc>
          <w:tcPr>
            <w:tcW w:w="3283" w:type="dxa"/>
            <w:vAlign w:val="center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Достопримечательное место</w:t>
            </w:r>
          </w:p>
        </w:tc>
      </w:tr>
      <w:tr w:rsidR="00BD1AD4">
        <w:tc>
          <w:tcPr>
            <w:tcW w:w="3282" w:type="dxa"/>
          </w:tcPr>
          <w:p w:rsidR="00BD1AD4" w:rsidRDefault="00BD1AD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283" w:type="dxa"/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Номер и дата принятия органом государственной власти решения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 </w:t>
      </w:r>
    </w:p>
    <w:p w:rsidR="00ED7E63" w:rsidRDefault="00CB6EC7" w:rsidP="00ED7E6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B6EC7">
        <w:rPr>
          <w:rFonts w:ascii="Times New Roman" w:hAnsi="Times New Roman" w:cs="Times New Roman"/>
          <w:sz w:val="28"/>
          <w:szCs w:val="28"/>
        </w:rPr>
        <w:t>риказ Министерства искусства и культурной политики Ульяновской области от 05.03.2015 № 7</w:t>
      </w:r>
      <w:r w:rsidR="001A4CA0">
        <w:rPr>
          <w:rFonts w:ascii="Times New Roman" w:hAnsi="Times New Roman" w:cs="Times New Roman"/>
          <w:sz w:val="28"/>
          <w:szCs w:val="28"/>
        </w:rPr>
        <w:t xml:space="preserve"> «</w:t>
      </w:r>
      <w:r w:rsidR="002D3BE8">
        <w:rPr>
          <w:rFonts w:ascii="Times New Roman" w:hAnsi="Times New Roman" w:cs="Times New Roman"/>
          <w:sz w:val="28"/>
          <w:szCs w:val="28"/>
        </w:rPr>
        <w:t xml:space="preserve">О </w:t>
      </w:r>
      <w:r w:rsidR="001A4CA0" w:rsidRPr="001A4CA0">
        <w:rPr>
          <w:rFonts w:ascii="Times New Roman" w:hAnsi="Times New Roman" w:cs="Times New Roman"/>
          <w:sz w:val="28"/>
          <w:szCs w:val="28"/>
        </w:rPr>
        <w:t>включении выявленных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1A4CA0" w:rsidRPr="001A4CA0">
        <w:rPr>
          <w:rFonts w:ascii="Times New Roman" w:hAnsi="Times New Roman" w:cs="Times New Roman"/>
          <w:sz w:val="28"/>
          <w:szCs w:val="28"/>
        </w:rPr>
        <w:t>объектов культурного наследия в единый государственный реестр объектов культурного наследия (памятников истории и культуры) народов Российской Федерации»</w:t>
      </w:r>
      <w:r w:rsidR="00ED7E63">
        <w:rPr>
          <w:rFonts w:ascii="Times New Roman" w:hAnsi="Times New Roman" w:cs="Times New Roman"/>
          <w:sz w:val="28"/>
          <w:szCs w:val="28"/>
        </w:rPr>
        <w:t>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Сведения о местонахождении объекта культурного наследия (адрес объекта или при его отсутствии описание местоположения объекта): </w:t>
      </w:r>
    </w:p>
    <w:p w:rsidR="00BD1AD4" w:rsidRDefault="00BD1AD4" w:rsidP="00CB6EC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Ульяновская область, </w:t>
      </w:r>
      <w:r w:rsidR="00CB6EC7" w:rsidRPr="00CB6EC7">
        <w:rPr>
          <w:rFonts w:ascii="Times New Roman" w:hAnsi="Times New Roman" w:cs="Times New Roman"/>
          <w:sz w:val="28"/>
          <w:szCs w:val="28"/>
        </w:rPr>
        <w:t>г. Димитровград, пл. Советов, 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Сведения о границах территории объекта культурного наследия: </w:t>
      </w:r>
    </w:p>
    <w:p w:rsidR="008221AF" w:rsidRPr="001A4CA0" w:rsidRDefault="000C1CAB" w:rsidP="001A4C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 wp14:anchorId="5742091E" wp14:editId="1B64AE60">
            <wp:simplePos x="0" y="0"/>
            <wp:positionH relativeFrom="column">
              <wp:posOffset>2286000</wp:posOffset>
            </wp:positionH>
            <wp:positionV relativeFrom="paragraph">
              <wp:posOffset>806450</wp:posOffset>
            </wp:positionV>
            <wp:extent cx="1905000" cy="1746250"/>
            <wp:effectExtent l="0" t="0" r="0" b="6350"/>
            <wp:wrapTight wrapText="bothSides">
              <wp:wrapPolygon edited="0">
                <wp:start x="0" y="0"/>
                <wp:lineTo x="0" y="21443"/>
                <wp:lineTo x="21384" y="21443"/>
                <wp:lineTo x="21384" y="0"/>
                <wp:lineTo x="0" y="0"/>
              </wp:wrapPolygon>
            </wp:wrapTight>
            <wp:docPr id="30" name="Рисунок 45" descr="схема границ новая подвину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схема границ новая подвинут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4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6"/>
      <w:r w:rsidR="001A4CA0">
        <w:rPr>
          <w:rFonts w:ascii="Times New Roman" w:hAnsi="Times New Roman" w:cs="Times New Roman"/>
          <w:sz w:val="28"/>
          <w:szCs w:val="28"/>
        </w:rPr>
        <w:t>у</w:t>
      </w:r>
      <w:r w:rsidR="00AA6019">
        <w:rPr>
          <w:rFonts w:ascii="Times New Roman" w:hAnsi="Times New Roman" w:cs="Times New Roman"/>
          <w:sz w:val="28"/>
          <w:szCs w:val="28"/>
        </w:rPr>
        <w:t>тверждены р</w:t>
      </w:r>
      <w:r w:rsidR="00AA6019" w:rsidRPr="00AA6019">
        <w:rPr>
          <w:rFonts w:ascii="Times New Roman" w:hAnsi="Times New Roman" w:cs="Times New Roman"/>
          <w:sz w:val="28"/>
          <w:szCs w:val="28"/>
        </w:rPr>
        <w:t>аспоряжение</w:t>
      </w:r>
      <w:r w:rsidR="00AA6019">
        <w:rPr>
          <w:rFonts w:ascii="Times New Roman" w:hAnsi="Times New Roman" w:cs="Times New Roman"/>
          <w:sz w:val="28"/>
          <w:szCs w:val="28"/>
        </w:rPr>
        <w:t>м</w:t>
      </w:r>
      <w:r w:rsidR="00AA6019" w:rsidRPr="00AA6019">
        <w:rPr>
          <w:rFonts w:ascii="Times New Roman" w:hAnsi="Times New Roman" w:cs="Times New Roman"/>
          <w:sz w:val="28"/>
          <w:szCs w:val="28"/>
        </w:rPr>
        <w:t xml:space="preserve"> Правительства Ульяновской области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AA6019" w:rsidRPr="00AA6019">
        <w:rPr>
          <w:rFonts w:ascii="Times New Roman" w:hAnsi="Times New Roman" w:cs="Times New Roman"/>
          <w:sz w:val="28"/>
          <w:szCs w:val="28"/>
        </w:rPr>
        <w:t>от 22.02.2017 № 79-пр</w:t>
      </w:r>
      <w:r w:rsidR="001A4CA0">
        <w:rPr>
          <w:rFonts w:ascii="Times New Roman" w:hAnsi="Times New Roman" w:cs="Times New Roman"/>
          <w:sz w:val="28"/>
          <w:szCs w:val="28"/>
        </w:rPr>
        <w:t xml:space="preserve"> «</w:t>
      </w:r>
      <w:r w:rsidR="001A4CA0" w:rsidRPr="001A4CA0">
        <w:rPr>
          <w:rFonts w:ascii="Times New Roman" w:hAnsi="Times New Roman" w:cs="Times New Roman"/>
          <w:sz w:val="28"/>
          <w:szCs w:val="28"/>
        </w:rPr>
        <w:t>Об утверждении границ территорий объектов культурного наследия регионального значения, расположенных на территории Ульяновской области</w:t>
      </w:r>
      <w:r w:rsidR="001A4CA0">
        <w:rPr>
          <w:rFonts w:ascii="Times New Roman" w:hAnsi="Times New Roman" w:cs="Times New Roman"/>
          <w:sz w:val="28"/>
          <w:szCs w:val="28"/>
        </w:rPr>
        <w:t>».</w:t>
      </w:r>
    </w:p>
    <w:p w:rsidR="00AA6019" w:rsidRDefault="00AA60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019" w:rsidRDefault="00AA60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019" w:rsidRDefault="00AA60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019" w:rsidRDefault="00AA60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019" w:rsidRDefault="00AA60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019" w:rsidRDefault="00AA60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6019" w:rsidRDefault="00AA60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4E84" w:rsidRDefault="00714E84" w:rsidP="00AA6019">
      <w:pPr>
        <w:shd w:val="clear" w:color="auto" w:fill="FFFFFF"/>
        <w:tabs>
          <w:tab w:val="left" w:pos="6521"/>
        </w:tabs>
        <w:rPr>
          <w:color w:val="000000"/>
          <w:spacing w:val="-2"/>
          <w:sz w:val="28"/>
          <w:szCs w:val="28"/>
        </w:rPr>
      </w:pPr>
    </w:p>
    <w:p w:rsidR="00AA6019" w:rsidRDefault="00AA6019" w:rsidP="00AA6019">
      <w:pPr>
        <w:shd w:val="clear" w:color="auto" w:fill="FFFFFF"/>
        <w:tabs>
          <w:tab w:val="left" w:pos="6521"/>
        </w:tabs>
        <w:rPr>
          <w:color w:val="000000"/>
          <w:spacing w:val="-2"/>
          <w:sz w:val="28"/>
          <w:szCs w:val="28"/>
        </w:rPr>
      </w:pPr>
      <w:r w:rsidRPr="005822FD">
        <w:rPr>
          <w:color w:val="000000"/>
          <w:spacing w:val="-2"/>
          <w:sz w:val="28"/>
          <w:szCs w:val="28"/>
        </w:rPr>
        <w:t>Условные обозначения:</w:t>
      </w:r>
    </w:p>
    <w:p w:rsidR="00AA6019" w:rsidRDefault="000C1CAB" w:rsidP="00A969CD">
      <w:pPr>
        <w:pStyle w:val="ConsNormal"/>
        <w:widowControl/>
        <w:tabs>
          <w:tab w:val="left" w:pos="540"/>
          <w:tab w:val="left" w:pos="720"/>
        </w:tabs>
        <w:spacing w:line="0" w:lineRule="atLeast"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08250A0" wp14:editId="225BC2FF">
            <wp:simplePos x="0" y="0"/>
            <wp:positionH relativeFrom="column">
              <wp:posOffset>-76200</wp:posOffset>
            </wp:positionH>
            <wp:positionV relativeFrom="paragraph">
              <wp:posOffset>5080</wp:posOffset>
            </wp:positionV>
            <wp:extent cx="450850" cy="830580"/>
            <wp:effectExtent l="0" t="0" r="6350" b="7620"/>
            <wp:wrapNone/>
            <wp:docPr id="31" name="Рисунок 46" descr="схема границ новая подвину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схема границ новая подвинут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AA6019" w:rsidRPr="00B41A22">
        <w:rPr>
          <w:rFonts w:ascii="Times New Roman" w:hAnsi="Times New Roman" w:cs="Times New Roman"/>
          <w:sz w:val="28"/>
          <w:szCs w:val="28"/>
        </w:rPr>
        <w:t>– грани</w:t>
      </w:r>
      <w:r w:rsidR="00AA6019">
        <w:rPr>
          <w:rFonts w:ascii="Times New Roman" w:hAnsi="Times New Roman" w:cs="Times New Roman"/>
          <w:sz w:val="28"/>
          <w:szCs w:val="28"/>
        </w:rPr>
        <w:t>ца территории объекта культурно</w:t>
      </w:r>
      <w:r w:rsidR="00AA6019" w:rsidRPr="00B41A22">
        <w:rPr>
          <w:rFonts w:ascii="Times New Roman" w:hAnsi="Times New Roman" w:cs="Times New Roman"/>
          <w:sz w:val="28"/>
          <w:szCs w:val="28"/>
        </w:rPr>
        <w:t>го наследия</w:t>
      </w:r>
      <w:r w:rsidR="00AA6019">
        <w:rPr>
          <w:rFonts w:ascii="Times New Roman" w:hAnsi="Times New Roman" w:cs="Times New Roman"/>
          <w:sz w:val="28"/>
          <w:szCs w:val="28"/>
        </w:rPr>
        <w:t>;</w:t>
      </w:r>
    </w:p>
    <w:p w:rsidR="00AA6019" w:rsidRDefault="00C27F6B" w:rsidP="00A969CD">
      <w:pPr>
        <w:pStyle w:val="ConsNormal"/>
        <w:widowControl/>
        <w:tabs>
          <w:tab w:val="left" w:pos="540"/>
          <w:tab w:val="left" w:pos="720"/>
        </w:tabs>
        <w:spacing w:line="0" w:lineRule="atLeast"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6019">
        <w:rPr>
          <w:rFonts w:ascii="Times New Roman" w:hAnsi="Times New Roman" w:cs="Times New Roman"/>
          <w:sz w:val="28"/>
          <w:szCs w:val="28"/>
        </w:rPr>
        <w:t>– граница земельного участка по кадастровым документам;</w:t>
      </w:r>
    </w:p>
    <w:p w:rsidR="00AA6019" w:rsidRDefault="00C27F6B" w:rsidP="00A969CD">
      <w:pPr>
        <w:pStyle w:val="ConsNormal"/>
        <w:widowControl/>
        <w:tabs>
          <w:tab w:val="left" w:pos="540"/>
          <w:tab w:val="left" w:pos="720"/>
        </w:tabs>
        <w:spacing w:line="0" w:lineRule="atLeast"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6019">
        <w:rPr>
          <w:rFonts w:ascii="Times New Roman" w:hAnsi="Times New Roman" w:cs="Times New Roman"/>
          <w:sz w:val="28"/>
          <w:szCs w:val="28"/>
        </w:rPr>
        <w:t>– объект культурного наследия;</w:t>
      </w:r>
    </w:p>
    <w:p w:rsidR="00AA6019" w:rsidRDefault="00C27F6B" w:rsidP="00A969CD">
      <w:pPr>
        <w:pStyle w:val="ConsNormal"/>
        <w:widowControl/>
        <w:tabs>
          <w:tab w:val="left" w:pos="540"/>
          <w:tab w:val="left" w:pos="720"/>
        </w:tabs>
        <w:spacing w:line="0" w:lineRule="atLeast"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6019">
        <w:rPr>
          <w:rFonts w:ascii="Times New Roman" w:hAnsi="Times New Roman" w:cs="Times New Roman"/>
          <w:sz w:val="28"/>
          <w:szCs w:val="28"/>
        </w:rPr>
        <w:t>– кадастровый номер земельного участка.</w:t>
      </w:r>
    </w:p>
    <w:p w:rsidR="00AA6019" w:rsidRDefault="00AA6019" w:rsidP="00AA6019">
      <w:pPr>
        <w:shd w:val="clear" w:color="auto" w:fill="FFFFFF"/>
        <w:tabs>
          <w:tab w:val="left" w:pos="6521"/>
        </w:tabs>
        <w:rPr>
          <w:color w:val="000000"/>
          <w:spacing w:val="-2"/>
          <w:sz w:val="28"/>
          <w:szCs w:val="28"/>
        </w:rPr>
      </w:pPr>
    </w:p>
    <w:p w:rsidR="00AA6019" w:rsidRPr="00AA6019" w:rsidRDefault="00AA6019" w:rsidP="00AA60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019">
        <w:rPr>
          <w:rFonts w:ascii="Times New Roman" w:hAnsi="Times New Roman" w:cs="Times New Roman"/>
          <w:sz w:val="28"/>
          <w:szCs w:val="28"/>
        </w:rPr>
        <w:t>Граница территории объекта культурного наследия проходит вдоль северо-восточного фасада дома № 5 на пл. Советов (далее – дом № 5)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Pr="00AA6019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 xml:space="preserve">красной линии застройки </w:t>
      </w:r>
      <w:r w:rsidRPr="00AA6019">
        <w:rPr>
          <w:rFonts w:ascii="Times New Roman" w:hAnsi="Times New Roman" w:cs="Times New Roman"/>
          <w:sz w:val="28"/>
          <w:szCs w:val="28"/>
        </w:rPr>
        <w:t xml:space="preserve">пл. Советов (точки 1-2), далее поворачивает на юг и проходит вдоль восточного фасада дома № 5 (точки 2-4), далее поворачивает на юго-запад и проходит вдоль юго-восточного фасада дома № 5 </w:t>
      </w:r>
      <w:r>
        <w:rPr>
          <w:rFonts w:ascii="Times New Roman" w:hAnsi="Times New Roman" w:cs="Times New Roman"/>
          <w:sz w:val="28"/>
          <w:szCs w:val="28"/>
        </w:rPr>
        <w:t>(точки 4-5), далее поворачивает</w:t>
      </w:r>
      <w:r w:rsidRPr="00AA6019">
        <w:rPr>
          <w:rFonts w:ascii="Times New Roman" w:hAnsi="Times New Roman" w:cs="Times New Roman"/>
          <w:sz w:val="28"/>
          <w:szCs w:val="28"/>
        </w:rPr>
        <w:t xml:space="preserve"> на север и проходит вдоль западного фасада дома № 5 (точки 5-8), далее поворачивает на запад и проходит вдоль южного фасада дома № 5 (точки 8-9), далее поворачивает на север и проходит вдоль западного фасада дома № 5 (точки 9-1).</w:t>
      </w:r>
      <w:r w:rsidRPr="00AA6019">
        <w:rPr>
          <w:rFonts w:ascii="Times New Roman" w:hAnsi="Times New Roman" w:cs="Times New Roman"/>
          <w:sz w:val="28"/>
          <w:szCs w:val="28"/>
        </w:rPr>
        <w:tab/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Описание предмета охраны объекта культурного наследия.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Предметом охраны объекта культурного наследия являются:</w:t>
      </w:r>
    </w:p>
    <w:p w:rsidR="00AA6019" w:rsidRPr="00AA6019" w:rsidRDefault="001A4CA0" w:rsidP="00AA60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AA6019" w:rsidRPr="00AA6019">
        <w:rPr>
          <w:rFonts w:ascii="Times New Roman" w:hAnsi="Times New Roman" w:cs="Times New Roman"/>
          <w:sz w:val="28"/>
          <w:szCs w:val="28"/>
        </w:rPr>
        <w:t>1. Градостроительные характеристики</w:t>
      </w:r>
      <w:r w:rsidR="001312FA">
        <w:rPr>
          <w:rFonts w:ascii="Times New Roman" w:hAnsi="Times New Roman" w:cs="Times New Roman"/>
          <w:sz w:val="28"/>
          <w:szCs w:val="28"/>
        </w:rPr>
        <w:t>:</w:t>
      </w:r>
    </w:p>
    <w:p w:rsidR="00AA6019" w:rsidRPr="00AA6019" w:rsidRDefault="002D3BE8" w:rsidP="00AA60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1A4CA0">
        <w:rPr>
          <w:rFonts w:ascii="Times New Roman" w:hAnsi="Times New Roman" w:cs="Times New Roman"/>
          <w:sz w:val="28"/>
          <w:szCs w:val="28"/>
        </w:rPr>
        <w:t xml:space="preserve"> м</w:t>
      </w:r>
      <w:r w:rsidR="00AA6019" w:rsidRPr="00AA6019">
        <w:rPr>
          <w:rFonts w:ascii="Times New Roman" w:hAnsi="Times New Roman" w:cs="Times New Roman"/>
          <w:sz w:val="28"/>
          <w:szCs w:val="28"/>
        </w:rPr>
        <w:t>есто расположения здания в современных границах участка: расположено в исторической части города на пл</w:t>
      </w:r>
      <w:r w:rsidR="001A4CA0">
        <w:rPr>
          <w:rFonts w:ascii="Times New Roman" w:hAnsi="Times New Roman" w:cs="Times New Roman"/>
          <w:sz w:val="28"/>
          <w:szCs w:val="28"/>
        </w:rPr>
        <w:t>.</w:t>
      </w:r>
      <w:r w:rsidR="00AA6019" w:rsidRPr="00AA6019">
        <w:rPr>
          <w:rFonts w:ascii="Times New Roman" w:hAnsi="Times New Roman" w:cs="Times New Roman"/>
          <w:sz w:val="28"/>
          <w:szCs w:val="28"/>
        </w:rPr>
        <w:t xml:space="preserve"> Советов (бывшая Хлебная площадь), главным фасадом выходит на север, с запада и востока вплотную примыкает к с</w:t>
      </w:r>
      <w:r w:rsidR="00AA6019">
        <w:rPr>
          <w:rFonts w:ascii="Times New Roman" w:hAnsi="Times New Roman" w:cs="Times New Roman"/>
          <w:sz w:val="28"/>
          <w:szCs w:val="28"/>
        </w:rPr>
        <w:t>оседним зданиям</w:t>
      </w:r>
      <w:r w:rsidR="001A4CA0">
        <w:rPr>
          <w:rFonts w:ascii="Times New Roman" w:hAnsi="Times New Roman" w:cs="Times New Roman"/>
          <w:sz w:val="28"/>
          <w:szCs w:val="28"/>
        </w:rPr>
        <w:t>;</w:t>
      </w:r>
    </w:p>
    <w:p w:rsidR="00AA6019" w:rsidRPr="00AA6019" w:rsidRDefault="00AA6019" w:rsidP="00AA60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019">
        <w:rPr>
          <w:rFonts w:ascii="Times New Roman" w:hAnsi="Times New Roman" w:cs="Times New Roman"/>
          <w:sz w:val="28"/>
          <w:szCs w:val="28"/>
        </w:rPr>
        <w:t>2</w:t>
      </w:r>
      <w:r w:rsidR="002D3BE8">
        <w:rPr>
          <w:rFonts w:ascii="Times New Roman" w:hAnsi="Times New Roman" w:cs="Times New Roman"/>
          <w:sz w:val="28"/>
          <w:szCs w:val="28"/>
        </w:rPr>
        <w:t>)</w:t>
      </w:r>
      <w:r w:rsidR="001A4CA0">
        <w:rPr>
          <w:rFonts w:ascii="Times New Roman" w:hAnsi="Times New Roman" w:cs="Times New Roman"/>
          <w:sz w:val="28"/>
          <w:szCs w:val="28"/>
        </w:rPr>
        <w:t xml:space="preserve"> э</w:t>
      </w:r>
      <w:r w:rsidRPr="00AA6019">
        <w:rPr>
          <w:rFonts w:ascii="Times New Roman" w:hAnsi="Times New Roman" w:cs="Times New Roman"/>
          <w:sz w:val="28"/>
          <w:szCs w:val="28"/>
        </w:rPr>
        <w:t>тажность и высотные габарит</w:t>
      </w:r>
      <w:r>
        <w:rPr>
          <w:rFonts w:ascii="Times New Roman" w:hAnsi="Times New Roman" w:cs="Times New Roman"/>
          <w:sz w:val="28"/>
          <w:szCs w:val="28"/>
        </w:rPr>
        <w:t>ы здания: двухэтажное</w:t>
      </w:r>
      <w:r w:rsidR="001A4CA0">
        <w:rPr>
          <w:rFonts w:ascii="Times New Roman" w:hAnsi="Times New Roman" w:cs="Times New Roman"/>
          <w:sz w:val="28"/>
          <w:szCs w:val="28"/>
        </w:rPr>
        <w:t>;</w:t>
      </w:r>
    </w:p>
    <w:p w:rsidR="00AA6019" w:rsidRPr="00AA6019" w:rsidRDefault="002D3BE8" w:rsidP="001A4C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1A4CA0">
        <w:rPr>
          <w:rFonts w:ascii="Times New Roman" w:hAnsi="Times New Roman" w:cs="Times New Roman"/>
          <w:sz w:val="28"/>
          <w:szCs w:val="28"/>
        </w:rPr>
        <w:t xml:space="preserve"> о</w:t>
      </w:r>
      <w:r w:rsidR="00AA6019" w:rsidRPr="00AA6019">
        <w:rPr>
          <w:rFonts w:ascii="Times New Roman" w:hAnsi="Times New Roman" w:cs="Times New Roman"/>
          <w:sz w:val="28"/>
          <w:szCs w:val="28"/>
        </w:rPr>
        <w:t>бъёмно-пространственная структура здания (в редакции начала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="00AA6019" w:rsidRPr="00AA6019">
        <w:rPr>
          <w:rFonts w:ascii="Times New Roman" w:hAnsi="Times New Roman" w:cs="Times New Roman"/>
          <w:sz w:val="28"/>
          <w:szCs w:val="28"/>
        </w:rPr>
        <w:t>XX в.): Г-образное в плане, состоящее из основного прямоугольного в плане двухэтажного объёма под двухскатной крышей, вытянутого п</w:t>
      </w:r>
      <w:r w:rsidR="001A4CA0">
        <w:rPr>
          <w:rFonts w:ascii="Times New Roman" w:hAnsi="Times New Roman" w:cs="Times New Roman"/>
          <w:sz w:val="28"/>
          <w:szCs w:val="28"/>
        </w:rPr>
        <w:t>ротяжённым фасадом вдоль пл.</w:t>
      </w:r>
      <w:r w:rsidR="00AA6019" w:rsidRPr="00AA6019">
        <w:rPr>
          <w:rFonts w:ascii="Times New Roman" w:hAnsi="Times New Roman" w:cs="Times New Roman"/>
          <w:sz w:val="28"/>
          <w:szCs w:val="28"/>
        </w:rPr>
        <w:t xml:space="preserve"> Советов, к которому с юга примыкает прямоугольный двухэтажный под вальмовой крышей б</w:t>
      </w:r>
      <w:r w:rsidR="00AA6019">
        <w:rPr>
          <w:rFonts w:ascii="Times New Roman" w:hAnsi="Times New Roman" w:cs="Times New Roman"/>
          <w:sz w:val="28"/>
          <w:szCs w:val="28"/>
        </w:rPr>
        <w:t>олее низкий по высотности объём</w:t>
      </w:r>
      <w:r w:rsidR="00AA6019" w:rsidRPr="00AA6019">
        <w:rPr>
          <w:rFonts w:ascii="Times New Roman" w:hAnsi="Times New Roman" w:cs="Times New Roman"/>
          <w:sz w:val="28"/>
          <w:szCs w:val="28"/>
        </w:rPr>
        <w:t>.</w:t>
      </w:r>
    </w:p>
    <w:p w:rsidR="00AA6019" w:rsidRPr="00AA6019" w:rsidRDefault="001A4CA0" w:rsidP="00AA60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AA6019" w:rsidRPr="00AA6019">
        <w:rPr>
          <w:rFonts w:ascii="Times New Roman" w:hAnsi="Times New Roman" w:cs="Times New Roman"/>
          <w:sz w:val="28"/>
          <w:szCs w:val="28"/>
        </w:rPr>
        <w:t>2. Инженерно-конструктивные характеристики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A6019" w:rsidRPr="00AA6019" w:rsidRDefault="00AA6019" w:rsidP="00AA60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019">
        <w:rPr>
          <w:rFonts w:ascii="Times New Roman" w:hAnsi="Times New Roman" w:cs="Times New Roman"/>
          <w:sz w:val="28"/>
          <w:szCs w:val="28"/>
        </w:rPr>
        <w:t>1</w:t>
      </w:r>
      <w:r w:rsidR="002D3BE8">
        <w:rPr>
          <w:rFonts w:ascii="Times New Roman" w:hAnsi="Times New Roman" w:cs="Times New Roman"/>
          <w:sz w:val="28"/>
          <w:szCs w:val="28"/>
        </w:rPr>
        <w:t xml:space="preserve">) </w:t>
      </w:r>
      <w:r w:rsidR="001A4CA0">
        <w:rPr>
          <w:rFonts w:ascii="Times New Roman" w:hAnsi="Times New Roman" w:cs="Times New Roman"/>
          <w:sz w:val="28"/>
          <w:szCs w:val="28"/>
        </w:rPr>
        <w:t>м</w:t>
      </w:r>
      <w:r w:rsidRPr="00AA6019">
        <w:rPr>
          <w:rFonts w:ascii="Times New Roman" w:hAnsi="Times New Roman" w:cs="Times New Roman"/>
          <w:sz w:val="28"/>
          <w:szCs w:val="28"/>
        </w:rPr>
        <w:t>атериал несущих стен: кр</w:t>
      </w:r>
      <w:r>
        <w:rPr>
          <w:rFonts w:ascii="Times New Roman" w:hAnsi="Times New Roman" w:cs="Times New Roman"/>
          <w:sz w:val="28"/>
          <w:szCs w:val="28"/>
        </w:rPr>
        <w:t>аснокирпичная кладка</w:t>
      </w:r>
      <w:r w:rsidR="001A4CA0">
        <w:rPr>
          <w:rFonts w:ascii="Times New Roman" w:hAnsi="Times New Roman" w:cs="Times New Roman"/>
          <w:sz w:val="28"/>
          <w:szCs w:val="28"/>
        </w:rPr>
        <w:t>;</w:t>
      </w:r>
    </w:p>
    <w:p w:rsidR="00AA6019" w:rsidRPr="00AA6019" w:rsidRDefault="00AA6019" w:rsidP="00AA60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019">
        <w:rPr>
          <w:rFonts w:ascii="Times New Roman" w:hAnsi="Times New Roman" w:cs="Times New Roman"/>
          <w:sz w:val="28"/>
          <w:szCs w:val="28"/>
        </w:rPr>
        <w:t>2</w:t>
      </w:r>
      <w:r w:rsidR="002D3BE8">
        <w:rPr>
          <w:rFonts w:ascii="Times New Roman" w:hAnsi="Times New Roman" w:cs="Times New Roman"/>
          <w:sz w:val="28"/>
          <w:szCs w:val="28"/>
        </w:rPr>
        <w:t>)</w:t>
      </w:r>
      <w:r w:rsidR="001A4CA0">
        <w:rPr>
          <w:rFonts w:ascii="Times New Roman" w:hAnsi="Times New Roman" w:cs="Times New Roman"/>
          <w:sz w:val="28"/>
          <w:szCs w:val="28"/>
        </w:rPr>
        <w:t xml:space="preserve"> ф</w:t>
      </w:r>
      <w:r w:rsidRPr="00AA6019">
        <w:rPr>
          <w:rFonts w:ascii="Times New Roman" w:hAnsi="Times New Roman" w:cs="Times New Roman"/>
          <w:sz w:val="28"/>
          <w:szCs w:val="28"/>
        </w:rPr>
        <w:t>орма п</w:t>
      </w:r>
      <w:r>
        <w:rPr>
          <w:rFonts w:ascii="Times New Roman" w:hAnsi="Times New Roman" w:cs="Times New Roman"/>
          <w:sz w:val="28"/>
          <w:szCs w:val="28"/>
        </w:rPr>
        <w:t>ерекрытий: плоские</w:t>
      </w:r>
      <w:r w:rsidR="001A4CA0">
        <w:rPr>
          <w:rFonts w:ascii="Times New Roman" w:hAnsi="Times New Roman" w:cs="Times New Roman"/>
          <w:sz w:val="28"/>
          <w:szCs w:val="28"/>
        </w:rPr>
        <w:t>;</w:t>
      </w:r>
      <w:r w:rsidRPr="00AA60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6019" w:rsidRPr="00AA6019" w:rsidRDefault="00AA6019" w:rsidP="00AA60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019">
        <w:rPr>
          <w:rFonts w:ascii="Times New Roman" w:hAnsi="Times New Roman" w:cs="Times New Roman"/>
          <w:sz w:val="28"/>
          <w:szCs w:val="28"/>
        </w:rPr>
        <w:t>3</w:t>
      </w:r>
      <w:r w:rsidR="001A4CA0">
        <w:rPr>
          <w:rFonts w:ascii="Times New Roman" w:hAnsi="Times New Roman" w:cs="Times New Roman"/>
          <w:sz w:val="28"/>
          <w:szCs w:val="28"/>
        </w:rPr>
        <w:t>)</w:t>
      </w:r>
      <w:r w:rsidR="002C7D36">
        <w:rPr>
          <w:rFonts w:ascii="Times New Roman" w:hAnsi="Times New Roman" w:cs="Times New Roman"/>
          <w:sz w:val="28"/>
          <w:szCs w:val="28"/>
        </w:rPr>
        <w:t xml:space="preserve"> </w:t>
      </w:r>
      <w:r w:rsidR="001A4CA0">
        <w:rPr>
          <w:rFonts w:ascii="Times New Roman" w:hAnsi="Times New Roman" w:cs="Times New Roman"/>
          <w:sz w:val="28"/>
          <w:szCs w:val="28"/>
        </w:rPr>
        <w:t>о</w:t>
      </w:r>
      <w:r w:rsidRPr="00AA6019">
        <w:rPr>
          <w:rFonts w:ascii="Times New Roman" w:hAnsi="Times New Roman" w:cs="Times New Roman"/>
          <w:sz w:val="28"/>
          <w:szCs w:val="28"/>
        </w:rPr>
        <w:t>конные и дверные проёмы прямоугольной, арочной формы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Pr="00AA6019">
        <w:rPr>
          <w:rFonts w:ascii="Times New Roman" w:hAnsi="Times New Roman" w:cs="Times New Roman"/>
          <w:sz w:val="28"/>
          <w:szCs w:val="28"/>
        </w:rPr>
        <w:t>и с позднеготичес</w:t>
      </w:r>
      <w:r>
        <w:rPr>
          <w:rFonts w:ascii="Times New Roman" w:hAnsi="Times New Roman" w:cs="Times New Roman"/>
          <w:sz w:val="28"/>
          <w:szCs w:val="28"/>
        </w:rPr>
        <w:t>кой перемычкой</w:t>
      </w:r>
      <w:r w:rsidR="001A4CA0">
        <w:rPr>
          <w:rFonts w:ascii="Times New Roman" w:hAnsi="Times New Roman" w:cs="Times New Roman"/>
          <w:sz w:val="28"/>
          <w:szCs w:val="28"/>
        </w:rPr>
        <w:t>;</w:t>
      </w:r>
    </w:p>
    <w:p w:rsidR="00AA6019" w:rsidRPr="00AA6019" w:rsidRDefault="00AA6019" w:rsidP="00AA60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019">
        <w:rPr>
          <w:rFonts w:ascii="Times New Roman" w:hAnsi="Times New Roman" w:cs="Times New Roman"/>
          <w:sz w:val="28"/>
          <w:szCs w:val="28"/>
        </w:rPr>
        <w:t>4</w:t>
      </w:r>
      <w:r w:rsidR="002D3BE8">
        <w:rPr>
          <w:rFonts w:ascii="Times New Roman" w:hAnsi="Times New Roman" w:cs="Times New Roman"/>
          <w:sz w:val="28"/>
          <w:szCs w:val="28"/>
        </w:rPr>
        <w:t>)</w:t>
      </w:r>
      <w:r w:rsidR="001A4CA0">
        <w:rPr>
          <w:rFonts w:ascii="Times New Roman" w:hAnsi="Times New Roman" w:cs="Times New Roman"/>
          <w:sz w:val="28"/>
          <w:szCs w:val="28"/>
        </w:rPr>
        <w:t xml:space="preserve"> к</w:t>
      </w:r>
      <w:r w:rsidRPr="00AA6019">
        <w:rPr>
          <w:rFonts w:ascii="Times New Roman" w:hAnsi="Times New Roman" w:cs="Times New Roman"/>
          <w:sz w:val="28"/>
          <w:szCs w:val="28"/>
        </w:rPr>
        <w:t>линчатая кл</w:t>
      </w:r>
      <w:r>
        <w:rPr>
          <w:rFonts w:ascii="Times New Roman" w:hAnsi="Times New Roman" w:cs="Times New Roman"/>
          <w:sz w:val="28"/>
          <w:szCs w:val="28"/>
        </w:rPr>
        <w:t>адка оконных и дверных проёмов</w:t>
      </w:r>
      <w:r w:rsidR="001A4CA0">
        <w:rPr>
          <w:rFonts w:ascii="Times New Roman" w:hAnsi="Times New Roman" w:cs="Times New Roman"/>
          <w:sz w:val="28"/>
          <w:szCs w:val="28"/>
        </w:rPr>
        <w:t>;</w:t>
      </w:r>
    </w:p>
    <w:p w:rsidR="00AA6019" w:rsidRPr="00AA6019" w:rsidRDefault="00AA6019" w:rsidP="001A4C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019">
        <w:rPr>
          <w:rFonts w:ascii="Times New Roman" w:hAnsi="Times New Roman" w:cs="Times New Roman"/>
          <w:sz w:val="28"/>
          <w:szCs w:val="28"/>
        </w:rPr>
        <w:t>5</w:t>
      </w:r>
      <w:r w:rsidR="002D3BE8">
        <w:rPr>
          <w:rFonts w:ascii="Times New Roman" w:hAnsi="Times New Roman" w:cs="Times New Roman"/>
          <w:sz w:val="28"/>
          <w:szCs w:val="28"/>
        </w:rPr>
        <w:t>)</w:t>
      </w:r>
      <w:r w:rsidR="001A4CA0">
        <w:rPr>
          <w:rFonts w:ascii="Times New Roman" w:hAnsi="Times New Roman" w:cs="Times New Roman"/>
          <w:sz w:val="28"/>
          <w:szCs w:val="28"/>
        </w:rPr>
        <w:t xml:space="preserve"> з</w:t>
      </w:r>
      <w:r w:rsidRPr="00AA6019">
        <w:rPr>
          <w:rFonts w:ascii="Times New Roman" w:hAnsi="Times New Roman" w:cs="Times New Roman"/>
          <w:sz w:val="28"/>
          <w:szCs w:val="28"/>
        </w:rPr>
        <w:t>аполнения оконных и дверных проёмов в редакции начала XX в.: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Pr="00AA6019">
        <w:rPr>
          <w:rFonts w:ascii="Times New Roman" w:hAnsi="Times New Roman" w:cs="Times New Roman"/>
          <w:sz w:val="28"/>
          <w:szCs w:val="28"/>
        </w:rPr>
        <w:t>со стороны уличных фасадов – первоначальные материал (дерево)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Pr="00AA6019">
        <w:rPr>
          <w:rFonts w:ascii="Times New Roman" w:hAnsi="Times New Roman" w:cs="Times New Roman"/>
          <w:sz w:val="28"/>
          <w:szCs w:val="28"/>
        </w:rPr>
        <w:t>и форма (расстекловка и профилировка), со стороны дворовых – перв</w:t>
      </w:r>
      <w:r w:rsidR="001312FA">
        <w:rPr>
          <w:rFonts w:ascii="Times New Roman" w:hAnsi="Times New Roman" w:cs="Times New Roman"/>
          <w:sz w:val="28"/>
          <w:szCs w:val="28"/>
        </w:rPr>
        <w:t>оначальная форма (расстекловка);</w:t>
      </w:r>
    </w:p>
    <w:p w:rsidR="00AA6019" w:rsidRPr="00AA6019" w:rsidRDefault="00AA6019" w:rsidP="002C7D3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019">
        <w:rPr>
          <w:rFonts w:ascii="Times New Roman" w:hAnsi="Times New Roman" w:cs="Times New Roman"/>
          <w:sz w:val="28"/>
          <w:szCs w:val="28"/>
        </w:rPr>
        <w:t>6</w:t>
      </w:r>
      <w:r w:rsidR="002D3BE8">
        <w:rPr>
          <w:rFonts w:ascii="Times New Roman" w:hAnsi="Times New Roman" w:cs="Times New Roman"/>
          <w:sz w:val="28"/>
          <w:szCs w:val="28"/>
        </w:rPr>
        <w:t>)</w:t>
      </w:r>
      <w:r w:rsidR="002C7D36">
        <w:rPr>
          <w:rFonts w:ascii="Times New Roman" w:hAnsi="Times New Roman" w:cs="Times New Roman"/>
          <w:sz w:val="28"/>
          <w:szCs w:val="28"/>
        </w:rPr>
        <w:t xml:space="preserve"> мате</w:t>
      </w:r>
      <w:r w:rsidRPr="00AA6019">
        <w:rPr>
          <w:rFonts w:ascii="Times New Roman" w:hAnsi="Times New Roman" w:cs="Times New Roman"/>
          <w:sz w:val="28"/>
          <w:szCs w:val="28"/>
        </w:rPr>
        <w:t xml:space="preserve">риал кровельного покрытия: гладкие металлические листы </w:t>
      </w:r>
      <w:r w:rsidR="002C7D36">
        <w:rPr>
          <w:rFonts w:ascii="Times New Roman" w:hAnsi="Times New Roman" w:cs="Times New Roman"/>
          <w:sz w:val="28"/>
          <w:szCs w:val="28"/>
        </w:rPr>
        <w:br/>
      </w:r>
      <w:r w:rsidRPr="00AA6019">
        <w:rPr>
          <w:rFonts w:ascii="Times New Roman" w:hAnsi="Times New Roman" w:cs="Times New Roman"/>
          <w:sz w:val="28"/>
          <w:szCs w:val="28"/>
        </w:rPr>
        <w:t>с фальцевыми соединениями</w:t>
      </w:r>
      <w:r w:rsidR="002C7D36">
        <w:rPr>
          <w:rFonts w:ascii="Times New Roman" w:hAnsi="Times New Roman" w:cs="Times New Roman"/>
          <w:sz w:val="28"/>
          <w:szCs w:val="28"/>
        </w:rPr>
        <w:t>;</w:t>
      </w:r>
    </w:p>
    <w:p w:rsidR="00AA6019" w:rsidRPr="00AA6019" w:rsidRDefault="00AA6019" w:rsidP="00AA60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019">
        <w:rPr>
          <w:rFonts w:ascii="Times New Roman" w:hAnsi="Times New Roman" w:cs="Times New Roman"/>
          <w:sz w:val="28"/>
          <w:szCs w:val="28"/>
        </w:rPr>
        <w:t>7</w:t>
      </w:r>
      <w:r w:rsidR="002D3BE8">
        <w:rPr>
          <w:rFonts w:ascii="Times New Roman" w:hAnsi="Times New Roman" w:cs="Times New Roman"/>
          <w:sz w:val="28"/>
          <w:szCs w:val="28"/>
        </w:rPr>
        <w:t>)</w:t>
      </w:r>
      <w:r w:rsidR="002C7D36">
        <w:rPr>
          <w:rFonts w:ascii="Times New Roman" w:hAnsi="Times New Roman" w:cs="Times New Roman"/>
          <w:sz w:val="28"/>
          <w:szCs w:val="28"/>
        </w:rPr>
        <w:t xml:space="preserve"> м</w:t>
      </w:r>
      <w:r w:rsidRPr="00AA6019">
        <w:rPr>
          <w:rFonts w:ascii="Times New Roman" w:hAnsi="Times New Roman" w:cs="Times New Roman"/>
          <w:sz w:val="28"/>
          <w:szCs w:val="28"/>
        </w:rPr>
        <w:t xml:space="preserve">атериал, форма и место </w:t>
      </w:r>
      <w:r>
        <w:rPr>
          <w:rFonts w:ascii="Times New Roman" w:hAnsi="Times New Roman" w:cs="Times New Roman"/>
          <w:sz w:val="28"/>
          <w:szCs w:val="28"/>
        </w:rPr>
        <w:t>расположения балкона</w:t>
      </w:r>
      <w:r w:rsidRPr="00AA6019">
        <w:rPr>
          <w:rFonts w:ascii="Times New Roman" w:hAnsi="Times New Roman" w:cs="Times New Roman"/>
          <w:sz w:val="28"/>
          <w:szCs w:val="28"/>
        </w:rPr>
        <w:t>.</w:t>
      </w:r>
    </w:p>
    <w:p w:rsidR="00AA6019" w:rsidRPr="00AA6019" w:rsidRDefault="002C7D36" w:rsidP="00AA60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AA6019" w:rsidRPr="00AA6019">
        <w:rPr>
          <w:rFonts w:ascii="Times New Roman" w:hAnsi="Times New Roman" w:cs="Times New Roman"/>
          <w:sz w:val="28"/>
          <w:szCs w:val="28"/>
        </w:rPr>
        <w:t>3. Архитектурные характеристики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A6019" w:rsidRPr="00AA6019" w:rsidRDefault="00AA6019" w:rsidP="00AA60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019">
        <w:rPr>
          <w:rFonts w:ascii="Times New Roman" w:hAnsi="Times New Roman" w:cs="Times New Roman"/>
          <w:sz w:val="28"/>
          <w:szCs w:val="28"/>
        </w:rPr>
        <w:t>1</w:t>
      </w:r>
      <w:r w:rsidR="002C7D3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D3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тилистика: эклектика</w:t>
      </w:r>
      <w:r w:rsidR="002C7D36">
        <w:rPr>
          <w:rFonts w:ascii="Times New Roman" w:hAnsi="Times New Roman" w:cs="Times New Roman"/>
          <w:sz w:val="28"/>
          <w:szCs w:val="28"/>
        </w:rPr>
        <w:t>;</w:t>
      </w:r>
    </w:p>
    <w:p w:rsidR="002C7D36" w:rsidRDefault="00AA6019" w:rsidP="00AA60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019">
        <w:rPr>
          <w:rFonts w:ascii="Times New Roman" w:hAnsi="Times New Roman" w:cs="Times New Roman"/>
          <w:sz w:val="28"/>
          <w:szCs w:val="28"/>
        </w:rPr>
        <w:t>2</w:t>
      </w:r>
      <w:r w:rsidR="002C7D36">
        <w:rPr>
          <w:rFonts w:ascii="Times New Roman" w:hAnsi="Times New Roman" w:cs="Times New Roman"/>
          <w:sz w:val="28"/>
          <w:szCs w:val="28"/>
        </w:rPr>
        <w:t>)</w:t>
      </w:r>
      <w:r w:rsidRPr="00AA6019">
        <w:rPr>
          <w:rFonts w:ascii="Times New Roman" w:hAnsi="Times New Roman" w:cs="Times New Roman"/>
          <w:sz w:val="28"/>
          <w:szCs w:val="28"/>
        </w:rPr>
        <w:t xml:space="preserve"> </w:t>
      </w:r>
      <w:r w:rsidR="002C7D36">
        <w:rPr>
          <w:rFonts w:ascii="Times New Roman" w:hAnsi="Times New Roman" w:cs="Times New Roman"/>
          <w:sz w:val="28"/>
          <w:szCs w:val="28"/>
        </w:rPr>
        <w:t>к</w:t>
      </w:r>
      <w:r w:rsidRPr="00AA6019">
        <w:rPr>
          <w:rFonts w:ascii="Times New Roman" w:hAnsi="Times New Roman" w:cs="Times New Roman"/>
          <w:sz w:val="28"/>
          <w:szCs w:val="28"/>
        </w:rPr>
        <w:t>омпозиция и архитектурно-художественное оформление фасадов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 w:rsidRPr="00AA6019">
        <w:rPr>
          <w:rFonts w:ascii="Times New Roman" w:hAnsi="Times New Roman" w:cs="Times New Roman"/>
          <w:sz w:val="28"/>
          <w:szCs w:val="28"/>
        </w:rPr>
        <w:t xml:space="preserve">(в редакции начала XX в.): </w:t>
      </w:r>
    </w:p>
    <w:p w:rsidR="002C7D36" w:rsidRDefault="002D3BE8" w:rsidP="00AA60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2C7D36">
        <w:rPr>
          <w:rFonts w:ascii="Times New Roman" w:hAnsi="Times New Roman" w:cs="Times New Roman"/>
          <w:sz w:val="28"/>
          <w:szCs w:val="28"/>
        </w:rPr>
        <w:t xml:space="preserve"> </w:t>
      </w:r>
      <w:r w:rsidR="00AA6019" w:rsidRPr="00AA6019">
        <w:rPr>
          <w:rFonts w:ascii="Times New Roman" w:hAnsi="Times New Roman" w:cs="Times New Roman"/>
          <w:sz w:val="28"/>
          <w:szCs w:val="28"/>
        </w:rPr>
        <w:t xml:space="preserve">аттики, ограниченные парапетными столбиками: прямоугольный, </w:t>
      </w:r>
      <w:r w:rsidR="00AA6019" w:rsidRPr="00AA6019">
        <w:rPr>
          <w:rFonts w:ascii="Times New Roman" w:hAnsi="Times New Roman" w:cs="Times New Roman"/>
          <w:sz w:val="28"/>
          <w:szCs w:val="28"/>
        </w:rPr>
        <w:lastRenderedPageBreak/>
        <w:t xml:space="preserve">декорированный </w:t>
      </w:r>
      <w:r w:rsidR="002C7D36">
        <w:rPr>
          <w:rFonts w:ascii="Times New Roman" w:hAnsi="Times New Roman" w:cs="Times New Roman"/>
          <w:sz w:val="28"/>
          <w:szCs w:val="28"/>
        </w:rPr>
        <w:t xml:space="preserve">фигурными нишами; прямоугольный </w:t>
      </w:r>
      <w:r w:rsidR="00AA6019" w:rsidRPr="00AA6019">
        <w:rPr>
          <w:rFonts w:ascii="Times New Roman" w:hAnsi="Times New Roman" w:cs="Times New Roman"/>
          <w:sz w:val="28"/>
          <w:szCs w:val="28"/>
        </w:rPr>
        <w:t>с криволинейным завершением, двумя арочными проёмами, имитирующими венецианское окно, декорированный про</w:t>
      </w:r>
      <w:r w:rsidR="00AA6019">
        <w:rPr>
          <w:rFonts w:ascii="Times New Roman" w:hAnsi="Times New Roman" w:cs="Times New Roman"/>
          <w:sz w:val="28"/>
          <w:szCs w:val="28"/>
        </w:rPr>
        <w:t>филями и фигурными нишами</w:t>
      </w:r>
      <w:r w:rsidR="002C7D36">
        <w:rPr>
          <w:rFonts w:ascii="Times New Roman" w:hAnsi="Times New Roman" w:cs="Times New Roman"/>
          <w:sz w:val="28"/>
          <w:szCs w:val="28"/>
        </w:rPr>
        <w:t>;</w:t>
      </w:r>
    </w:p>
    <w:p w:rsidR="002C7D36" w:rsidRDefault="002D3BE8" w:rsidP="00AA60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2C7D36">
        <w:rPr>
          <w:rFonts w:ascii="Times New Roman" w:hAnsi="Times New Roman" w:cs="Times New Roman"/>
          <w:sz w:val="28"/>
          <w:szCs w:val="28"/>
        </w:rPr>
        <w:t xml:space="preserve"> </w:t>
      </w:r>
      <w:r w:rsidR="00AA6019" w:rsidRPr="00AA6019">
        <w:rPr>
          <w:rFonts w:ascii="Times New Roman" w:hAnsi="Times New Roman" w:cs="Times New Roman"/>
          <w:sz w:val="28"/>
          <w:szCs w:val="28"/>
        </w:rPr>
        <w:t>венчающие профилированные карнизы, декорированные различными полосам</w:t>
      </w:r>
      <w:r w:rsidR="00AA6019">
        <w:rPr>
          <w:rFonts w:ascii="Times New Roman" w:hAnsi="Times New Roman" w:cs="Times New Roman"/>
          <w:sz w:val="28"/>
          <w:szCs w:val="28"/>
        </w:rPr>
        <w:t xml:space="preserve">и сухариков; </w:t>
      </w:r>
    </w:p>
    <w:p w:rsidR="002C7D36" w:rsidRDefault="002D3BE8" w:rsidP="00AA60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2C7D36">
        <w:rPr>
          <w:rFonts w:ascii="Times New Roman" w:hAnsi="Times New Roman" w:cs="Times New Roman"/>
          <w:sz w:val="28"/>
          <w:szCs w:val="28"/>
        </w:rPr>
        <w:t xml:space="preserve"> </w:t>
      </w:r>
      <w:r w:rsidR="00AA6019" w:rsidRPr="00AA6019">
        <w:rPr>
          <w:rFonts w:ascii="Times New Roman" w:hAnsi="Times New Roman" w:cs="Times New Roman"/>
          <w:sz w:val="28"/>
          <w:szCs w:val="28"/>
        </w:rPr>
        <w:t>фриз с поребр</w:t>
      </w:r>
      <w:r w:rsidR="00AA6019">
        <w:rPr>
          <w:rFonts w:ascii="Times New Roman" w:hAnsi="Times New Roman" w:cs="Times New Roman"/>
          <w:sz w:val="28"/>
          <w:szCs w:val="28"/>
        </w:rPr>
        <w:t>иком и городками</w:t>
      </w:r>
      <w:r w:rsidR="00AA6019" w:rsidRPr="00AA6019">
        <w:rPr>
          <w:rFonts w:ascii="Times New Roman" w:hAnsi="Times New Roman" w:cs="Times New Roman"/>
          <w:sz w:val="28"/>
          <w:szCs w:val="28"/>
        </w:rPr>
        <w:t>; полоски сту</w:t>
      </w:r>
      <w:r w:rsidR="00AA6019">
        <w:rPr>
          <w:rFonts w:ascii="Times New Roman" w:hAnsi="Times New Roman" w:cs="Times New Roman"/>
          <w:sz w:val="28"/>
          <w:szCs w:val="28"/>
        </w:rPr>
        <w:t>пенчатых дентикул</w:t>
      </w:r>
      <w:r w:rsidR="002C7D36">
        <w:rPr>
          <w:rFonts w:ascii="Times New Roman" w:hAnsi="Times New Roman" w:cs="Times New Roman"/>
          <w:sz w:val="28"/>
          <w:szCs w:val="28"/>
        </w:rPr>
        <w:t>;</w:t>
      </w:r>
    </w:p>
    <w:p w:rsidR="002C7D36" w:rsidRDefault="002D3BE8" w:rsidP="00AA60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AA6019" w:rsidRPr="00AA6019">
        <w:rPr>
          <w:rFonts w:ascii="Times New Roman" w:hAnsi="Times New Roman" w:cs="Times New Roman"/>
          <w:sz w:val="28"/>
          <w:szCs w:val="28"/>
        </w:rPr>
        <w:t>лопатки, рустованные на у</w:t>
      </w:r>
      <w:r w:rsidR="00AA6019">
        <w:rPr>
          <w:rFonts w:ascii="Times New Roman" w:hAnsi="Times New Roman" w:cs="Times New Roman"/>
          <w:sz w:val="28"/>
          <w:szCs w:val="28"/>
        </w:rPr>
        <w:t xml:space="preserve">ровне первого этажа; </w:t>
      </w:r>
    </w:p>
    <w:p w:rsidR="002C7D36" w:rsidRDefault="002D3BE8" w:rsidP="00AA60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="00AA6019" w:rsidRPr="00AA6019">
        <w:rPr>
          <w:rFonts w:ascii="Times New Roman" w:hAnsi="Times New Roman" w:cs="Times New Roman"/>
          <w:sz w:val="28"/>
          <w:szCs w:val="28"/>
        </w:rPr>
        <w:t xml:space="preserve">наличники с ушками и замковыми камнями в виде </w:t>
      </w:r>
      <w:r w:rsidR="00AA6019">
        <w:rPr>
          <w:rFonts w:ascii="Times New Roman" w:hAnsi="Times New Roman" w:cs="Times New Roman"/>
          <w:sz w:val="28"/>
          <w:szCs w:val="28"/>
        </w:rPr>
        <w:t>бриллиантового руста</w:t>
      </w:r>
      <w:r w:rsidR="00AA6019" w:rsidRPr="00AA601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C7D36" w:rsidRDefault="002D3BE8" w:rsidP="00AA60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 w:rsidR="00AA6019" w:rsidRPr="00AA6019">
        <w:rPr>
          <w:rFonts w:ascii="Times New Roman" w:hAnsi="Times New Roman" w:cs="Times New Roman"/>
          <w:sz w:val="28"/>
          <w:szCs w:val="28"/>
        </w:rPr>
        <w:t xml:space="preserve">плоские наличники на консолях с </w:t>
      </w:r>
      <w:r w:rsidR="002C7D36">
        <w:rPr>
          <w:rFonts w:ascii="Times New Roman" w:hAnsi="Times New Roman" w:cs="Times New Roman"/>
          <w:sz w:val="28"/>
          <w:szCs w:val="28"/>
        </w:rPr>
        <w:t>веерными сандриками;</w:t>
      </w:r>
    </w:p>
    <w:p w:rsidR="002C7D36" w:rsidRDefault="00F478C7" w:rsidP="00AA60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="002D3BE8">
        <w:rPr>
          <w:rFonts w:ascii="Times New Roman" w:hAnsi="Times New Roman" w:cs="Times New Roman"/>
          <w:sz w:val="28"/>
          <w:szCs w:val="28"/>
        </w:rPr>
        <w:t>)</w:t>
      </w:r>
      <w:r w:rsidR="002C7D36">
        <w:rPr>
          <w:rFonts w:ascii="Times New Roman" w:hAnsi="Times New Roman" w:cs="Times New Roman"/>
          <w:sz w:val="28"/>
          <w:szCs w:val="28"/>
        </w:rPr>
        <w:t xml:space="preserve"> </w:t>
      </w:r>
      <w:r w:rsidR="00AA6019" w:rsidRPr="00AA6019">
        <w:rPr>
          <w:rFonts w:ascii="Times New Roman" w:hAnsi="Times New Roman" w:cs="Times New Roman"/>
          <w:sz w:val="28"/>
          <w:szCs w:val="28"/>
        </w:rPr>
        <w:t>профилированные архивольты, обрамляющие</w:t>
      </w:r>
      <w:r w:rsidR="00AA6019">
        <w:rPr>
          <w:rFonts w:ascii="Times New Roman" w:hAnsi="Times New Roman" w:cs="Times New Roman"/>
          <w:sz w:val="28"/>
          <w:szCs w:val="28"/>
        </w:rPr>
        <w:t xml:space="preserve"> «венецианское» окно</w:t>
      </w:r>
      <w:r w:rsidR="002C7D36">
        <w:rPr>
          <w:rFonts w:ascii="Times New Roman" w:hAnsi="Times New Roman" w:cs="Times New Roman"/>
          <w:sz w:val="28"/>
          <w:szCs w:val="28"/>
        </w:rPr>
        <w:t>;</w:t>
      </w:r>
    </w:p>
    <w:p w:rsidR="002C7D36" w:rsidRDefault="00F478C7" w:rsidP="00AA60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2D3BE8">
        <w:rPr>
          <w:rFonts w:ascii="Times New Roman" w:hAnsi="Times New Roman" w:cs="Times New Roman"/>
          <w:sz w:val="28"/>
          <w:szCs w:val="28"/>
        </w:rPr>
        <w:t>)</w:t>
      </w:r>
      <w:r w:rsidR="002C7D36">
        <w:rPr>
          <w:rFonts w:ascii="Times New Roman" w:hAnsi="Times New Roman" w:cs="Times New Roman"/>
          <w:sz w:val="28"/>
          <w:szCs w:val="28"/>
        </w:rPr>
        <w:t xml:space="preserve"> </w:t>
      </w:r>
      <w:r w:rsidR="00AA6019" w:rsidRPr="00AA6019">
        <w:rPr>
          <w:rFonts w:ascii="Times New Roman" w:hAnsi="Times New Roman" w:cs="Times New Roman"/>
          <w:sz w:val="28"/>
          <w:szCs w:val="28"/>
        </w:rPr>
        <w:t xml:space="preserve">профилированный архивольт с замковым камнем в виде </w:t>
      </w:r>
      <w:r w:rsidR="00AA6019">
        <w:rPr>
          <w:rFonts w:ascii="Times New Roman" w:hAnsi="Times New Roman" w:cs="Times New Roman"/>
          <w:sz w:val="28"/>
          <w:szCs w:val="28"/>
        </w:rPr>
        <w:t>бриллиантового руста</w:t>
      </w:r>
      <w:r w:rsidR="00AA6019" w:rsidRPr="00AA601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A6019" w:rsidRPr="00AA6019" w:rsidRDefault="00F478C7" w:rsidP="00AA60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2D3BE8">
        <w:rPr>
          <w:rFonts w:ascii="Times New Roman" w:hAnsi="Times New Roman" w:cs="Times New Roman"/>
          <w:sz w:val="28"/>
          <w:szCs w:val="28"/>
        </w:rPr>
        <w:t>)</w:t>
      </w:r>
      <w:r w:rsidR="002C7D36">
        <w:rPr>
          <w:rFonts w:ascii="Times New Roman" w:hAnsi="Times New Roman" w:cs="Times New Roman"/>
          <w:sz w:val="28"/>
          <w:szCs w:val="28"/>
        </w:rPr>
        <w:t xml:space="preserve"> </w:t>
      </w:r>
      <w:r w:rsidR="00AA6019" w:rsidRPr="00AA6019">
        <w:rPr>
          <w:rFonts w:ascii="Times New Roman" w:hAnsi="Times New Roman" w:cs="Times New Roman"/>
          <w:sz w:val="28"/>
          <w:szCs w:val="28"/>
        </w:rPr>
        <w:t>подоконный пояс, ограниченный профилями и декорированный</w:t>
      </w:r>
      <w:r w:rsidR="00AA6019">
        <w:rPr>
          <w:rFonts w:ascii="Times New Roman" w:hAnsi="Times New Roman" w:cs="Times New Roman"/>
          <w:sz w:val="28"/>
          <w:szCs w:val="28"/>
        </w:rPr>
        <w:t xml:space="preserve"> пилястрами и сдвоенными нишами</w:t>
      </w:r>
      <w:r w:rsidR="00AA6019" w:rsidRPr="00AA6019">
        <w:rPr>
          <w:rFonts w:ascii="Times New Roman" w:hAnsi="Times New Roman" w:cs="Times New Roman"/>
          <w:sz w:val="28"/>
          <w:szCs w:val="28"/>
        </w:rPr>
        <w:t>.</w:t>
      </w:r>
    </w:p>
    <w:p w:rsidR="00AA6019" w:rsidRPr="00AA6019" w:rsidRDefault="002C7D36" w:rsidP="00AA60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AA6019" w:rsidRPr="00AA6019">
        <w:rPr>
          <w:rFonts w:ascii="Times New Roman" w:hAnsi="Times New Roman" w:cs="Times New Roman"/>
          <w:sz w:val="28"/>
          <w:szCs w:val="28"/>
        </w:rPr>
        <w:t>4. Оформление интерьеров</w:t>
      </w:r>
      <w:r w:rsidR="00AA6019">
        <w:rPr>
          <w:rFonts w:ascii="Times New Roman" w:hAnsi="Times New Roman" w:cs="Times New Roman"/>
          <w:sz w:val="28"/>
          <w:szCs w:val="28"/>
        </w:rPr>
        <w:t>: т</w:t>
      </w:r>
      <w:r w:rsidR="00AA6019" w:rsidRPr="00AA6019">
        <w:rPr>
          <w:rFonts w:ascii="Times New Roman" w:hAnsi="Times New Roman" w:cs="Times New Roman"/>
          <w:sz w:val="28"/>
          <w:szCs w:val="28"/>
        </w:rPr>
        <w:t>янутый штукатурны</w:t>
      </w:r>
      <w:r w:rsidR="00AA6019">
        <w:rPr>
          <w:rFonts w:ascii="Times New Roman" w:hAnsi="Times New Roman" w:cs="Times New Roman"/>
          <w:sz w:val="28"/>
          <w:szCs w:val="28"/>
        </w:rPr>
        <w:t>й декор интерьеров</w:t>
      </w:r>
      <w:r w:rsidR="00AA6019" w:rsidRPr="00AA6019">
        <w:rPr>
          <w:rFonts w:ascii="Times New Roman" w:hAnsi="Times New Roman" w:cs="Times New Roman"/>
          <w:sz w:val="28"/>
          <w:szCs w:val="28"/>
        </w:rPr>
        <w:t>.</w:t>
      </w:r>
    </w:p>
    <w:p w:rsidR="00BD1AD4" w:rsidRDefault="00BD1AD4" w:rsidP="00313AB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Сведения о наличии зон охраны данного объекта культурного наследия с указанием номера и даты принятия органом государственной власти акта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 утверждении указанных зон либо информация о расположении данного объекта культурного наследия в границах зон охраны иного объекта культурного наследия:</w:t>
      </w:r>
      <w:r w:rsidR="00C27F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54E5" w:rsidRDefault="005954E5" w:rsidP="005954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утверждены. </w:t>
      </w:r>
    </w:p>
    <w:p w:rsidR="005954E5" w:rsidRDefault="005954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1376"/>
      </w:tblGrid>
      <w:tr w:rsidR="00BD1AD4">
        <w:tc>
          <w:tcPr>
            <w:tcW w:w="84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D1AD4" w:rsidRDefault="00C27F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BD1AD4">
              <w:rPr>
                <w:rFonts w:ascii="Times New Roman" w:hAnsi="Times New Roman" w:cs="Times New Roman"/>
                <w:sz w:val="28"/>
                <w:szCs w:val="28"/>
              </w:rPr>
              <w:t>Всего в</w:t>
            </w:r>
          </w:p>
          <w:p w:rsidR="00BD1AD4" w:rsidRDefault="00C27F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BD1AD4">
              <w:rPr>
                <w:rFonts w:ascii="Times New Roman" w:hAnsi="Times New Roman" w:cs="Times New Roman"/>
                <w:sz w:val="28"/>
                <w:szCs w:val="28"/>
              </w:rPr>
              <w:t>паспорте</w:t>
            </w:r>
          </w:p>
          <w:p w:rsidR="00BD1AD4" w:rsidRDefault="00C27F6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BD1AD4">
              <w:rPr>
                <w:rFonts w:ascii="Times New Roman" w:hAnsi="Times New Roman" w:cs="Times New Roman"/>
                <w:sz w:val="28"/>
                <w:szCs w:val="28"/>
              </w:rPr>
              <w:t>листов</w:t>
            </w: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BD1AD4" w:rsidRDefault="00AA601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Уполномоченное должностное лицо Управления</w:t>
      </w:r>
    </w:p>
    <w:p w:rsidR="00BD1AD4" w:rsidRDefault="00BD1A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1984"/>
        <w:gridCol w:w="2936"/>
      </w:tblGrid>
      <w:tr w:rsidR="00BD1AD4">
        <w:tc>
          <w:tcPr>
            <w:tcW w:w="4928" w:type="dxa"/>
          </w:tcPr>
          <w:p w:rsidR="00BD1AD4" w:rsidRDefault="00BD1A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управления по охране объектов культурного наследия администрации Губернатора Ульяновской области</w:t>
            </w:r>
          </w:p>
          <w:p w:rsidR="00BD1AD4" w:rsidRDefault="00BD1AD4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BD1AD4" w:rsidRDefault="00BD1AD4">
            <w:pPr>
              <w:rPr>
                <w:sz w:val="28"/>
                <w:szCs w:val="28"/>
              </w:rPr>
            </w:pPr>
          </w:p>
        </w:tc>
        <w:tc>
          <w:tcPr>
            <w:tcW w:w="2936" w:type="dxa"/>
          </w:tcPr>
          <w:p w:rsidR="00BD1AD4" w:rsidRDefault="00BD1AD4">
            <w:pPr>
              <w:tabs>
                <w:tab w:val="left" w:pos="12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BD1AD4" w:rsidRDefault="00BD1AD4">
            <w:pPr>
              <w:tabs>
                <w:tab w:val="left" w:pos="12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Ш.М.Хаутиев</w:t>
            </w:r>
          </w:p>
        </w:tc>
      </w:tr>
      <w:tr w:rsidR="00BD1AD4">
        <w:tc>
          <w:tcPr>
            <w:tcW w:w="4928" w:type="dxa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984" w:type="dxa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</w:tc>
        <w:tc>
          <w:tcPr>
            <w:tcW w:w="2936" w:type="dxa"/>
          </w:tcPr>
          <w:p w:rsidR="00BD1AD4" w:rsidRDefault="00BD1AD4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инициалы, фамилия</w:t>
            </w:r>
          </w:p>
        </w:tc>
      </w:tr>
    </w:tbl>
    <w:p w:rsidR="00BD1AD4" w:rsidRDefault="00C27F6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D1A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AD4" w:rsidRDefault="00C27F6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D1AD4">
        <w:rPr>
          <w:rFonts w:ascii="Times New Roman" w:hAnsi="Times New Roman" w:cs="Times New Roman"/>
          <w:sz w:val="28"/>
          <w:szCs w:val="28"/>
        </w:rPr>
        <w:t xml:space="preserve"> М.П.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356"/>
        <w:gridCol w:w="319"/>
        <w:gridCol w:w="356"/>
        <w:gridCol w:w="356"/>
        <w:gridCol w:w="319"/>
        <w:gridCol w:w="356"/>
        <w:gridCol w:w="356"/>
        <w:gridCol w:w="356"/>
        <w:gridCol w:w="356"/>
        <w:gridCol w:w="6361"/>
      </w:tblGrid>
      <w:tr w:rsidR="00BD1AD4" w:rsidTr="00ED7E63">
        <w:tc>
          <w:tcPr>
            <w:tcW w:w="357" w:type="dxa"/>
          </w:tcPr>
          <w:p w:rsidR="00BD1AD4" w:rsidRDefault="00CB6EC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BD1AD4" w:rsidRDefault="00CB6EC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BD1AD4" w:rsidRDefault="00CB6EC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9" w:type="dxa"/>
            <w:tcBorders>
              <w:top w:val="nil"/>
              <w:bottom w:val="nil"/>
            </w:tcBorders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" w:type="dxa"/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6" w:type="dxa"/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" w:type="dxa"/>
          </w:tcPr>
          <w:p w:rsidR="00BD1AD4" w:rsidRDefault="00CB6EC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61" w:type="dxa"/>
            <w:tcBorders>
              <w:top w:val="nil"/>
              <w:bottom w:val="nil"/>
              <w:right w:val="nil"/>
            </w:tcBorders>
          </w:tcPr>
          <w:p w:rsidR="00BD1AD4" w:rsidRDefault="00BD1AD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1AD4" w:rsidRPr="006D021C" w:rsidRDefault="00BD1AD4" w:rsidP="006D021C">
      <w:pPr>
        <w:pStyle w:val="formattext"/>
        <w:rPr>
          <w:sz w:val="28"/>
          <w:szCs w:val="28"/>
        </w:rPr>
      </w:pPr>
      <w:r w:rsidRPr="006D021C">
        <w:rPr>
          <w:sz w:val="28"/>
          <w:szCs w:val="28"/>
        </w:rPr>
        <w:t>Дата оформления паспорта</w:t>
      </w:r>
      <w:r w:rsidRPr="006D021C">
        <w:rPr>
          <w:sz w:val="28"/>
          <w:szCs w:val="28"/>
        </w:rPr>
        <w:br/>
        <w:t>(число, месяц, год)</w:t>
      </w:r>
    </w:p>
    <w:p w:rsidR="00F71609" w:rsidRPr="000228BB" w:rsidRDefault="00BD1AD4" w:rsidP="000228B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t>_________________</w:t>
      </w:r>
    </w:p>
    <w:sectPr w:rsidR="00F71609" w:rsidRPr="000228BB" w:rsidSect="00741D6B">
      <w:pgSz w:w="11907" w:h="16840" w:code="9"/>
      <w:pgMar w:top="1134" w:right="567" w:bottom="1134" w:left="1701" w:header="720" w:footer="720" w:gutter="0"/>
      <w:pgNumType w:start="1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5A56" w:rsidRDefault="00875A56">
      <w:r>
        <w:separator/>
      </w:r>
    </w:p>
  </w:endnote>
  <w:endnote w:type="continuationSeparator" w:id="0">
    <w:p w:rsidR="00875A56" w:rsidRDefault="00875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E84" w:rsidRDefault="00961B57">
    <w:pPr>
      <w:pStyle w:val="a8"/>
      <w:jc w:val="right"/>
      <w:rPr>
        <w:sz w:val="16"/>
        <w:szCs w:val="16"/>
      </w:rPr>
    </w:pPr>
    <w:r>
      <w:rPr>
        <w:sz w:val="16"/>
        <w:szCs w:val="16"/>
      </w:rPr>
      <w:t>2903ар4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5A56" w:rsidRDefault="00875A56">
      <w:r>
        <w:separator/>
      </w:r>
    </w:p>
  </w:footnote>
  <w:footnote w:type="continuationSeparator" w:id="0">
    <w:p w:rsidR="00875A56" w:rsidRDefault="00875A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E84" w:rsidRDefault="00714E84">
    <w:pPr>
      <w:pStyle w:val="a6"/>
      <w:jc w:val="center"/>
      <w:rPr>
        <w:sz w:val="28"/>
        <w:szCs w:val="28"/>
      </w:rPr>
    </w:pPr>
    <w:r>
      <w:rPr>
        <w:sz w:val="28"/>
        <w:szCs w:val="28"/>
      </w:rPr>
      <w:fldChar w:fldCharType="begin"/>
    </w:r>
    <w:r>
      <w:rPr>
        <w:sz w:val="28"/>
        <w:szCs w:val="28"/>
      </w:rPr>
      <w:instrText xml:space="preserve"> PAGE   \* MERGEFORMAT </w:instrText>
    </w:r>
    <w:r>
      <w:rPr>
        <w:sz w:val="28"/>
        <w:szCs w:val="28"/>
      </w:rPr>
      <w:fldChar w:fldCharType="separate"/>
    </w:r>
    <w:r w:rsidR="00C27F6B">
      <w:rPr>
        <w:noProof/>
        <w:sz w:val="28"/>
        <w:szCs w:val="28"/>
      </w:rPr>
      <w:t>11</w:t>
    </w:r>
    <w:r>
      <w:rPr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45187"/>
    <w:multiLevelType w:val="hybridMultilevel"/>
    <w:tmpl w:val="B5BC9EEC"/>
    <w:lvl w:ilvl="0" w:tplc="1BD40F82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 w:tplc="FFDE9AF0">
      <w:start w:val="1"/>
      <w:numFmt w:val="bullet"/>
      <w:lvlText w:val="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" w15:restartNumberingAfterBreak="0">
    <w:nsid w:val="006D0C36"/>
    <w:multiLevelType w:val="multilevel"/>
    <w:tmpl w:val="45E034C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  <w:color w:val="000000"/>
      </w:rPr>
    </w:lvl>
  </w:abstractNum>
  <w:abstractNum w:abstractNumId="2" w15:restartNumberingAfterBreak="0">
    <w:nsid w:val="00B30989"/>
    <w:multiLevelType w:val="hybridMultilevel"/>
    <w:tmpl w:val="F258D3C6"/>
    <w:lvl w:ilvl="0" w:tplc="1D9AE35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14B0FCB"/>
    <w:multiLevelType w:val="multilevel"/>
    <w:tmpl w:val="4712FF3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  <w:color w:val="000000"/>
      </w:rPr>
    </w:lvl>
  </w:abstractNum>
  <w:abstractNum w:abstractNumId="4" w15:restartNumberingAfterBreak="0">
    <w:nsid w:val="151C7EE8"/>
    <w:multiLevelType w:val="multilevel"/>
    <w:tmpl w:val="CD1EA6FE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cs="Times New Roman" w:hint="default"/>
        <w:color w:val="000000"/>
      </w:rPr>
    </w:lvl>
  </w:abstractNum>
  <w:abstractNum w:abstractNumId="5" w15:restartNumberingAfterBreak="0">
    <w:nsid w:val="1DCE16E5"/>
    <w:multiLevelType w:val="hybridMultilevel"/>
    <w:tmpl w:val="0F04855E"/>
    <w:lvl w:ilvl="0" w:tplc="0E7C1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2CD6874"/>
    <w:multiLevelType w:val="multilevel"/>
    <w:tmpl w:val="DC623218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cs="Times New Roman" w:hint="default"/>
        <w:color w:val="000000"/>
      </w:rPr>
    </w:lvl>
  </w:abstractNum>
  <w:abstractNum w:abstractNumId="7" w15:restartNumberingAfterBreak="0">
    <w:nsid w:val="4F7B6607"/>
    <w:multiLevelType w:val="hybridMultilevel"/>
    <w:tmpl w:val="D3CA9692"/>
    <w:lvl w:ilvl="0" w:tplc="FFDE9AF0">
      <w:start w:val="1"/>
      <w:numFmt w:val="bullet"/>
      <w:lvlText w:val="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8" w15:restartNumberingAfterBreak="0">
    <w:nsid w:val="57BC07C7"/>
    <w:multiLevelType w:val="hybridMultilevel"/>
    <w:tmpl w:val="67140546"/>
    <w:lvl w:ilvl="0" w:tplc="C7AEFA5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6A423BB3"/>
    <w:multiLevelType w:val="hybridMultilevel"/>
    <w:tmpl w:val="DE1C762C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736AEA"/>
    <w:multiLevelType w:val="multilevel"/>
    <w:tmpl w:val="BF18733A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140"/>
        </w:tabs>
        <w:ind w:left="11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cs="Times New Roman" w:hint="default"/>
      </w:rPr>
    </w:lvl>
  </w:abstractNum>
  <w:abstractNum w:abstractNumId="11" w15:restartNumberingAfterBreak="0">
    <w:nsid w:val="71B503C0"/>
    <w:multiLevelType w:val="hybridMultilevel"/>
    <w:tmpl w:val="B3B4765C"/>
    <w:lvl w:ilvl="0" w:tplc="5FFE161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71E370C5"/>
    <w:multiLevelType w:val="hybridMultilevel"/>
    <w:tmpl w:val="162878F6"/>
    <w:lvl w:ilvl="0" w:tplc="FFDE9A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453CA2"/>
    <w:multiLevelType w:val="hybridMultilevel"/>
    <w:tmpl w:val="302C800A"/>
    <w:lvl w:ilvl="0" w:tplc="6AE08B3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3"/>
  </w:num>
  <w:num w:numId="2">
    <w:abstractNumId w:val="5"/>
  </w:num>
  <w:num w:numId="3">
    <w:abstractNumId w:val="8"/>
  </w:num>
  <w:num w:numId="4">
    <w:abstractNumId w:val="2"/>
  </w:num>
  <w:num w:numId="5">
    <w:abstractNumId w:val="11"/>
  </w:num>
  <w:num w:numId="6">
    <w:abstractNumId w:val="7"/>
  </w:num>
  <w:num w:numId="7">
    <w:abstractNumId w:val="12"/>
  </w:num>
  <w:num w:numId="8">
    <w:abstractNumId w:val="9"/>
  </w:num>
  <w:num w:numId="9">
    <w:abstractNumId w:val="0"/>
  </w:num>
  <w:num w:numId="10">
    <w:abstractNumId w:val="1"/>
  </w:num>
  <w:num w:numId="11">
    <w:abstractNumId w:val="4"/>
  </w:num>
  <w:num w:numId="12">
    <w:abstractNumId w:val="10"/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E99"/>
    <w:rsid w:val="00012733"/>
    <w:rsid w:val="000156AB"/>
    <w:rsid w:val="0002221A"/>
    <w:rsid w:val="000228BB"/>
    <w:rsid w:val="0002497C"/>
    <w:rsid w:val="0003045B"/>
    <w:rsid w:val="0003530A"/>
    <w:rsid w:val="00042CAD"/>
    <w:rsid w:val="0005047D"/>
    <w:rsid w:val="00050CF2"/>
    <w:rsid w:val="0005514C"/>
    <w:rsid w:val="000615D7"/>
    <w:rsid w:val="00067784"/>
    <w:rsid w:val="0007223F"/>
    <w:rsid w:val="00073F6D"/>
    <w:rsid w:val="0009150E"/>
    <w:rsid w:val="000B1776"/>
    <w:rsid w:val="000C04BD"/>
    <w:rsid w:val="000C1CAB"/>
    <w:rsid w:val="000D07D5"/>
    <w:rsid w:val="000E7CC7"/>
    <w:rsid w:val="000F5734"/>
    <w:rsid w:val="000F6995"/>
    <w:rsid w:val="00112D5A"/>
    <w:rsid w:val="001147FD"/>
    <w:rsid w:val="00120110"/>
    <w:rsid w:val="00120D6A"/>
    <w:rsid w:val="00126971"/>
    <w:rsid w:val="001312FA"/>
    <w:rsid w:val="001314E5"/>
    <w:rsid w:val="00133640"/>
    <w:rsid w:val="00142D38"/>
    <w:rsid w:val="00151245"/>
    <w:rsid w:val="001572E2"/>
    <w:rsid w:val="0016020F"/>
    <w:rsid w:val="00170CC8"/>
    <w:rsid w:val="001836DA"/>
    <w:rsid w:val="00183B5D"/>
    <w:rsid w:val="0019507A"/>
    <w:rsid w:val="001A4CA0"/>
    <w:rsid w:val="001A51AD"/>
    <w:rsid w:val="001B1144"/>
    <w:rsid w:val="001B4D6E"/>
    <w:rsid w:val="001B5ECE"/>
    <w:rsid w:val="001B79F1"/>
    <w:rsid w:val="001D00A2"/>
    <w:rsid w:val="001D0401"/>
    <w:rsid w:val="001D0868"/>
    <w:rsid w:val="001D0A00"/>
    <w:rsid w:val="001D355F"/>
    <w:rsid w:val="001D384D"/>
    <w:rsid w:val="001D3E47"/>
    <w:rsid w:val="001D6C5F"/>
    <w:rsid w:val="001F288F"/>
    <w:rsid w:val="001F7C88"/>
    <w:rsid w:val="002137B1"/>
    <w:rsid w:val="00215C62"/>
    <w:rsid w:val="00221C67"/>
    <w:rsid w:val="0022545E"/>
    <w:rsid w:val="00225D14"/>
    <w:rsid w:val="002337BA"/>
    <w:rsid w:val="00237BF8"/>
    <w:rsid w:val="00245A60"/>
    <w:rsid w:val="0025317D"/>
    <w:rsid w:val="002536B4"/>
    <w:rsid w:val="00261CEE"/>
    <w:rsid w:val="0026587B"/>
    <w:rsid w:val="00272C43"/>
    <w:rsid w:val="0027699B"/>
    <w:rsid w:val="0028168A"/>
    <w:rsid w:val="00286041"/>
    <w:rsid w:val="0029142F"/>
    <w:rsid w:val="00293707"/>
    <w:rsid w:val="002A6337"/>
    <w:rsid w:val="002B6210"/>
    <w:rsid w:val="002C2031"/>
    <w:rsid w:val="002C7841"/>
    <w:rsid w:val="002C7D36"/>
    <w:rsid w:val="002D1BBD"/>
    <w:rsid w:val="002D3BE8"/>
    <w:rsid w:val="002E1A19"/>
    <w:rsid w:val="002E71CA"/>
    <w:rsid w:val="002F0968"/>
    <w:rsid w:val="002F76B4"/>
    <w:rsid w:val="0030045C"/>
    <w:rsid w:val="00303885"/>
    <w:rsid w:val="00305585"/>
    <w:rsid w:val="00306616"/>
    <w:rsid w:val="00313AB2"/>
    <w:rsid w:val="003167F4"/>
    <w:rsid w:val="00323ED5"/>
    <w:rsid w:val="00324A8F"/>
    <w:rsid w:val="00330920"/>
    <w:rsid w:val="0033198A"/>
    <w:rsid w:val="00334F6A"/>
    <w:rsid w:val="00346590"/>
    <w:rsid w:val="00346E49"/>
    <w:rsid w:val="00352D3B"/>
    <w:rsid w:val="0035337E"/>
    <w:rsid w:val="00353CB2"/>
    <w:rsid w:val="00364B95"/>
    <w:rsid w:val="00371991"/>
    <w:rsid w:val="003720C9"/>
    <w:rsid w:val="00393052"/>
    <w:rsid w:val="00394B14"/>
    <w:rsid w:val="003A0770"/>
    <w:rsid w:val="003A415E"/>
    <w:rsid w:val="003C2DF3"/>
    <w:rsid w:val="003C7E44"/>
    <w:rsid w:val="003D74F9"/>
    <w:rsid w:val="00402B8A"/>
    <w:rsid w:val="00407F73"/>
    <w:rsid w:val="0041154E"/>
    <w:rsid w:val="00417DE9"/>
    <w:rsid w:val="00422184"/>
    <w:rsid w:val="004224C1"/>
    <w:rsid w:val="00424135"/>
    <w:rsid w:val="0043598C"/>
    <w:rsid w:val="0043599E"/>
    <w:rsid w:val="00436B30"/>
    <w:rsid w:val="004457B7"/>
    <w:rsid w:val="00451027"/>
    <w:rsid w:val="00460F26"/>
    <w:rsid w:val="00463964"/>
    <w:rsid w:val="00463992"/>
    <w:rsid w:val="00466023"/>
    <w:rsid w:val="00472326"/>
    <w:rsid w:val="00486A1F"/>
    <w:rsid w:val="004A0EFB"/>
    <w:rsid w:val="004A24D2"/>
    <w:rsid w:val="004A4DC7"/>
    <w:rsid w:val="004A55C2"/>
    <w:rsid w:val="004A596A"/>
    <w:rsid w:val="004B5D8A"/>
    <w:rsid w:val="004C2830"/>
    <w:rsid w:val="004C412A"/>
    <w:rsid w:val="004D06E2"/>
    <w:rsid w:val="004D6C05"/>
    <w:rsid w:val="004E0EE6"/>
    <w:rsid w:val="004E2311"/>
    <w:rsid w:val="004E392A"/>
    <w:rsid w:val="004E6DBB"/>
    <w:rsid w:val="004F08D5"/>
    <w:rsid w:val="004F4BCE"/>
    <w:rsid w:val="0050577D"/>
    <w:rsid w:val="00512ADA"/>
    <w:rsid w:val="00514369"/>
    <w:rsid w:val="0052247E"/>
    <w:rsid w:val="00523FC0"/>
    <w:rsid w:val="0052714D"/>
    <w:rsid w:val="0053307F"/>
    <w:rsid w:val="005358F4"/>
    <w:rsid w:val="00536223"/>
    <w:rsid w:val="00545292"/>
    <w:rsid w:val="00550822"/>
    <w:rsid w:val="00553618"/>
    <w:rsid w:val="00554B62"/>
    <w:rsid w:val="00554CBF"/>
    <w:rsid w:val="00562666"/>
    <w:rsid w:val="00567610"/>
    <w:rsid w:val="0057005A"/>
    <w:rsid w:val="00573A33"/>
    <w:rsid w:val="005740AD"/>
    <w:rsid w:val="005760DC"/>
    <w:rsid w:val="005807ED"/>
    <w:rsid w:val="00581FE5"/>
    <w:rsid w:val="0058781B"/>
    <w:rsid w:val="00591891"/>
    <w:rsid w:val="00592AC8"/>
    <w:rsid w:val="005954E5"/>
    <w:rsid w:val="005B362D"/>
    <w:rsid w:val="005B5D62"/>
    <w:rsid w:val="005C0B81"/>
    <w:rsid w:val="005C5E37"/>
    <w:rsid w:val="005D3C06"/>
    <w:rsid w:val="005D6925"/>
    <w:rsid w:val="005D7759"/>
    <w:rsid w:val="005E4A99"/>
    <w:rsid w:val="006135AE"/>
    <w:rsid w:val="00616358"/>
    <w:rsid w:val="00623709"/>
    <w:rsid w:val="00623CE1"/>
    <w:rsid w:val="0063029F"/>
    <w:rsid w:val="00630A75"/>
    <w:rsid w:val="00637C74"/>
    <w:rsid w:val="00640F4D"/>
    <w:rsid w:val="0064199D"/>
    <w:rsid w:val="00641AF4"/>
    <w:rsid w:val="00655EDC"/>
    <w:rsid w:val="0065613B"/>
    <w:rsid w:val="00667435"/>
    <w:rsid w:val="006740AF"/>
    <w:rsid w:val="00675B91"/>
    <w:rsid w:val="00694FCE"/>
    <w:rsid w:val="0069576F"/>
    <w:rsid w:val="00696191"/>
    <w:rsid w:val="006A11A4"/>
    <w:rsid w:val="006A4716"/>
    <w:rsid w:val="006A577B"/>
    <w:rsid w:val="006B4A45"/>
    <w:rsid w:val="006B621F"/>
    <w:rsid w:val="006C3FEB"/>
    <w:rsid w:val="006D021C"/>
    <w:rsid w:val="006D09A0"/>
    <w:rsid w:val="006D26A7"/>
    <w:rsid w:val="006E0E7C"/>
    <w:rsid w:val="006F36DE"/>
    <w:rsid w:val="0070365B"/>
    <w:rsid w:val="0070600A"/>
    <w:rsid w:val="00706574"/>
    <w:rsid w:val="00707F3F"/>
    <w:rsid w:val="00713841"/>
    <w:rsid w:val="00714E84"/>
    <w:rsid w:val="00714F43"/>
    <w:rsid w:val="007226DC"/>
    <w:rsid w:val="00722EC3"/>
    <w:rsid w:val="00724171"/>
    <w:rsid w:val="00730F35"/>
    <w:rsid w:val="00735EB0"/>
    <w:rsid w:val="00741D6B"/>
    <w:rsid w:val="0074754B"/>
    <w:rsid w:val="00754D30"/>
    <w:rsid w:val="00757CD7"/>
    <w:rsid w:val="00764C50"/>
    <w:rsid w:val="007677D9"/>
    <w:rsid w:val="007704C3"/>
    <w:rsid w:val="00776051"/>
    <w:rsid w:val="00777105"/>
    <w:rsid w:val="00781B40"/>
    <w:rsid w:val="00784E2B"/>
    <w:rsid w:val="00785CC3"/>
    <w:rsid w:val="00787DEA"/>
    <w:rsid w:val="00795D2B"/>
    <w:rsid w:val="007A1EA3"/>
    <w:rsid w:val="007A418F"/>
    <w:rsid w:val="007C1451"/>
    <w:rsid w:val="007D1277"/>
    <w:rsid w:val="007E1058"/>
    <w:rsid w:val="007E651F"/>
    <w:rsid w:val="007F2A06"/>
    <w:rsid w:val="007F3F18"/>
    <w:rsid w:val="007F6C22"/>
    <w:rsid w:val="00811F5A"/>
    <w:rsid w:val="00816360"/>
    <w:rsid w:val="008176AA"/>
    <w:rsid w:val="008221AF"/>
    <w:rsid w:val="0084164A"/>
    <w:rsid w:val="00844357"/>
    <w:rsid w:val="00844837"/>
    <w:rsid w:val="0085110A"/>
    <w:rsid w:val="00854454"/>
    <w:rsid w:val="00855916"/>
    <w:rsid w:val="00863D81"/>
    <w:rsid w:val="008730A5"/>
    <w:rsid w:val="00873DAC"/>
    <w:rsid w:val="00875004"/>
    <w:rsid w:val="00875A56"/>
    <w:rsid w:val="008814D9"/>
    <w:rsid w:val="0088794D"/>
    <w:rsid w:val="008A0942"/>
    <w:rsid w:val="008A2FE7"/>
    <w:rsid w:val="008B1911"/>
    <w:rsid w:val="008C0273"/>
    <w:rsid w:val="008D3E4B"/>
    <w:rsid w:val="008D46DC"/>
    <w:rsid w:val="008D4980"/>
    <w:rsid w:val="008E3DB5"/>
    <w:rsid w:val="008E5774"/>
    <w:rsid w:val="008F0DE1"/>
    <w:rsid w:val="008F2CCC"/>
    <w:rsid w:val="008F7AD2"/>
    <w:rsid w:val="00900A52"/>
    <w:rsid w:val="009060EB"/>
    <w:rsid w:val="00910B05"/>
    <w:rsid w:val="009116CD"/>
    <w:rsid w:val="009260EF"/>
    <w:rsid w:val="00937158"/>
    <w:rsid w:val="00941F48"/>
    <w:rsid w:val="00943385"/>
    <w:rsid w:val="00944326"/>
    <w:rsid w:val="00951601"/>
    <w:rsid w:val="00951F90"/>
    <w:rsid w:val="00956CE2"/>
    <w:rsid w:val="00961B57"/>
    <w:rsid w:val="00961E00"/>
    <w:rsid w:val="009703BE"/>
    <w:rsid w:val="0097550B"/>
    <w:rsid w:val="009827C7"/>
    <w:rsid w:val="00986C15"/>
    <w:rsid w:val="0099185E"/>
    <w:rsid w:val="0099340D"/>
    <w:rsid w:val="009A2438"/>
    <w:rsid w:val="009A45C9"/>
    <w:rsid w:val="009A50C0"/>
    <w:rsid w:val="009A6BF3"/>
    <w:rsid w:val="009A7044"/>
    <w:rsid w:val="009A7B1D"/>
    <w:rsid w:val="009B03E9"/>
    <w:rsid w:val="009B3BA3"/>
    <w:rsid w:val="009B7D70"/>
    <w:rsid w:val="009C1600"/>
    <w:rsid w:val="009C1CB3"/>
    <w:rsid w:val="009C277C"/>
    <w:rsid w:val="009C790D"/>
    <w:rsid w:val="009D33DE"/>
    <w:rsid w:val="009D5609"/>
    <w:rsid w:val="009D5D09"/>
    <w:rsid w:val="009E0A58"/>
    <w:rsid w:val="009E3F31"/>
    <w:rsid w:val="009F0FD2"/>
    <w:rsid w:val="009F1A0C"/>
    <w:rsid w:val="009F7129"/>
    <w:rsid w:val="00A00582"/>
    <w:rsid w:val="00A048F5"/>
    <w:rsid w:val="00A106BC"/>
    <w:rsid w:val="00A1561F"/>
    <w:rsid w:val="00A15740"/>
    <w:rsid w:val="00A17DCE"/>
    <w:rsid w:val="00A25E82"/>
    <w:rsid w:val="00A2719F"/>
    <w:rsid w:val="00A33FDA"/>
    <w:rsid w:val="00A342AC"/>
    <w:rsid w:val="00A36AC9"/>
    <w:rsid w:val="00A36DF5"/>
    <w:rsid w:val="00A4232D"/>
    <w:rsid w:val="00A52574"/>
    <w:rsid w:val="00A53224"/>
    <w:rsid w:val="00A54A0A"/>
    <w:rsid w:val="00A6118C"/>
    <w:rsid w:val="00A623C2"/>
    <w:rsid w:val="00A64359"/>
    <w:rsid w:val="00A66EA4"/>
    <w:rsid w:val="00A82C98"/>
    <w:rsid w:val="00A841BD"/>
    <w:rsid w:val="00A91810"/>
    <w:rsid w:val="00A93ADB"/>
    <w:rsid w:val="00A942D9"/>
    <w:rsid w:val="00A969CD"/>
    <w:rsid w:val="00AA1281"/>
    <w:rsid w:val="00AA2F47"/>
    <w:rsid w:val="00AA4CFA"/>
    <w:rsid w:val="00AA55B8"/>
    <w:rsid w:val="00AA6019"/>
    <w:rsid w:val="00AC0B3D"/>
    <w:rsid w:val="00AC2F6C"/>
    <w:rsid w:val="00AD547A"/>
    <w:rsid w:val="00AF0164"/>
    <w:rsid w:val="00AF1DE2"/>
    <w:rsid w:val="00AF2A69"/>
    <w:rsid w:val="00AF5416"/>
    <w:rsid w:val="00B04520"/>
    <w:rsid w:val="00B12BCD"/>
    <w:rsid w:val="00B14650"/>
    <w:rsid w:val="00B17464"/>
    <w:rsid w:val="00B2101D"/>
    <w:rsid w:val="00B26D4F"/>
    <w:rsid w:val="00B27075"/>
    <w:rsid w:val="00B33B57"/>
    <w:rsid w:val="00B3705E"/>
    <w:rsid w:val="00B41D53"/>
    <w:rsid w:val="00B42471"/>
    <w:rsid w:val="00B4606F"/>
    <w:rsid w:val="00B53142"/>
    <w:rsid w:val="00B651AA"/>
    <w:rsid w:val="00B72121"/>
    <w:rsid w:val="00B725DE"/>
    <w:rsid w:val="00B751CB"/>
    <w:rsid w:val="00B77DE9"/>
    <w:rsid w:val="00B8368D"/>
    <w:rsid w:val="00B8590D"/>
    <w:rsid w:val="00B940B7"/>
    <w:rsid w:val="00B94386"/>
    <w:rsid w:val="00B956B0"/>
    <w:rsid w:val="00B97332"/>
    <w:rsid w:val="00BA7E99"/>
    <w:rsid w:val="00BB115C"/>
    <w:rsid w:val="00BB2E6C"/>
    <w:rsid w:val="00BB44B6"/>
    <w:rsid w:val="00BC2E4C"/>
    <w:rsid w:val="00BC5061"/>
    <w:rsid w:val="00BD1AD4"/>
    <w:rsid w:val="00BD63E6"/>
    <w:rsid w:val="00BE07FD"/>
    <w:rsid w:val="00BE21E5"/>
    <w:rsid w:val="00BE4032"/>
    <w:rsid w:val="00BE4371"/>
    <w:rsid w:val="00BE7C0F"/>
    <w:rsid w:val="00BF7859"/>
    <w:rsid w:val="00C0277B"/>
    <w:rsid w:val="00C0720F"/>
    <w:rsid w:val="00C20F0E"/>
    <w:rsid w:val="00C2426A"/>
    <w:rsid w:val="00C27F6B"/>
    <w:rsid w:val="00C33316"/>
    <w:rsid w:val="00C34CC5"/>
    <w:rsid w:val="00C415E3"/>
    <w:rsid w:val="00C417C2"/>
    <w:rsid w:val="00C4439B"/>
    <w:rsid w:val="00C44BAC"/>
    <w:rsid w:val="00C451DF"/>
    <w:rsid w:val="00C466EE"/>
    <w:rsid w:val="00C516B8"/>
    <w:rsid w:val="00C54316"/>
    <w:rsid w:val="00C56EAD"/>
    <w:rsid w:val="00C72025"/>
    <w:rsid w:val="00C72F15"/>
    <w:rsid w:val="00C739B3"/>
    <w:rsid w:val="00C73AF7"/>
    <w:rsid w:val="00C8032F"/>
    <w:rsid w:val="00C9066B"/>
    <w:rsid w:val="00CA7C12"/>
    <w:rsid w:val="00CB2907"/>
    <w:rsid w:val="00CB6EC7"/>
    <w:rsid w:val="00CC26D6"/>
    <w:rsid w:val="00CD27B9"/>
    <w:rsid w:val="00CD4E3B"/>
    <w:rsid w:val="00CE2EDF"/>
    <w:rsid w:val="00D1073A"/>
    <w:rsid w:val="00D12E04"/>
    <w:rsid w:val="00D24387"/>
    <w:rsid w:val="00D26E93"/>
    <w:rsid w:val="00D31DCA"/>
    <w:rsid w:val="00D33FBC"/>
    <w:rsid w:val="00D35839"/>
    <w:rsid w:val="00D4562E"/>
    <w:rsid w:val="00D4624A"/>
    <w:rsid w:val="00D50B1C"/>
    <w:rsid w:val="00D53CFF"/>
    <w:rsid w:val="00D623B5"/>
    <w:rsid w:val="00D62EDB"/>
    <w:rsid w:val="00D71A3D"/>
    <w:rsid w:val="00D73F31"/>
    <w:rsid w:val="00D740D3"/>
    <w:rsid w:val="00D75CB0"/>
    <w:rsid w:val="00D76671"/>
    <w:rsid w:val="00D80550"/>
    <w:rsid w:val="00D80DBB"/>
    <w:rsid w:val="00D8794C"/>
    <w:rsid w:val="00DA231B"/>
    <w:rsid w:val="00DA2DE2"/>
    <w:rsid w:val="00DA4C79"/>
    <w:rsid w:val="00DB0CF8"/>
    <w:rsid w:val="00DB2B8E"/>
    <w:rsid w:val="00DB7312"/>
    <w:rsid w:val="00DB785C"/>
    <w:rsid w:val="00DC6A4C"/>
    <w:rsid w:val="00DD18CF"/>
    <w:rsid w:val="00DD58DC"/>
    <w:rsid w:val="00DE08EC"/>
    <w:rsid w:val="00DE36D0"/>
    <w:rsid w:val="00DE3783"/>
    <w:rsid w:val="00DE3CE4"/>
    <w:rsid w:val="00DE7271"/>
    <w:rsid w:val="00DE7D8C"/>
    <w:rsid w:val="00E00989"/>
    <w:rsid w:val="00E05146"/>
    <w:rsid w:val="00E120DC"/>
    <w:rsid w:val="00E2635E"/>
    <w:rsid w:val="00E31717"/>
    <w:rsid w:val="00E346B9"/>
    <w:rsid w:val="00E350D2"/>
    <w:rsid w:val="00E450ED"/>
    <w:rsid w:val="00E47EF7"/>
    <w:rsid w:val="00E50F2E"/>
    <w:rsid w:val="00E51250"/>
    <w:rsid w:val="00E5488C"/>
    <w:rsid w:val="00E61ED0"/>
    <w:rsid w:val="00E6404D"/>
    <w:rsid w:val="00E66E2A"/>
    <w:rsid w:val="00E757A4"/>
    <w:rsid w:val="00E77BA6"/>
    <w:rsid w:val="00E82586"/>
    <w:rsid w:val="00E84711"/>
    <w:rsid w:val="00E871AA"/>
    <w:rsid w:val="00E902FB"/>
    <w:rsid w:val="00E91088"/>
    <w:rsid w:val="00E9635C"/>
    <w:rsid w:val="00E967AE"/>
    <w:rsid w:val="00EA2C5D"/>
    <w:rsid w:val="00EA2D34"/>
    <w:rsid w:val="00EA33E3"/>
    <w:rsid w:val="00EB25B9"/>
    <w:rsid w:val="00EB2FDB"/>
    <w:rsid w:val="00EB5370"/>
    <w:rsid w:val="00EB6DA3"/>
    <w:rsid w:val="00ED7E63"/>
    <w:rsid w:val="00EE3AD3"/>
    <w:rsid w:val="00EF1A91"/>
    <w:rsid w:val="00EF4CED"/>
    <w:rsid w:val="00EF6912"/>
    <w:rsid w:val="00F1053C"/>
    <w:rsid w:val="00F10E78"/>
    <w:rsid w:val="00F37BCA"/>
    <w:rsid w:val="00F478C7"/>
    <w:rsid w:val="00F50852"/>
    <w:rsid w:val="00F51DFC"/>
    <w:rsid w:val="00F55076"/>
    <w:rsid w:val="00F60532"/>
    <w:rsid w:val="00F6136B"/>
    <w:rsid w:val="00F700A3"/>
    <w:rsid w:val="00F71609"/>
    <w:rsid w:val="00F740C0"/>
    <w:rsid w:val="00F8454A"/>
    <w:rsid w:val="00F87B2F"/>
    <w:rsid w:val="00F87D9C"/>
    <w:rsid w:val="00F91514"/>
    <w:rsid w:val="00F935F0"/>
    <w:rsid w:val="00F949CA"/>
    <w:rsid w:val="00F94CD0"/>
    <w:rsid w:val="00F95A3E"/>
    <w:rsid w:val="00FA0CB8"/>
    <w:rsid w:val="00FA26AC"/>
    <w:rsid w:val="00FA3C6D"/>
    <w:rsid w:val="00FA6F0D"/>
    <w:rsid w:val="00FB088D"/>
    <w:rsid w:val="00FB1379"/>
    <w:rsid w:val="00FB5C99"/>
    <w:rsid w:val="00FC5542"/>
    <w:rsid w:val="00FC6E91"/>
    <w:rsid w:val="00FD097C"/>
    <w:rsid w:val="00FD1C91"/>
    <w:rsid w:val="00FD2B24"/>
    <w:rsid w:val="00FD2D91"/>
    <w:rsid w:val="00FD6B8E"/>
    <w:rsid w:val="00FE0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DA5766AF-0EC5-4D71-96A4-A188E630C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576F"/>
    <w:rPr>
      <w:sz w:val="24"/>
      <w:szCs w:val="24"/>
    </w:rPr>
  </w:style>
  <w:style w:type="paragraph" w:styleId="1">
    <w:name w:val="heading 1"/>
    <w:basedOn w:val="a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texttopleveltextcentertext">
    <w:name w:val="headertext topleveltext centertext"/>
    <w:basedOn w:val="a"/>
    <w:pPr>
      <w:spacing w:before="100" w:beforeAutospacing="1" w:after="100" w:afterAutospacing="1"/>
    </w:pPr>
  </w:style>
  <w:style w:type="character" w:styleId="a3">
    <w:name w:val="Hyperlink"/>
    <w:rPr>
      <w:color w:val="0000FF"/>
      <w:u w:val="single"/>
    </w:rPr>
  </w:style>
  <w:style w:type="paragraph" w:customStyle="1" w:styleId="formattexttopleveltextcentertext">
    <w:name w:val="formattext topleveltext centertext"/>
    <w:basedOn w:val="a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pPr>
      <w:spacing w:before="100" w:beforeAutospacing="1" w:after="100" w:afterAutospacing="1"/>
    </w:pPr>
  </w:style>
  <w:style w:type="paragraph" w:customStyle="1" w:styleId="formattext">
    <w:name w:val="formattext"/>
    <w:basedOn w:val="a"/>
    <w:pPr>
      <w:spacing w:before="100" w:beforeAutospacing="1" w:after="100" w:afterAutospacing="1"/>
    </w:pPr>
  </w:style>
  <w:style w:type="paragraph" w:customStyle="1" w:styleId="Heading">
    <w:name w:val="Heading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character" w:customStyle="1" w:styleId="blk">
    <w:name w:val="blk"/>
    <w:basedOn w:val="a0"/>
  </w:style>
  <w:style w:type="paragraph" w:customStyle="1" w:styleId="FORMATTEXT0">
    <w:name w:val=".FORMATTEXT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4">
    <w:name w:val="Основной текст (4)_"/>
    <w:rPr>
      <w:b/>
      <w:bCs/>
      <w:sz w:val="26"/>
      <w:szCs w:val="26"/>
      <w:lang w:bidi="ar-SA"/>
    </w:rPr>
  </w:style>
  <w:style w:type="paragraph" w:customStyle="1" w:styleId="40">
    <w:name w:val="Основной текст (4)"/>
    <w:basedOn w:val="a"/>
    <w:pPr>
      <w:widowControl w:val="0"/>
      <w:shd w:val="clear" w:color="auto" w:fill="FFFFFF"/>
      <w:spacing w:before="1020" w:after="600" w:line="322" w:lineRule="exact"/>
      <w:jc w:val="center"/>
    </w:pPr>
    <w:rPr>
      <w:b/>
      <w:bCs/>
      <w:sz w:val="26"/>
      <w:szCs w:val="26"/>
      <w:lang w:val="x-none" w:eastAsia="x-none"/>
    </w:rPr>
  </w:style>
  <w:style w:type="character" w:customStyle="1" w:styleId="20">
    <w:name w:val="Основной текст (2)_"/>
    <w:rPr>
      <w:sz w:val="28"/>
      <w:szCs w:val="28"/>
      <w:lang w:bidi="ar-SA"/>
    </w:rPr>
  </w:style>
  <w:style w:type="paragraph" w:customStyle="1" w:styleId="21">
    <w:name w:val="Основной текст (2)"/>
    <w:basedOn w:val="a"/>
    <w:pPr>
      <w:widowControl w:val="0"/>
      <w:shd w:val="clear" w:color="auto" w:fill="FFFFFF"/>
      <w:spacing w:line="0" w:lineRule="atLeast"/>
    </w:pPr>
    <w:rPr>
      <w:sz w:val="28"/>
      <w:szCs w:val="28"/>
      <w:lang w:val="x-none" w:eastAsia="x-none"/>
    </w:rPr>
  </w:style>
  <w:style w:type="character" w:customStyle="1" w:styleId="10">
    <w:name w:val="Заголовок №1_"/>
    <w:rPr>
      <w:b/>
      <w:bCs/>
      <w:sz w:val="26"/>
      <w:szCs w:val="26"/>
      <w:lang w:bidi="ar-SA"/>
    </w:rPr>
  </w:style>
  <w:style w:type="paragraph" w:customStyle="1" w:styleId="11">
    <w:name w:val="Заголовок №1"/>
    <w:basedOn w:val="a"/>
    <w:pPr>
      <w:widowControl w:val="0"/>
      <w:shd w:val="clear" w:color="auto" w:fill="FFFFFF"/>
      <w:spacing w:line="936" w:lineRule="exact"/>
      <w:jc w:val="center"/>
      <w:outlineLvl w:val="0"/>
    </w:pPr>
    <w:rPr>
      <w:b/>
      <w:bCs/>
      <w:sz w:val="26"/>
      <w:szCs w:val="26"/>
      <w:lang w:val="x-none" w:eastAsia="x-none"/>
    </w:rPr>
  </w:style>
  <w:style w:type="character" w:customStyle="1" w:styleId="213pt">
    <w:name w:val="Основной текст (2) + 13 pt;Полужирный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7pt">
    <w:name w:val="Основной текст (2) + Интервал 7 p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40"/>
      <w:w w:val="100"/>
      <w:position w:val="0"/>
      <w:sz w:val="28"/>
      <w:szCs w:val="28"/>
      <w:u w:val="none"/>
      <w:lang w:val="ru-RU" w:eastAsia="ru-RU" w:bidi="ru-RU"/>
    </w:rPr>
  </w:style>
  <w:style w:type="paragraph" w:styleId="a4">
    <w:name w:val="Balloon Text"/>
    <w:basedOn w:val="a"/>
    <w:semiHidden/>
    <w:rPr>
      <w:rFonts w:ascii="Tahoma" w:hAnsi="Tahoma" w:cs="Tahoma"/>
      <w:sz w:val="16"/>
      <w:szCs w:val="16"/>
    </w:rPr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5">
    <w:name w:val="Знак"/>
    <w:basedOn w:val="a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12">
    <w:name w:val="Заголовок 1 Знак"/>
    <w:rPr>
      <w:b/>
      <w:bCs/>
      <w:kern w:val="36"/>
      <w:sz w:val="48"/>
      <w:szCs w:val="48"/>
    </w:rPr>
  </w:style>
  <w:style w:type="paragraph" w:styleId="a6">
    <w:name w:val="header"/>
    <w:basedOn w:val="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rPr>
      <w:sz w:val="24"/>
      <w:szCs w:val="24"/>
    </w:rPr>
  </w:style>
  <w:style w:type="paragraph" w:styleId="a8">
    <w:name w:val="footer"/>
    <w:basedOn w:val="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rPr>
      <w:sz w:val="24"/>
      <w:szCs w:val="24"/>
    </w:rPr>
  </w:style>
  <w:style w:type="paragraph" w:styleId="aa">
    <w:name w:val="Subtitle"/>
    <w:basedOn w:val="a"/>
    <w:next w:val="a"/>
    <w:qFormat/>
    <w:pPr>
      <w:spacing w:after="60"/>
      <w:jc w:val="center"/>
      <w:outlineLvl w:val="1"/>
    </w:pPr>
    <w:rPr>
      <w:rFonts w:ascii="Cambria" w:hAnsi="Cambria"/>
    </w:rPr>
  </w:style>
  <w:style w:type="character" w:customStyle="1" w:styleId="ab">
    <w:name w:val="Подзаголовок Знак"/>
    <w:rPr>
      <w:rFonts w:ascii="Cambria" w:eastAsia="Times New Roman" w:hAnsi="Cambria" w:cs="Times New Roman"/>
      <w:sz w:val="24"/>
      <w:szCs w:val="24"/>
    </w:rPr>
  </w:style>
  <w:style w:type="paragraph" w:styleId="ac">
    <w:name w:val="Title"/>
    <w:basedOn w:val="a"/>
    <w:next w:val="a"/>
    <w:qFormat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d">
    <w:name w:val="Название Знак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ae">
    <w:name w:val="Содержимое таблицы"/>
    <w:basedOn w:val="a"/>
    <w:pPr>
      <w:suppressLineNumbers/>
      <w:suppressAutoHyphens/>
    </w:pPr>
    <w:rPr>
      <w:kern w:val="1"/>
      <w:sz w:val="28"/>
      <w:szCs w:val="20"/>
      <w:lang w:eastAsia="ar-SA"/>
    </w:rPr>
  </w:style>
  <w:style w:type="paragraph" w:styleId="af">
    <w:name w:val="Body Text"/>
    <w:basedOn w:val="a"/>
    <w:pPr>
      <w:spacing w:after="120"/>
    </w:pPr>
  </w:style>
  <w:style w:type="character" w:customStyle="1" w:styleId="af0">
    <w:name w:val="Основной текст Знак"/>
    <w:rPr>
      <w:sz w:val="24"/>
      <w:szCs w:val="24"/>
    </w:rPr>
  </w:style>
  <w:style w:type="character" w:customStyle="1" w:styleId="FontStyle13">
    <w:name w:val="Font Style13"/>
    <w:rPr>
      <w:rFonts w:ascii="Times New Roman" w:hAnsi="Times New Roman" w:cs="Times New Roman"/>
      <w:sz w:val="20"/>
      <w:szCs w:val="20"/>
    </w:rPr>
  </w:style>
  <w:style w:type="paragraph" w:customStyle="1" w:styleId="ConsPlusCell">
    <w:name w:val="ConsPlusCell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paragraph" w:styleId="af1">
    <w:name w:val="Normal (Web)"/>
    <w:basedOn w:val="a"/>
    <w:pPr>
      <w:spacing w:before="100" w:beforeAutospacing="1" w:after="119"/>
    </w:pPr>
  </w:style>
  <w:style w:type="paragraph" w:styleId="af2">
    <w:name w:val="Body Text Indent"/>
    <w:basedOn w:val="a"/>
    <w:pPr>
      <w:shd w:val="clear" w:color="auto" w:fill="FFFFFF"/>
      <w:ind w:firstLine="720"/>
      <w:jc w:val="both"/>
    </w:pPr>
    <w:rPr>
      <w:bCs/>
      <w:color w:val="000000"/>
      <w:sz w:val="28"/>
      <w:szCs w:val="28"/>
    </w:rPr>
  </w:style>
  <w:style w:type="character" w:styleId="af3">
    <w:name w:val="page number"/>
    <w:basedOn w:val="a0"/>
    <w:rsid w:val="00E6404D"/>
  </w:style>
  <w:style w:type="paragraph" w:customStyle="1" w:styleId="13">
    <w:name w:val="Абзац списка1"/>
    <w:basedOn w:val="a"/>
    <w:rsid w:val="004224C1"/>
    <w:pPr>
      <w:ind w:left="720"/>
      <w:contextualSpacing/>
    </w:pPr>
  </w:style>
  <w:style w:type="paragraph" w:customStyle="1" w:styleId="ConsNormal">
    <w:name w:val="ConsNormal"/>
    <w:rsid w:val="00AA601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F41AC1-C033-4B73-9E2D-CF8D4D9AB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117</Pages>
  <Words>34686</Words>
  <Characters>197714</Characters>
  <Application>Microsoft Office Word</Application>
  <DocSecurity>0</DocSecurity>
  <Lines>1647</Lines>
  <Paragraphs>463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Corp</Company>
  <LinksUpToDate>false</LinksUpToDate>
  <CharactersWithSpaces>231937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User</dc:creator>
  <cp:lastModifiedBy>Брендюк Ольга Павловна</cp:lastModifiedBy>
  <cp:revision>2</cp:revision>
  <cp:lastPrinted>2018-04-04T07:04:00Z</cp:lastPrinted>
  <dcterms:created xsi:type="dcterms:W3CDTF">2018-04-18T12:58:00Z</dcterms:created>
  <dcterms:modified xsi:type="dcterms:W3CDTF">2018-04-18T12:58:00Z</dcterms:modified>
</cp:coreProperties>
</file>