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A0DDF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F" w:rsidRPr="008A0DDF" w:rsidRDefault="008A0DDF" w:rsidP="00F57040">
            <w:pPr>
              <w:ind w:left="-108" w:right="-108"/>
              <w:jc w:val="center"/>
              <w:rPr>
                <w:b/>
              </w:rPr>
            </w:pPr>
            <w:r w:rsidRPr="008A0DDF">
              <w:rPr>
                <w:b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DF" w:rsidRDefault="008A0DDF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DF" w:rsidRDefault="008A0DDF" w:rsidP="00F57040">
            <w:pPr>
              <w:ind w:left="-108" w:right="-107"/>
              <w:jc w:val="center"/>
            </w:pPr>
            <w:r>
              <w:t xml:space="preserve">Флаг </w:t>
            </w:r>
          </w:p>
          <w:p w:rsidR="008A0DDF" w:rsidRDefault="008A0DDF" w:rsidP="00F57040">
            <w:pPr>
              <w:ind w:left="-108" w:right="-107"/>
              <w:jc w:val="center"/>
            </w:pPr>
            <w:proofErr w:type="spellStart"/>
            <w:r>
              <w:t>Урено-Карлинское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DF" w:rsidRDefault="008A0DDF" w:rsidP="00F57040">
            <w:pPr>
              <w:ind w:left="-109" w:right="-107"/>
              <w:jc w:val="center"/>
            </w:pPr>
            <w:r>
              <w:t>№ 8689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DF" w:rsidRDefault="008A0DDF" w:rsidP="00F57040">
            <w:pPr>
              <w:ind w:left="-109" w:right="-106"/>
              <w:jc w:val="center"/>
            </w:pPr>
            <w:r>
              <w:pict w14:anchorId="080D72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DF" w:rsidRDefault="008A0DDF" w:rsidP="008A0DDF">
            <w:pPr>
              <w:ind w:left="-110" w:right="-106"/>
              <w:jc w:val="both"/>
            </w:pPr>
            <w:proofErr w:type="gramStart"/>
            <w:r>
              <w:t xml:space="preserve">Прямоугольное двухстороннее синее полотнище </w:t>
            </w:r>
            <w:r>
              <w:br/>
              <w:t>с отн</w:t>
            </w:r>
            <w:r>
              <w:t>о</w:t>
            </w:r>
            <w:r>
              <w:t xml:space="preserve">шением ширины к длине 2:3, воспроизводящее фигуры герба </w:t>
            </w:r>
            <w:proofErr w:type="spellStart"/>
            <w:r>
              <w:t>Урено-Карлинского</w:t>
            </w:r>
            <w:proofErr w:type="spellEnd"/>
            <w:r>
              <w:t xml:space="preserve"> сельского поселения в жёлтом, красном, белом, сером и зелёном цвете. </w:t>
            </w:r>
            <w:proofErr w:type="gramEnd"/>
          </w:p>
          <w:p w:rsidR="008A0DDF" w:rsidRDefault="008A0DDF" w:rsidP="008A0DDF">
            <w:pPr>
              <w:ind w:left="-110" w:right="-106"/>
              <w:jc w:val="both"/>
            </w:pPr>
          </w:p>
          <w:p w:rsidR="008A0DDF" w:rsidRDefault="008A0DDF" w:rsidP="008A0DDF">
            <w:pPr>
              <w:ind w:left="-110" w:right="-106"/>
              <w:jc w:val="both"/>
            </w:pPr>
            <w:proofErr w:type="gramStart"/>
            <w:r>
              <w:t xml:space="preserve">Олег </w:t>
            </w:r>
            <w:proofErr w:type="spellStart"/>
            <w:r>
              <w:t>Савко</w:t>
            </w:r>
            <w:proofErr w:type="spellEnd"/>
            <w:r>
              <w:t xml:space="preserve"> (с. </w:t>
            </w:r>
            <w:proofErr w:type="spellStart"/>
            <w:r>
              <w:t>Белозерье</w:t>
            </w:r>
            <w:proofErr w:type="spellEnd"/>
            <w:r>
              <w:t xml:space="preserve">), Сергей Иванов </w:t>
            </w:r>
            <w:r>
              <w:br/>
              <w:t xml:space="preserve">(г. Ульяновск),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правления общеро</w:t>
            </w:r>
            <w:r>
              <w:t>с</w:t>
            </w:r>
            <w:r>
              <w:t xml:space="preserve">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DF" w:rsidRDefault="008A0DDF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8A0DDF" w:rsidRDefault="008A0DDF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 </w:t>
            </w:r>
          </w:p>
          <w:p w:rsidR="008A0DDF" w:rsidRDefault="008A0DDF" w:rsidP="00F57040">
            <w:pPr>
              <w:ind w:left="-110" w:right="-106"/>
              <w:jc w:val="center"/>
            </w:pPr>
            <w:proofErr w:type="spellStart"/>
            <w:r>
              <w:t>Урено-Карлинское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 от 30.08.2013 № 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DF" w:rsidRDefault="008A0DDF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 </w:t>
            </w:r>
          </w:p>
          <w:p w:rsidR="008A0DDF" w:rsidRDefault="008A0DDF" w:rsidP="00F57040">
            <w:pPr>
              <w:ind w:left="-110" w:right="-105"/>
              <w:jc w:val="center"/>
            </w:pPr>
            <w:proofErr w:type="spellStart"/>
            <w:r>
              <w:t>Урено-Карлинское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</w:t>
            </w:r>
            <w:bookmarkStart w:id="0" w:name="_GoBack"/>
            <w:bookmarkEnd w:id="0"/>
            <w:r>
              <w:t>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A25DC"/>
    <w:rsid w:val="00273510"/>
    <w:rsid w:val="0030703A"/>
    <w:rsid w:val="00350658"/>
    <w:rsid w:val="00356927"/>
    <w:rsid w:val="003A39A0"/>
    <w:rsid w:val="003B65FA"/>
    <w:rsid w:val="0043582B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A0DDF"/>
    <w:rsid w:val="008C53E6"/>
    <w:rsid w:val="008E52B7"/>
    <w:rsid w:val="008E57B4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DD4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2016-09-21T06:34:00Z</dcterms:created>
  <dcterms:modified xsi:type="dcterms:W3CDTF">2016-09-21T06:34:00Z</dcterms:modified>
</cp:coreProperties>
</file>